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82D" w:rsidRDefault="00912608" w:rsidP="00E7770C">
      <w:pPr>
        <w:pStyle w:val="NoSpacing"/>
        <w:rPr>
          <w:rFonts w:cs="Times New Roman"/>
          <w:sz w:val="36"/>
        </w:rPr>
      </w:pPr>
      <w:r>
        <w:rPr>
          <w:noProof/>
        </w:rPr>
        <w:drawing>
          <wp:anchor distT="0" distB="0" distL="114300" distR="114300" simplePos="0" relativeHeight="251675648" behindDoc="0" locked="0" layoutInCell="1" allowOverlap="1" wp14:anchorId="25DDD5D1" wp14:editId="4A60850C">
            <wp:simplePos x="0" y="0"/>
            <wp:positionH relativeFrom="margin">
              <wp:posOffset>981075</wp:posOffset>
            </wp:positionH>
            <wp:positionV relativeFrom="paragraph">
              <wp:posOffset>266700</wp:posOffset>
            </wp:positionV>
            <wp:extent cx="1114425" cy="1037590"/>
            <wp:effectExtent l="0" t="0" r="9525" b="0"/>
            <wp:wrapSquare wrapText="bothSides"/>
            <wp:docPr id="24" name="Picture 24" descr="https://tse1.mm.bing.net/th?id=OIP.y83c836Z2pfQoX5ch8F_lw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y83c836Z2pfQoX5ch8F_lwHaHa&amp;pid=Api&amp;P=0&amp;w=300&amp;h=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770C" w:rsidRDefault="00E7770C" w:rsidP="00E7770C">
      <w:pPr>
        <w:pStyle w:val="NoSpacing"/>
        <w:rPr>
          <w:rFonts w:cs="Times New Roman"/>
          <w:sz w:val="36"/>
        </w:rPr>
      </w:pPr>
    </w:p>
    <w:p w:rsidR="00406556" w:rsidRPr="00912608" w:rsidRDefault="00E2682D" w:rsidP="00E2682D">
      <w:pPr>
        <w:pStyle w:val="NoSpacing"/>
        <w:rPr>
          <w:rFonts w:cs="Times New Roman"/>
          <w:sz w:val="52"/>
          <w:szCs w:val="52"/>
        </w:rPr>
      </w:pPr>
      <w:r w:rsidRPr="00912608">
        <w:rPr>
          <w:rFonts w:cs="Times New Roman"/>
          <w:sz w:val="52"/>
          <w:szCs w:val="52"/>
        </w:rPr>
        <w:t>Columbus City Schools</w:t>
      </w:r>
    </w:p>
    <w:p w:rsidR="00912608" w:rsidRDefault="00912608" w:rsidP="00E2682D">
      <w:pPr>
        <w:pStyle w:val="NoSpacing"/>
        <w:rPr>
          <w:rFonts w:cs="Times New Roman"/>
          <w:sz w:val="48"/>
          <w:szCs w:val="48"/>
        </w:rPr>
      </w:pPr>
    </w:p>
    <w:p w:rsidR="00905FA3" w:rsidRPr="00E2682D" w:rsidRDefault="00E2682D" w:rsidP="00E2682D">
      <w:pPr>
        <w:pStyle w:val="NoSpacing"/>
        <w:rPr>
          <w:rFonts w:cs="Times New Roman"/>
          <w:sz w:val="48"/>
          <w:szCs w:val="48"/>
        </w:rPr>
      </w:pPr>
      <w:r w:rsidRPr="00E2682D">
        <w:rPr>
          <w:rFonts w:cs="Times New Roman"/>
          <w:sz w:val="48"/>
          <w:szCs w:val="48"/>
        </w:rPr>
        <w:br w:type="textWrapping" w:clear="all"/>
      </w:r>
      <w:r w:rsidR="00113F14" w:rsidRPr="008B67A3">
        <w:rPr>
          <w:rFonts w:cs="Times New Roman"/>
          <w:sz w:val="40"/>
          <w:szCs w:val="40"/>
        </w:rPr>
        <w:t xml:space="preserve">COMPREHENSIVE </w:t>
      </w:r>
      <w:r w:rsidR="00905FA3" w:rsidRPr="008B67A3">
        <w:rPr>
          <w:rFonts w:cs="Times New Roman"/>
          <w:sz w:val="40"/>
          <w:szCs w:val="40"/>
        </w:rPr>
        <w:t>SCHOOL SOCIAL WORK PLAN</w:t>
      </w:r>
    </w:p>
    <w:p w:rsidR="00912608" w:rsidRDefault="00912608" w:rsidP="00E2682D">
      <w:pPr>
        <w:pStyle w:val="NoSpacing"/>
        <w:jc w:val="center"/>
        <w:rPr>
          <w:rFonts w:cs="Times New Roman"/>
          <w:color w:val="00B0F0"/>
          <w:sz w:val="32"/>
          <w:szCs w:val="32"/>
        </w:rPr>
      </w:pPr>
    </w:p>
    <w:p w:rsidR="00905FA3" w:rsidRPr="00E2682D" w:rsidRDefault="00912608" w:rsidP="00E2682D">
      <w:pPr>
        <w:pStyle w:val="NoSpacing"/>
        <w:jc w:val="center"/>
        <w:rPr>
          <w:rFonts w:cs="Times New Roman"/>
          <w:color w:val="00B0F0"/>
          <w:sz w:val="32"/>
          <w:szCs w:val="32"/>
        </w:rPr>
      </w:pPr>
      <w:r>
        <w:rPr>
          <w:rFonts w:cs="Times New Roman"/>
          <w:color w:val="00B0F0"/>
          <w:sz w:val="32"/>
          <w:szCs w:val="32"/>
        </w:rPr>
        <w:t>The Link b</w:t>
      </w:r>
      <w:r w:rsidR="00905FA3" w:rsidRPr="00E2682D">
        <w:rPr>
          <w:rFonts w:cs="Times New Roman"/>
          <w:color w:val="00B0F0"/>
          <w:sz w:val="32"/>
          <w:szCs w:val="32"/>
        </w:rPr>
        <w:t>etween Home, School and Community</w:t>
      </w:r>
    </w:p>
    <w:p w:rsidR="008B67A3" w:rsidRPr="00E2682D" w:rsidRDefault="008B67A3" w:rsidP="008B67A3">
      <w:pPr>
        <w:pStyle w:val="NoSpacing"/>
        <w:jc w:val="center"/>
        <w:rPr>
          <w:rFonts w:cs="Times New Roman"/>
          <w:color w:val="00B0F0"/>
          <w:sz w:val="32"/>
          <w:szCs w:val="32"/>
        </w:rPr>
      </w:pPr>
      <w:r w:rsidRPr="00E2682D">
        <w:rPr>
          <w:rFonts w:cs="Times New Roman"/>
          <w:color w:val="00B0F0"/>
          <w:sz w:val="32"/>
          <w:szCs w:val="32"/>
        </w:rPr>
        <w:t>Focusing on the Whole Child</w:t>
      </w:r>
    </w:p>
    <w:p w:rsidR="00905FA3" w:rsidRPr="00E2682D" w:rsidRDefault="00905FA3" w:rsidP="008B67A3">
      <w:pPr>
        <w:pStyle w:val="NoSpacing"/>
        <w:rPr>
          <w:rFonts w:cs="Times New Roman"/>
          <w:sz w:val="32"/>
          <w:szCs w:val="32"/>
        </w:rPr>
      </w:pPr>
    </w:p>
    <w:p w:rsidR="003C2FC4" w:rsidRDefault="003C2FC4" w:rsidP="00905FA3">
      <w:pPr>
        <w:pStyle w:val="NoSpacing"/>
        <w:jc w:val="center"/>
        <w:rPr>
          <w:rFonts w:cs="Times New Roman"/>
          <w:sz w:val="36"/>
        </w:rPr>
      </w:pPr>
    </w:p>
    <w:p w:rsidR="008B67A3" w:rsidRDefault="00912608" w:rsidP="00905FA3">
      <w:pPr>
        <w:pStyle w:val="NoSpacing"/>
        <w:jc w:val="center"/>
        <w:rPr>
          <w:rFonts w:cs="Times New Roman"/>
          <w:sz w:val="36"/>
        </w:rPr>
      </w:pPr>
      <w:r>
        <w:rPr>
          <w:noProof/>
        </w:rPr>
        <w:drawing>
          <wp:anchor distT="0" distB="0" distL="114300" distR="114300" simplePos="0" relativeHeight="251676672" behindDoc="1" locked="0" layoutInCell="1" allowOverlap="1" wp14:anchorId="78E27A3D" wp14:editId="23786AC0">
            <wp:simplePos x="0" y="0"/>
            <wp:positionH relativeFrom="margin">
              <wp:posOffset>1152525</wp:posOffset>
            </wp:positionH>
            <wp:positionV relativeFrom="paragraph">
              <wp:posOffset>8890</wp:posOffset>
            </wp:positionV>
            <wp:extent cx="3248025" cy="3171190"/>
            <wp:effectExtent l="0" t="0" r="9525" b="0"/>
            <wp:wrapTight wrapText="bothSides">
              <wp:wrapPolygon edited="0">
                <wp:start x="0" y="0"/>
                <wp:lineTo x="0" y="21410"/>
                <wp:lineTo x="21537" y="21410"/>
                <wp:lineTo x="21537" y="0"/>
                <wp:lineTo x="0" y="0"/>
              </wp:wrapPolygon>
            </wp:wrapTight>
            <wp:docPr id="23" name="Picture 23" descr="https://www.ritenour.k12.mo.us/cms/lib/MO01910124/Centricity/Domain/70/Social_Work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itenour.k12.mo.us/cms/lib/MO01910124/Centricity/Domain/70/Social_Worker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FA3" w:rsidRDefault="00905FA3" w:rsidP="00905FA3">
      <w:pPr>
        <w:pStyle w:val="NoSpacing"/>
        <w:tabs>
          <w:tab w:val="left" w:pos="1860"/>
        </w:tabs>
        <w:jc w:val="both"/>
        <w:rPr>
          <w:rFonts w:cs="Times New Roman"/>
          <w:sz w:val="36"/>
        </w:rPr>
      </w:pPr>
      <w:r>
        <w:rPr>
          <w:rFonts w:cs="Times New Roman"/>
          <w:sz w:val="36"/>
        </w:rPr>
        <w:tab/>
      </w:r>
    </w:p>
    <w:p w:rsidR="00FE6CCB" w:rsidRDefault="00FE6CCB"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905FA3">
      <w:pPr>
        <w:pStyle w:val="NoSpacing"/>
        <w:jc w:val="center"/>
        <w:rPr>
          <w:rFonts w:cs="Times New Roman"/>
          <w:sz w:val="36"/>
        </w:rPr>
      </w:pPr>
    </w:p>
    <w:p w:rsidR="00406556" w:rsidRDefault="00406556" w:rsidP="005E231F">
      <w:pPr>
        <w:pStyle w:val="NoSpacing"/>
        <w:rPr>
          <w:rFonts w:cs="Times New Roman"/>
          <w:sz w:val="36"/>
        </w:rPr>
      </w:pPr>
    </w:p>
    <w:p w:rsidR="00406556" w:rsidRDefault="00406556" w:rsidP="00912608">
      <w:pPr>
        <w:pStyle w:val="NoSpacing"/>
        <w:rPr>
          <w:rFonts w:cs="Times New Roman"/>
          <w:sz w:val="36"/>
        </w:rPr>
      </w:pPr>
    </w:p>
    <w:p w:rsidR="00905FA3" w:rsidRDefault="00535221" w:rsidP="00905FA3">
      <w:pPr>
        <w:pStyle w:val="NoSpacing"/>
        <w:jc w:val="center"/>
        <w:rPr>
          <w:rFonts w:cs="Times New Roman"/>
          <w:sz w:val="36"/>
        </w:rPr>
      </w:pPr>
      <w:r>
        <w:rPr>
          <w:rFonts w:cs="Times New Roman"/>
          <w:sz w:val="36"/>
        </w:rPr>
        <w:t>Office of Social Emotional &amp; Student Support Services</w:t>
      </w:r>
    </w:p>
    <w:p w:rsidR="00535221" w:rsidRDefault="00535221" w:rsidP="00905FA3">
      <w:pPr>
        <w:pStyle w:val="NoSpacing"/>
        <w:jc w:val="center"/>
        <w:rPr>
          <w:rFonts w:cs="Times New Roman"/>
          <w:sz w:val="36"/>
        </w:rPr>
      </w:pPr>
      <w:r>
        <w:rPr>
          <w:rFonts w:cs="Times New Roman"/>
          <w:sz w:val="36"/>
        </w:rPr>
        <w:t>2019-2020 Academic Year</w:t>
      </w:r>
    </w:p>
    <w:p w:rsidR="005E231F" w:rsidRDefault="005E231F" w:rsidP="00905FA3">
      <w:pPr>
        <w:pStyle w:val="NoSpacing"/>
        <w:jc w:val="center"/>
        <w:rPr>
          <w:rFonts w:cs="Times New Roman"/>
          <w:sz w:val="36"/>
        </w:rPr>
      </w:pPr>
    </w:p>
    <w:p w:rsidR="005E231F" w:rsidRDefault="005E231F" w:rsidP="00905FA3">
      <w:pPr>
        <w:pStyle w:val="NoSpacing"/>
        <w:jc w:val="center"/>
        <w:rPr>
          <w:rFonts w:cs="Times New Roman"/>
          <w:sz w:val="36"/>
        </w:rPr>
      </w:pPr>
    </w:p>
    <w:p w:rsidR="005E231F" w:rsidRDefault="005E231F" w:rsidP="005E231F">
      <w:pPr>
        <w:pStyle w:val="NoSpacing"/>
        <w:jc w:val="center"/>
        <w:rPr>
          <w:rFonts w:cs="Times New Roman"/>
          <w:sz w:val="32"/>
          <w:szCs w:val="32"/>
        </w:rPr>
      </w:pPr>
      <w:r>
        <w:rPr>
          <w:rFonts w:cs="Times New Roman"/>
          <w:sz w:val="32"/>
          <w:szCs w:val="32"/>
        </w:rPr>
        <w:t>Superintende</w:t>
      </w:r>
      <w:r w:rsidRPr="005E231F">
        <w:rPr>
          <w:rFonts w:cs="Times New Roman"/>
          <w:sz w:val="32"/>
          <w:szCs w:val="32"/>
        </w:rPr>
        <w:t>nt:  Dr. Talisa Dixon</w:t>
      </w:r>
    </w:p>
    <w:p w:rsidR="005E231F" w:rsidRPr="005E231F" w:rsidRDefault="005E231F" w:rsidP="005E231F">
      <w:pPr>
        <w:pStyle w:val="NoSpacing"/>
        <w:jc w:val="center"/>
        <w:rPr>
          <w:rFonts w:cs="Times New Roman"/>
          <w:sz w:val="32"/>
          <w:szCs w:val="32"/>
        </w:rPr>
      </w:pPr>
    </w:p>
    <w:sdt>
      <w:sdtPr>
        <w:rPr>
          <w:rFonts w:ascii="Times New Roman" w:eastAsiaTheme="minorHAnsi" w:hAnsi="Times New Roman" w:cstheme="minorBidi"/>
          <w:b w:val="0"/>
          <w:bCs/>
          <w:noProof/>
          <w:color w:val="auto"/>
          <w:sz w:val="24"/>
          <w:szCs w:val="22"/>
          <w:u w:val="none"/>
        </w:rPr>
        <w:id w:val="97993586"/>
        <w:docPartObj>
          <w:docPartGallery w:val="Table of Contents"/>
          <w:docPartUnique/>
        </w:docPartObj>
      </w:sdtPr>
      <w:sdtEndPr>
        <w:rPr>
          <w:szCs w:val="24"/>
        </w:rPr>
      </w:sdtEndPr>
      <w:sdtContent>
        <w:p w:rsidR="003C2FC4" w:rsidRPr="00BF009B" w:rsidRDefault="004B7F87" w:rsidP="00057115">
          <w:pPr>
            <w:pStyle w:val="TOCHeading"/>
            <w:spacing w:line="276" w:lineRule="auto"/>
            <w:rPr>
              <w:color w:val="5B9BD5" w:themeColor="accent1"/>
            </w:rPr>
          </w:pPr>
          <w:r w:rsidRPr="00BF009B">
            <w:rPr>
              <w:rFonts w:ascii="Times New Roman" w:eastAsiaTheme="minorHAnsi" w:hAnsi="Times New Roman" w:cstheme="minorBidi"/>
              <w:color w:val="5B9BD5" w:themeColor="accent1"/>
              <w:sz w:val="24"/>
              <w:szCs w:val="22"/>
            </w:rPr>
            <w:t>TABLE OF CONTENTS</w:t>
          </w:r>
        </w:p>
        <w:p w:rsidR="00E03180" w:rsidRDefault="00E559BF">
          <w:pPr>
            <w:pStyle w:val="TOC1"/>
            <w:rPr>
              <w:rFonts w:asciiTheme="minorHAnsi" w:eastAsiaTheme="minorEastAsia" w:hAnsiTheme="minorHAnsi"/>
              <w:bCs w:val="0"/>
              <w:caps w:val="0"/>
              <w:sz w:val="22"/>
              <w:szCs w:val="22"/>
            </w:rPr>
          </w:pPr>
          <w:r>
            <w:rPr>
              <w:b/>
            </w:rPr>
            <w:fldChar w:fldCharType="begin"/>
          </w:r>
          <w:r>
            <w:rPr>
              <w:b/>
            </w:rPr>
            <w:instrText xml:space="preserve"> TOC \o "1-3" \h \z \u </w:instrText>
          </w:r>
          <w:r>
            <w:rPr>
              <w:b/>
            </w:rPr>
            <w:fldChar w:fldCharType="separate"/>
          </w:r>
          <w:hyperlink w:anchor="_Toc18604704" w:history="1">
            <w:r w:rsidR="00E03180" w:rsidRPr="00607395">
              <w:rPr>
                <w:rStyle w:val="Hyperlink"/>
              </w:rPr>
              <w:t>SCHOOL SOCIAL WORKERS &amp; THE CCS COMMON INSTRUCTIONAL FRAMEWORK</w:t>
            </w:r>
            <w:r w:rsidR="00E03180">
              <w:rPr>
                <w:webHidden/>
              </w:rPr>
              <w:tab/>
            </w:r>
            <w:r w:rsidR="00E03180">
              <w:rPr>
                <w:webHidden/>
              </w:rPr>
              <w:fldChar w:fldCharType="begin"/>
            </w:r>
            <w:r w:rsidR="00E03180">
              <w:rPr>
                <w:webHidden/>
              </w:rPr>
              <w:instrText xml:space="preserve"> PAGEREF _Toc18604704 \h </w:instrText>
            </w:r>
            <w:r w:rsidR="00E03180">
              <w:rPr>
                <w:webHidden/>
              </w:rPr>
            </w:r>
            <w:r w:rsidR="00E03180">
              <w:rPr>
                <w:webHidden/>
              </w:rPr>
              <w:fldChar w:fldCharType="separate"/>
            </w:r>
            <w:r w:rsidR="006A29FE">
              <w:rPr>
                <w:webHidden/>
              </w:rPr>
              <w:t>3</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05" w:history="1">
            <w:r w:rsidR="00E03180" w:rsidRPr="00607395">
              <w:rPr>
                <w:rStyle w:val="Hyperlink"/>
              </w:rPr>
              <w:t>PHILOSOPHY OF SCHOOL SOCIAL WORK</w:t>
            </w:r>
            <w:r w:rsidR="00E03180">
              <w:rPr>
                <w:webHidden/>
              </w:rPr>
              <w:tab/>
            </w:r>
            <w:r w:rsidR="00E03180">
              <w:rPr>
                <w:webHidden/>
              </w:rPr>
              <w:fldChar w:fldCharType="begin"/>
            </w:r>
            <w:r w:rsidR="00E03180">
              <w:rPr>
                <w:webHidden/>
              </w:rPr>
              <w:instrText xml:space="preserve"> PAGEREF _Toc18604705 \h </w:instrText>
            </w:r>
            <w:r w:rsidR="00E03180">
              <w:rPr>
                <w:webHidden/>
              </w:rPr>
            </w:r>
            <w:r w:rsidR="00E03180">
              <w:rPr>
                <w:webHidden/>
              </w:rPr>
              <w:fldChar w:fldCharType="separate"/>
            </w:r>
            <w:r w:rsidR="006A29FE">
              <w:rPr>
                <w:webHidden/>
              </w:rPr>
              <w:t>4</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06" w:history="1">
            <w:r w:rsidR="00E03180" w:rsidRPr="00607395">
              <w:rPr>
                <w:rStyle w:val="Hyperlink"/>
              </w:rPr>
              <w:t>GUIDING PRINCIPLES OF SCHOOL SOCIAL WORKERS</w:t>
            </w:r>
            <w:r w:rsidR="00E03180">
              <w:rPr>
                <w:webHidden/>
              </w:rPr>
              <w:tab/>
            </w:r>
            <w:r w:rsidR="00E03180">
              <w:rPr>
                <w:webHidden/>
              </w:rPr>
              <w:fldChar w:fldCharType="begin"/>
            </w:r>
            <w:r w:rsidR="00E03180">
              <w:rPr>
                <w:webHidden/>
              </w:rPr>
              <w:instrText xml:space="preserve"> PAGEREF _Toc18604706 \h </w:instrText>
            </w:r>
            <w:r w:rsidR="00E03180">
              <w:rPr>
                <w:webHidden/>
              </w:rPr>
            </w:r>
            <w:r w:rsidR="00E03180">
              <w:rPr>
                <w:webHidden/>
              </w:rPr>
              <w:fldChar w:fldCharType="separate"/>
            </w:r>
            <w:r w:rsidR="006A29FE">
              <w:rPr>
                <w:webHidden/>
              </w:rPr>
              <w:t>4</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07" w:history="1">
            <w:r w:rsidR="00E03180" w:rsidRPr="00607395">
              <w:rPr>
                <w:rStyle w:val="Hyperlink"/>
              </w:rPr>
              <w:t>EDUCATION AND LICENSES</w:t>
            </w:r>
            <w:r w:rsidR="00E03180">
              <w:rPr>
                <w:webHidden/>
              </w:rPr>
              <w:tab/>
            </w:r>
            <w:r w:rsidR="00E03180">
              <w:rPr>
                <w:webHidden/>
              </w:rPr>
              <w:fldChar w:fldCharType="begin"/>
            </w:r>
            <w:r w:rsidR="00E03180">
              <w:rPr>
                <w:webHidden/>
              </w:rPr>
              <w:instrText xml:space="preserve"> PAGEREF _Toc18604707 \h </w:instrText>
            </w:r>
            <w:r w:rsidR="00E03180">
              <w:rPr>
                <w:webHidden/>
              </w:rPr>
            </w:r>
            <w:r w:rsidR="00E03180">
              <w:rPr>
                <w:webHidden/>
              </w:rPr>
              <w:fldChar w:fldCharType="separate"/>
            </w:r>
            <w:r w:rsidR="006A29FE">
              <w:rPr>
                <w:webHidden/>
              </w:rPr>
              <w:t>5</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08" w:history="1">
            <w:r w:rsidR="00E03180" w:rsidRPr="00607395">
              <w:rPr>
                <w:rStyle w:val="Hyperlink"/>
              </w:rPr>
              <w:t>WHO ARE COLUMBUS CITY SCHOOL SOCIAL WORKERS?</w:t>
            </w:r>
            <w:r w:rsidR="00E03180">
              <w:rPr>
                <w:webHidden/>
              </w:rPr>
              <w:tab/>
            </w:r>
            <w:r w:rsidR="00E03180">
              <w:rPr>
                <w:webHidden/>
              </w:rPr>
              <w:fldChar w:fldCharType="begin"/>
            </w:r>
            <w:r w:rsidR="00E03180">
              <w:rPr>
                <w:webHidden/>
              </w:rPr>
              <w:instrText xml:space="preserve"> PAGEREF _Toc18604708 \h </w:instrText>
            </w:r>
            <w:r w:rsidR="00E03180">
              <w:rPr>
                <w:webHidden/>
              </w:rPr>
            </w:r>
            <w:r w:rsidR="00E03180">
              <w:rPr>
                <w:webHidden/>
              </w:rPr>
              <w:fldChar w:fldCharType="separate"/>
            </w:r>
            <w:r w:rsidR="006A29FE">
              <w:rPr>
                <w:webHidden/>
              </w:rPr>
              <w:t>5</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09" w:history="1">
            <w:r w:rsidR="00E03180" w:rsidRPr="00607395">
              <w:rPr>
                <w:rStyle w:val="Hyperlink"/>
              </w:rPr>
              <w:t>MISSION &amp; VISION STATEMENTS</w:t>
            </w:r>
            <w:r w:rsidR="00E03180">
              <w:rPr>
                <w:webHidden/>
              </w:rPr>
              <w:tab/>
            </w:r>
            <w:r w:rsidR="00E03180">
              <w:rPr>
                <w:webHidden/>
              </w:rPr>
              <w:fldChar w:fldCharType="begin"/>
            </w:r>
            <w:r w:rsidR="00E03180">
              <w:rPr>
                <w:webHidden/>
              </w:rPr>
              <w:instrText xml:space="preserve"> PAGEREF _Toc18604709 \h </w:instrText>
            </w:r>
            <w:r w:rsidR="00E03180">
              <w:rPr>
                <w:webHidden/>
              </w:rPr>
            </w:r>
            <w:r w:rsidR="00E03180">
              <w:rPr>
                <w:webHidden/>
              </w:rPr>
              <w:fldChar w:fldCharType="separate"/>
            </w:r>
            <w:r w:rsidR="006A29FE">
              <w:rPr>
                <w:webHidden/>
              </w:rPr>
              <w:t>7</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0" w:history="1">
            <w:r w:rsidR="00E03180" w:rsidRPr="00607395">
              <w:rPr>
                <w:rStyle w:val="Hyperlink"/>
              </w:rPr>
              <w:t>NATIONAL SCHOOL SOCIAL WORK STANDARDS</w:t>
            </w:r>
            <w:r w:rsidR="00E03180">
              <w:rPr>
                <w:webHidden/>
              </w:rPr>
              <w:tab/>
            </w:r>
            <w:r w:rsidR="00E03180">
              <w:rPr>
                <w:webHidden/>
              </w:rPr>
              <w:fldChar w:fldCharType="begin"/>
            </w:r>
            <w:r w:rsidR="00E03180">
              <w:rPr>
                <w:webHidden/>
              </w:rPr>
              <w:instrText xml:space="preserve"> PAGEREF _Toc18604710 \h </w:instrText>
            </w:r>
            <w:r w:rsidR="00E03180">
              <w:rPr>
                <w:webHidden/>
              </w:rPr>
            </w:r>
            <w:r w:rsidR="00E03180">
              <w:rPr>
                <w:webHidden/>
              </w:rPr>
              <w:fldChar w:fldCharType="separate"/>
            </w:r>
            <w:r w:rsidR="006A29FE">
              <w:rPr>
                <w:webHidden/>
              </w:rPr>
              <w:t>8</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1" w:history="1">
            <w:r w:rsidR="00E03180" w:rsidRPr="00607395">
              <w:rPr>
                <w:rStyle w:val="Hyperlink"/>
              </w:rPr>
              <w:t>CODE OF ETHICS</w:t>
            </w:r>
            <w:r w:rsidR="00E03180">
              <w:rPr>
                <w:webHidden/>
              </w:rPr>
              <w:tab/>
            </w:r>
            <w:r w:rsidR="00E03180">
              <w:rPr>
                <w:webHidden/>
              </w:rPr>
              <w:fldChar w:fldCharType="begin"/>
            </w:r>
            <w:r w:rsidR="00E03180">
              <w:rPr>
                <w:webHidden/>
              </w:rPr>
              <w:instrText xml:space="preserve"> PAGEREF _Toc18604711 \h </w:instrText>
            </w:r>
            <w:r w:rsidR="00E03180">
              <w:rPr>
                <w:webHidden/>
              </w:rPr>
            </w:r>
            <w:r w:rsidR="00E03180">
              <w:rPr>
                <w:webHidden/>
              </w:rPr>
              <w:fldChar w:fldCharType="separate"/>
            </w:r>
            <w:r w:rsidR="006A29FE">
              <w:rPr>
                <w:webHidden/>
              </w:rPr>
              <w:t>9</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2" w:history="1">
            <w:r w:rsidR="00E03180" w:rsidRPr="00607395">
              <w:rPr>
                <w:rStyle w:val="Hyperlink"/>
              </w:rPr>
              <w:t>SCOPE OF PRACTICE OVERVIEW</w:t>
            </w:r>
            <w:r w:rsidR="00E03180">
              <w:rPr>
                <w:webHidden/>
              </w:rPr>
              <w:tab/>
            </w:r>
            <w:r w:rsidR="00E03180">
              <w:rPr>
                <w:webHidden/>
              </w:rPr>
              <w:fldChar w:fldCharType="begin"/>
            </w:r>
            <w:r w:rsidR="00E03180">
              <w:rPr>
                <w:webHidden/>
              </w:rPr>
              <w:instrText xml:space="preserve"> PAGEREF _Toc18604712 \h </w:instrText>
            </w:r>
            <w:r w:rsidR="00E03180">
              <w:rPr>
                <w:webHidden/>
              </w:rPr>
            </w:r>
            <w:r w:rsidR="00E03180">
              <w:rPr>
                <w:webHidden/>
              </w:rPr>
              <w:fldChar w:fldCharType="separate"/>
            </w:r>
            <w:r w:rsidR="006A29FE">
              <w:rPr>
                <w:webHidden/>
              </w:rPr>
              <w:t>10</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r:id="rId10" w:anchor="_Toc18604713" w:history="1">
            <w:r w:rsidR="00E03180" w:rsidRPr="00607395">
              <w:rPr>
                <w:rStyle w:val="Hyperlink"/>
              </w:rPr>
              <w:t>SCHOOL SOCIAL WORK MENU OF SERVICES</w:t>
            </w:r>
            <w:r w:rsidR="00E03180">
              <w:rPr>
                <w:webHidden/>
              </w:rPr>
              <w:tab/>
            </w:r>
            <w:r w:rsidR="00E03180">
              <w:rPr>
                <w:webHidden/>
              </w:rPr>
              <w:fldChar w:fldCharType="begin"/>
            </w:r>
            <w:r w:rsidR="00E03180">
              <w:rPr>
                <w:webHidden/>
              </w:rPr>
              <w:instrText xml:space="preserve"> PAGEREF _Toc18604713 \h </w:instrText>
            </w:r>
            <w:r w:rsidR="00E03180">
              <w:rPr>
                <w:webHidden/>
              </w:rPr>
            </w:r>
            <w:r w:rsidR="00E03180">
              <w:rPr>
                <w:webHidden/>
              </w:rPr>
              <w:fldChar w:fldCharType="separate"/>
            </w:r>
            <w:r w:rsidR="006A29FE">
              <w:rPr>
                <w:webHidden/>
              </w:rPr>
              <w:t>11</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4" w:history="1">
            <w:r w:rsidR="00E03180" w:rsidRPr="00607395">
              <w:rPr>
                <w:rStyle w:val="Hyperlink"/>
              </w:rPr>
              <w:t>COLUMBUS CITY SCHOOLS BOARD POLICIES</w:t>
            </w:r>
            <w:r w:rsidR="00E03180">
              <w:rPr>
                <w:webHidden/>
              </w:rPr>
              <w:tab/>
            </w:r>
            <w:r w:rsidR="00E03180">
              <w:rPr>
                <w:webHidden/>
              </w:rPr>
              <w:fldChar w:fldCharType="begin"/>
            </w:r>
            <w:r w:rsidR="00E03180">
              <w:rPr>
                <w:webHidden/>
              </w:rPr>
              <w:instrText xml:space="preserve"> PAGEREF _Toc18604714 \h </w:instrText>
            </w:r>
            <w:r w:rsidR="00E03180">
              <w:rPr>
                <w:webHidden/>
              </w:rPr>
            </w:r>
            <w:r w:rsidR="00E03180">
              <w:rPr>
                <w:webHidden/>
              </w:rPr>
              <w:fldChar w:fldCharType="separate"/>
            </w:r>
            <w:r w:rsidR="006A29FE">
              <w:rPr>
                <w:webHidden/>
              </w:rPr>
              <w:t>12</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5" w:history="1">
            <w:r w:rsidR="00E03180" w:rsidRPr="00607395">
              <w:rPr>
                <w:rStyle w:val="Hyperlink"/>
              </w:rPr>
              <w:t>MEASUREMENTS OF SERVICE</w:t>
            </w:r>
            <w:r w:rsidR="00E03180">
              <w:rPr>
                <w:webHidden/>
              </w:rPr>
              <w:tab/>
            </w:r>
            <w:r w:rsidR="00E03180">
              <w:rPr>
                <w:webHidden/>
              </w:rPr>
              <w:fldChar w:fldCharType="begin"/>
            </w:r>
            <w:r w:rsidR="00E03180">
              <w:rPr>
                <w:webHidden/>
              </w:rPr>
              <w:instrText xml:space="preserve"> PAGEREF _Toc18604715 \h </w:instrText>
            </w:r>
            <w:r w:rsidR="00E03180">
              <w:rPr>
                <w:webHidden/>
              </w:rPr>
            </w:r>
            <w:r w:rsidR="00E03180">
              <w:rPr>
                <w:webHidden/>
              </w:rPr>
              <w:fldChar w:fldCharType="separate"/>
            </w:r>
            <w:r w:rsidR="006A29FE">
              <w:rPr>
                <w:webHidden/>
              </w:rPr>
              <w:t>14</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6" w:history="1">
            <w:r w:rsidR="00E03180" w:rsidRPr="00607395">
              <w:rPr>
                <w:rStyle w:val="Hyperlink"/>
              </w:rPr>
              <w:t>SUPERVISION</w:t>
            </w:r>
            <w:r w:rsidR="00E03180">
              <w:rPr>
                <w:webHidden/>
              </w:rPr>
              <w:tab/>
            </w:r>
            <w:r w:rsidR="00E03180">
              <w:rPr>
                <w:webHidden/>
              </w:rPr>
              <w:fldChar w:fldCharType="begin"/>
            </w:r>
            <w:r w:rsidR="00E03180">
              <w:rPr>
                <w:webHidden/>
              </w:rPr>
              <w:instrText xml:space="preserve"> PAGEREF _Toc18604716 \h </w:instrText>
            </w:r>
            <w:r w:rsidR="00E03180">
              <w:rPr>
                <w:webHidden/>
              </w:rPr>
            </w:r>
            <w:r w:rsidR="00E03180">
              <w:rPr>
                <w:webHidden/>
              </w:rPr>
              <w:fldChar w:fldCharType="separate"/>
            </w:r>
            <w:r w:rsidR="006A29FE">
              <w:rPr>
                <w:webHidden/>
              </w:rPr>
              <w:t>14</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7" w:history="1">
            <w:r w:rsidR="00E03180" w:rsidRPr="00607395">
              <w:rPr>
                <w:rStyle w:val="Hyperlink"/>
              </w:rPr>
              <w:t>NEW HIRE MENTOR</w:t>
            </w:r>
            <w:r w:rsidR="00E03180">
              <w:rPr>
                <w:webHidden/>
              </w:rPr>
              <w:tab/>
            </w:r>
            <w:r w:rsidR="00E03180">
              <w:rPr>
                <w:webHidden/>
              </w:rPr>
              <w:fldChar w:fldCharType="begin"/>
            </w:r>
            <w:r w:rsidR="00E03180">
              <w:rPr>
                <w:webHidden/>
              </w:rPr>
              <w:instrText xml:space="preserve"> PAGEREF _Toc18604717 \h </w:instrText>
            </w:r>
            <w:r w:rsidR="00E03180">
              <w:rPr>
                <w:webHidden/>
              </w:rPr>
            </w:r>
            <w:r w:rsidR="00E03180">
              <w:rPr>
                <w:webHidden/>
              </w:rPr>
              <w:fldChar w:fldCharType="separate"/>
            </w:r>
            <w:r w:rsidR="006A29FE">
              <w:rPr>
                <w:webHidden/>
              </w:rPr>
              <w:t>17</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18" w:history="1">
            <w:r w:rsidR="00E03180" w:rsidRPr="00607395">
              <w:rPr>
                <w:rStyle w:val="Hyperlink"/>
              </w:rPr>
              <w:t>SCHOOL SOCIAL WORK IN THE MTSS FRAMEWORK</w:t>
            </w:r>
            <w:r w:rsidR="00E03180">
              <w:rPr>
                <w:webHidden/>
              </w:rPr>
              <w:tab/>
            </w:r>
            <w:r w:rsidR="00E03180">
              <w:rPr>
                <w:webHidden/>
              </w:rPr>
              <w:fldChar w:fldCharType="begin"/>
            </w:r>
            <w:r w:rsidR="00E03180">
              <w:rPr>
                <w:webHidden/>
              </w:rPr>
              <w:instrText xml:space="preserve"> PAGEREF _Toc18604718 \h </w:instrText>
            </w:r>
            <w:r w:rsidR="00E03180">
              <w:rPr>
                <w:webHidden/>
              </w:rPr>
            </w:r>
            <w:r w:rsidR="00E03180">
              <w:rPr>
                <w:webHidden/>
              </w:rPr>
              <w:fldChar w:fldCharType="separate"/>
            </w:r>
            <w:r w:rsidR="006A29FE">
              <w:rPr>
                <w:webHidden/>
              </w:rPr>
              <w:t>18</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r:id="rId11" w:anchor="_Toc18604719" w:history="1">
            <w:r w:rsidR="00E03180" w:rsidRPr="00607395">
              <w:rPr>
                <w:rStyle w:val="Hyperlink"/>
              </w:rPr>
              <w:t>Tired Responsive Services provided by School Social Workers</w:t>
            </w:r>
            <w:r w:rsidR="00E03180">
              <w:rPr>
                <w:webHidden/>
              </w:rPr>
              <w:tab/>
            </w:r>
            <w:r w:rsidR="00E03180">
              <w:rPr>
                <w:webHidden/>
              </w:rPr>
              <w:fldChar w:fldCharType="begin"/>
            </w:r>
            <w:r w:rsidR="00E03180">
              <w:rPr>
                <w:webHidden/>
              </w:rPr>
              <w:instrText xml:space="preserve"> PAGEREF _Toc18604719 \h </w:instrText>
            </w:r>
            <w:r w:rsidR="00E03180">
              <w:rPr>
                <w:webHidden/>
              </w:rPr>
            </w:r>
            <w:r w:rsidR="00E03180">
              <w:rPr>
                <w:webHidden/>
              </w:rPr>
              <w:fldChar w:fldCharType="separate"/>
            </w:r>
            <w:r w:rsidR="006A29FE">
              <w:rPr>
                <w:webHidden/>
              </w:rPr>
              <w:t>20</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r:id="rId12" w:anchor="_Toc18604720" w:history="1">
            <w:r w:rsidR="00E03180" w:rsidRPr="00607395">
              <w:rPr>
                <w:rStyle w:val="Hyperlink"/>
              </w:rPr>
              <w:t>Tiered Direct Services provided by School Social Workers in CCS</w:t>
            </w:r>
            <w:r w:rsidR="00E03180">
              <w:rPr>
                <w:webHidden/>
              </w:rPr>
              <w:tab/>
            </w:r>
            <w:r w:rsidR="00E03180">
              <w:rPr>
                <w:webHidden/>
              </w:rPr>
              <w:fldChar w:fldCharType="begin"/>
            </w:r>
            <w:r w:rsidR="00E03180">
              <w:rPr>
                <w:webHidden/>
              </w:rPr>
              <w:instrText xml:space="preserve"> PAGEREF _Toc18604720 \h </w:instrText>
            </w:r>
            <w:r w:rsidR="00E03180">
              <w:rPr>
                <w:webHidden/>
              </w:rPr>
            </w:r>
            <w:r w:rsidR="00E03180">
              <w:rPr>
                <w:webHidden/>
              </w:rPr>
              <w:fldChar w:fldCharType="separate"/>
            </w:r>
            <w:r w:rsidR="006A29FE">
              <w:rPr>
                <w:webHidden/>
              </w:rPr>
              <w:t>21</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r:id="rId13" w:anchor="_Toc18604721" w:history="1">
            <w:r w:rsidR="00E03180" w:rsidRPr="00607395">
              <w:rPr>
                <w:rStyle w:val="Hyperlink"/>
              </w:rPr>
              <w:t>Tiered Indirect Services provided by School Social Workers in CCS</w:t>
            </w:r>
            <w:r w:rsidR="00E03180">
              <w:rPr>
                <w:webHidden/>
              </w:rPr>
              <w:tab/>
            </w:r>
            <w:r w:rsidR="00E03180">
              <w:rPr>
                <w:webHidden/>
              </w:rPr>
              <w:fldChar w:fldCharType="begin"/>
            </w:r>
            <w:r w:rsidR="00E03180">
              <w:rPr>
                <w:webHidden/>
              </w:rPr>
              <w:instrText xml:space="preserve"> PAGEREF _Toc18604721 \h </w:instrText>
            </w:r>
            <w:r w:rsidR="00E03180">
              <w:rPr>
                <w:webHidden/>
              </w:rPr>
            </w:r>
            <w:r w:rsidR="00E03180">
              <w:rPr>
                <w:webHidden/>
              </w:rPr>
              <w:fldChar w:fldCharType="separate"/>
            </w:r>
            <w:r w:rsidR="006A29FE">
              <w:rPr>
                <w:webHidden/>
              </w:rPr>
              <w:t>22</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2" w:history="1">
            <w:r w:rsidR="00E03180" w:rsidRPr="00607395">
              <w:rPr>
                <w:rStyle w:val="Hyperlink"/>
              </w:rPr>
              <w:t>POSITIVE BEHAVIOR INTERVENTION AND SUPPORTS (PBIS)</w:t>
            </w:r>
            <w:r w:rsidR="00E03180">
              <w:rPr>
                <w:webHidden/>
              </w:rPr>
              <w:tab/>
            </w:r>
            <w:r w:rsidR="00E03180">
              <w:rPr>
                <w:webHidden/>
              </w:rPr>
              <w:fldChar w:fldCharType="begin"/>
            </w:r>
            <w:r w:rsidR="00E03180">
              <w:rPr>
                <w:webHidden/>
              </w:rPr>
              <w:instrText xml:space="preserve"> PAGEREF _Toc18604722 \h </w:instrText>
            </w:r>
            <w:r w:rsidR="00E03180">
              <w:rPr>
                <w:webHidden/>
              </w:rPr>
            </w:r>
            <w:r w:rsidR="00E03180">
              <w:rPr>
                <w:webHidden/>
              </w:rPr>
              <w:fldChar w:fldCharType="separate"/>
            </w:r>
            <w:r w:rsidR="006A29FE">
              <w:rPr>
                <w:webHidden/>
              </w:rPr>
              <w:t>23</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3" w:history="1">
            <w:r w:rsidR="00E03180" w:rsidRPr="00607395">
              <w:rPr>
                <w:rStyle w:val="Hyperlink"/>
              </w:rPr>
              <w:t>TRAUMA INFORMED PRACTICES</w:t>
            </w:r>
            <w:r w:rsidR="00E03180">
              <w:rPr>
                <w:webHidden/>
              </w:rPr>
              <w:tab/>
            </w:r>
            <w:r w:rsidR="00E03180">
              <w:rPr>
                <w:webHidden/>
              </w:rPr>
              <w:fldChar w:fldCharType="begin"/>
            </w:r>
            <w:r w:rsidR="00E03180">
              <w:rPr>
                <w:webHidden/>
              </w:rPr>
              <w:instrText xml:space="preserve"> PAGEREF _Toc18604723 \h </w:instrText>
            </w:r>
            <w:r w:rsidR="00E03180">
              <w:rPr>
                <w:webHidden/>
              </w:rPr>
            </w:r>
            <w:r w:rsidR="00E03180">
              <w:rPr>
                <w:webHidden/>
              </w:rPr>
              <w:fldChar w:fldCharType="separate"/>
            </w:r>
            <w:r w:rsidR="006A29FE">
              <w:rPr>
                <w:webHidden/>
              </w:rPr>
              <w:t>24</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4" w:history="1">
            <w:r w:rsidR="00E03180" w:rsidRPr="00607395">
              <w:rPr>
                <w:rStyle w:val="Hyperlink"/>
              </w:rPr>
              <w:t>RESTORATIVE PRACTICES</w:t>
            </w:r>
            <w:r w:rsidR="00E03180">
              <w:rPr>
                <w:webHidden/>
              </w:rPr>
              <w:tab/>
            </w:r>
            <w:r w:rsidR="00E03180">
              <w:rPr>
                <w:webHidden/>
              </w:rPr>
              <w:fldChar w:fldCharType="begin"/>
            </w:r>
            <w:r w:rsidR="00E03180">
              <w:rPr>
                <w:webHidden/>
              </w:rPr>
              <w:instrText xml:space="preserve"> PAGEREF _Toc18604724 \h </w:instrText>
            </w:r>
            <w:r w:rsidR="00E03180">
              <w:rPr>
                <w:webHidden/>
              </w:rPr>
            </w:r>
            <w:r w:rsidR="00E03180">
              <w:rPr>
                <w:webHidden/>
              </w:rPr>
              <w:fldChar w:fldCharType="separate"/>
            </w:r>
            <w:r w:rsidR="006A29FE">
              <w:rPr>
                <w:webHidden/>
              </w:rPr>
              <w:t>25</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5" w:history="1">
            <w:r w:rsidR="00E03180" w:rsidRPr="00607395">
              <w:rPr>
                <w:rStyle w:val="Hyperlink"/>
              </w:rPr>
              <w:t>HOUSE BILL 318</w:t>
            </w:r>
            <w:r w:rsidR="00E03180">
              <w:rPr>
                <w:webHidden/>
              </w:rPr>
              <w:tab/>
            </w:r>
            <w:r w:rsidR="00E03180">
              <w:rPr>
                <w:webHidden/>
              </w:rPr>
              <w:fldChar w:fldCharType="begin"/>
            </w:r>
            <w:r w:rsidR="00E03180">
              <w:rPr>
                <w:webHidden/>
              </w:rPr>
              <w:instrText xml:space="preserve"> PAGEREF _Toc18604725 \h </w:instrText>
            </w:r>
            <w:r w:rsidR="00E03180">
              <w:rPr>
                <w:webHidden/>
              </w:rPr>
            </w:r>
            <w:r w:rsidR="00E03180">
              <w:rPr>
                <w:webHidden/>
              </w:rPr>
              <w:fldChar w:fldCharType="separate"/>
            </w:r>
            <w:r w:rsidR="006A29FE">
              <w:rPr>
                <w:webHidden/>
              </w:rPr>
              <w:t>26</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6" w:history="1">
            <w:r w:rsidR="00E03180" w:rsidRPr="00607395">
              <w:rPr>
                <w:rStyle w:val="Hyperlink"/>
              </w:rPr>
              <w:t>HOUSE BILL 410</w:t>
            </w:r>
            <w:r w:rsidR="00E03180">
              <w:rPr>
                <w:webHidden/>
              </w:rPr>
              <w:tab/>
            </w:r>
            <w:r w:rsidR="00E03180">
              <w:rPr>
                <w:webHidden/>
              </w:rPr>
              <w:fldChar w:fldCharType="begin"/>
            </w:r>
            <w:r w:rsidR="00E03180">
              <w:rPr>
                <w:webHidden/>
              </w:rPr>
              <w:instrText xml:space="preserve"> PAGEREF _Toc18604726 \h </w:instrText>
            </w:r>
            <w:r w:rsidR="00E03180">
              <w:rPr>
                <w:webHidden/>
              </w:rPr>
            </w:r>
            <w:r w:rsidR="00E03180">
              <w:rPr>
                <w:webHidden/>
              </w:rPr>
              <w:fldChar w:fldCharType="separate"/>
            </w:r>
            <w:r w:rsidR="006A29FE">
              <w:rPr>
                <w:webHidden/>
              </w:rPr>
              <w:t>26</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7" w:history="1">
            <w:r w:rsidR="00E03180" w:rsidRPr="00607395">
              <w:rPr>
                <w:rStyle w:val="Hyperlink"/>
              </w:rPr>
              <w:t>ROLE OF THE SCHOOL SOCIAL WORKER AS COURT LIAISON:</w:t>
            </w:r>
            <w:r w:rsidR="00E03180">
              <w:rPr>
                <w:webHidden/>
              </w:rPr>
              <w:tab/>
            </w:r>
            <w:r w:rsidR="00E03180">
              <w:rPr>
                <w:webHidden/>
              </w:rPr>
              <w:fldChar w:fldCharType="begin"/>
            </w:r>
            <w:r w:rsidR="00E03180">
              <w:rPr>
                <w:webHidden/>
              </w:rPr>
              <w:instrText xml:space="preserve"> PAGEREF _Toc18604727 \h </w:instrText>
            </w:r>
            <w:r w:rsidR="00E03180">
              <w:rPr>
                <w:webHidden/>
              </w:rPr>
            </w:r>
            <w:r w:rsidR="00E03180">
              <w:rPr>
                <w:webHidden/>
              </w:rPr>
              <w:fldChar w:fldCharType="separate"/>
            </w:r>
            <w:r w:rsidR="006A29FE">
              <w:rPr>
                <w:webHidden/>
              </w:rPr>
              <w:t>27</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8" w:history="1">
            <w:r w:rsidR="00E03180" w:rsidRPr="00607395">
              <w:rPr>
                <w:rStyle w:val="Hyperlink"/>
              </w:rPr>
              <w:t>ROLE OF THE SCHOOL SOCIAL WORKER AS FOSTER CARE LIAISON</w:t>
            </w:r>
            <w:r w:rsidR="00E03180">
              <w:rPr>
                <w:webHidden/>
              </w:rPr>
              <w:tab/>
            </w:r>
            <w:r w:rsidR="00E03180">
              <w:rPr>
                <w:webHidden/>
              </w:rPr>
              <w:fldChar w:fldCharType="begin"/>
            </w:r>
            <w:r w:rsidR="00E03180">
              <w:rPr>
                <w:webHidden/>
              </w:rPr>
              <w:instrText xml:space="preserve"> PAGEREF _Toc18604728 \h </w:instrText>
            </w:r>
            <w:r w:rsidR="00E03180">
              <w:rPr>
                <w:webHidden/>
              </w:rPr>
            </w:r>
            <w:r w:rsidR="00E03180">
              <w:rPr>
                <w:webHidden/>
              </w:rPr>
              <w:fldChar w:fldCharType="separate"/>
            </w:r>
            <w:r w:rsidR="006A29FE">
              <w:rPr>
                <w:webHidden/>
              </w:rPr>
              <w:t>28</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29" w:history="1">
            <w:r w:rsidR="00E03180" w:rsidRPr="00607395">
              <w:rPr>
                <w:rStyle w:val="Hyperlink"/>
              </w:rPr>
              <w:t>ccs student support services</w:t>
            </w:r>
            <w:r w:rsidR="00E03180">
              <w:rPr>
                <w:webHidden/>
              </w:rPr>
              <w:tab/>
            </w:r>
            <w:r w:rsidR="00E03180">
              <w:rPr>
                <w:webHidden/>
              </w:rPr>
              <w:fldChar w:fldCharType="begin"/>
            </w:r>
            <w:r w:rsidR="00E03180">
              <w:rPr>
                <w:webHidden/>
              </w:rPr>
              <w:instrText xml:space="preserve"> PAGEREF _Toc18604729 \h </w:instrText>
            </w:r>
            <w:r w:rsidR="00E03180">
              <w:rPr>
                <w:webHidden/>
              </w:rPr>
            </w:r>
            <w:r w:rsidR="00E03180">
              <w:rPr>
                <w:webHidden/>
              </w:rPr>
              <w:fldChar w:fldCharType="separate"/>
            </w:r>
            <w:r w:rsidR="006A29FE">
              <w:rPr>
                <w:webHidden/>
              </w:rPr>
              <w:t>31</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30" w:history="1">
            <w:r w:rsidR="00E03180" w:rsidRPr="00607395">
              <w:rPr>
                <w:rStyle w:val="Hyperlink"/>
              </w:rPr>
              <w:t>BIBLIOGRAPHY</w:t>
            </w:r>
            <w:r w:rsidR="00E03180">
              <w:rPr>
                <w:webHidden/>
              </w:rPr>
              <w:tab/>
            </w:r>
            <w:r w:rsidR="00E03180">
              <w:rPr>
                <w:webHidden/>
              </w:rPr>
              <w:fldChar w:fldCharType="begin"/>
            </w:r>
            <w:r w:rsidR="00E03180">
              <w:rPr>
                <w:webHidden/>
              </w:rPr>
              <w:instrText xml:space="preserve"> PAGEREF _Toc18604730 \h </w:instrText>
            </w:r>
            <w:r w:rsidR="00E03180">
              <w:rPr>
                <w:webHidden/>
              </w:rPr>
            </w:r>
            <w:r w:rsidR="00E03180">
              <w:rPr>
                <w:webHidden/>
              </w:rPr>
              <w:fldChar w:fldCharType="separate"/>
            </w:r>
            <w:r w:rsidR="006A29FE">
              <w:rPr>
                <w:webHidden/>
              </w:rPr>
              <w:t>32</w:t>
            </w:r>
            <w:r w:rsidR="00E03180">
              <w:rPr>
                <w:webHidden/>
              </w:rPr>
              <w:fldChar w:fldCharType="end"/>
            </w:r>
          </w:hyperlink>
        </w:p>
        <w:p w:rsidR="00E03180" w:rsidRDefault="0095053D">
          <w:pPr>
            <w:pStyle w:val="TOC1"/>
            <w:rPr>
              <w:rFonts w:asciiTheme="minorHAnsi" w:eastAsiaTheme="minorEastAsia" w:hAnsiTheme="minorHAnsi"/>
              <w:bCs w:val="0"/>
              <w:caps w:val="0"/>
              <w:sz w:val="22"/>
              <w:szCs w:val="22"/>
            </w:rPr>
          </w:pPr>
          <w:hyperlink w:anchor="_Toc18604731" w:history="1">
            <w:r w:rsidR="00E03180" w:rsidRPr="00607395">
              <w:rPr>
                <w:rStyle w:val="Hyperlink"/>
              </w:rPr>
              <w:t>APPENDIX</w:t>
            </w:r>
            <w:r w:rsidR="00E03180">
              <w:rPr>
                <w:webHidden/>
              </w:rPr>
              <w:tab/>
            </w:r>
            <w:r w:rsidR="00E03180">
              <w:rPr>
                <w:webHidden/>
              </w:rPr>
              <w:fldChar w:fldCharType="begin"/>
            </w:r>
            <w:r w:rsidR="00E03180">
              <w:rPr>
                <w:webHidden/>
              </w:rPr>
              <w:instrText xml:space="preserve"> PAGEREF _Toc18604731 \h </w:instrText>
            </w:r>
            <w:r w:rsidR="00E03180">
              <w:rPr>
                <w:webHidden/>
              </w:rPr>
            </w:r>
            <w:r w:rsidR="00E03180">
              <w:rPr>
                <w:webHidden/>
              </w:rPr>
              <w:fldChar w:fldCharType="separate"/>
            </w:r>
            <w:r w:rsidR="006A29FE">
              <w:rPr>
                <w:webHidden/>
              </w:rPr>
              <w:t>33</w:t>
            </w:r>
            <w:r w:rsidR="00E03180">
              <w:rPr>
                <w:webHidden/>
              </w:rPr>
              <w:fldChar w:fldCharType="end"/>
            </w:r>
          </w:hyperlink>
        </w:p>
        <w:p w:rsidR="001969E6" w:rsidRPr="00FF386C" w:rsidRDefault="00E559BF" w:rsidP="0053224C">
          <w:pPr>
            <w:pStyle w:val="TOC1"/>
          </w:pPr>
          <w:r>
            <w:fldChar w:fldCharType="end"/>
          </w:r>
        </w:p>
      </w:sdtContent>
    </w:sdt>
    <w:p w:rsidR="005D2E83" w:rsidRPr="00777D32" w:rsidRDefault="005D2E83" w:rsidP="00777D32">
      <w:pPr>
        <w:pStyle w:val="Heading1"/>
        <w:spacing w:line="240" w:lineRule="auto"/>
        <w:jc w:val="center"/>
        <w:rPr>
          <w:u w:val="none"/>
        </w:rPr>
      </w:pPr>
      <w:bookmarkStart w:id="0" w:name="_Toc18604704"/>
      <w:r w:rsidRPr="00777D32">
        <w:rPr>
          <w:u w:val="none"/>
        </w:rPr>
        <w:lastRenderedPageBreak/>
        <w:t>S</w:t>
      </w:r>
      <w:r w:rsidR="00057115">
        <w:rPr>
          <w:u w:val="none"/>
        </w:rPr>
        <w:t>CHOOL SOCIAL WORKERS &amp; THE CCS COMMON INSTRUCTIONAL FRAMEWORK</w:t>
      </w:r>
      <w:bookmarkEnd w:id="0"/>
    </w:p>
    <w:p w:rsidR="005D2E83" w:rsidRPr="00A0440A" w:rsidRDefault="005D2E83" w:rsidP="005D2E83">
      <w:pPr>
        <w:jc w:val="center"/>
        <w:rPr>
          <w:rFonts w:cs="Times New Roman"/>
          <w:sz w:val="32"/>
          <w:szCs w:val="32"/>
        </w:rPr>
      </w:pPr>
    </w:p>
    <w:tbl>
      <w:tblPr>
        <w:tblStyle w:val="TableGrid"/>
        <w:tblpPr w:leftFromText="180" w:rightFromText="180" w:vertAnchor="text" w:horzAnchor="page" w:tblpX="4966"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tblGrid>
      <w:tr w:rsidR="005D2E83" w:rsidRPr="005D2E83" w:rsidTr="00057C38">
        <w:trPr>
          <w:trHeight w:val="180"/>
        </w:trPr>
        <w:tc>
          <w:tcPr>
            <w:tcW w:w="3150" w:type="dxa"/>
          </w:tcPr>
          <w:p w:rsidR="005D2E83" w:rsidRPr="005D2E83" w:rsidRDefault="005D2E83" w:rsidP="005D2E83">
            <w:pPr>
              <w:spacing w:line="240" w:lineRule="auto"/>
              <w:jc w:val="center"/>
              <w:rPr>
                <w:rFonts w:cs="Times New Roman"/>
                <w:b/>
                <w:noProof/>
                <w:sz w:val="22"/>
                <w:u w:val="single"/>
              </w:rPr>
            </w:pPr>
            <w:r w:rsidRPr="005D2E83">
              <w:rPr>
                <w:rFonts w:cs="Times New Roman"/>
                <w:b/>
                <w:noProof/>
                <w:sz w:val="22"/>
                <w:u w:val="single"/>
              </w:rPr>
              <w:t>SCHOOL</w:t>
            </w:r>
          </w:p>
        </w:tc>
      </w:tr>
      <w:tr w:rsidR="005D2E83" w:rsidRPr="005D2E83" w:rsidTr="00057C38">
        <w:trPr>
          <w:trHeight w:val="2625"/>
        </w:trPr>
        <w:tc>
          <w:tcPr>
            <w:tcW w:w="3150" w:type="dxa"/>
          </w:tcPr>
          <w:p w:rsidR="005D2E83" w:rsidRPr="005D2E83" w:rsidRDefault="005D2E83" w:rsidP="005D2E83">
            <w:pPr>
              <w:pStyle w:val="NoSpacing"/>
              <w:rPr>
                <w:noProof/>
                <w:sz w:val="22"/>
                <w:u w:val="single"/>
              </w:rPr>
            </w:pPr>
            <w:r w:rsidRPr="005D2E83">
              <w:rPr>
                <w:noProof/>
                <w:sz w:val="22"/>
                <w:u w:val="single"/>
              </w:rPr>
              <w:t>Reduce risk factors:</w:t>
            </w:r>
          </w:p>
          <w:p w:rsidR="005D2E83" w:rsidRPr="005D2E83" w:rsidRDefault="005D2E83" w:rsidP="005D2E83">
            <w:pPr>
              <w:pStyle w:val="NoSpacing"/>
              <w:rPr>
                <w:noProof/>
                <w:sz w:val="22"/>
              </w:rPr>
            </w:pPr>
            <w:r w:rsidRPr="005D2E83">
              <w:rPr>
                <w:noProof/>
                <w:sz w:val="22"/>
              </w:rPr>
              <w:t>Drop-out Prevention &amp; Re-Entry</w:t>
            </w:r>
          </w:p>
          <w:p w:rsidR="005D2E83" w:rsidRPr="005D2E83" w:rsidRDefault="005D2E83" w:rsidP="005D2E83">
            <w:pPr>
              <w:pStyle w:val="NoSpacing"/>
              <w:rPr>
                <w:noProof/>
                <w:sz w:val="22"/>
              </w:rPr>
            </w:pPr>
            <w:r w:rsidRPr="005D2E83">
              <w:rPr>
                <w:noProof/>
                <w:sz w:val="22"/>
              </w:rPr>
              <w:t>Restorative/Trauma Frameworks                                     Re-affirm-Repair-Re-build</w:t>
            </w:r>
          </w:p>
          <w:p w:rsidR="005D2E83" w:rsidRPr="005D2E83" w:rsidRDefault="005D2E83" w:rsidP="005D2E83">
            <w:pPr>
              <w:pStyle w:val="NoSpacing"/>
              <w:rPr>
                <w:noProof/>
                <w:sz w:val="22"/>
              </w:rPr>
            </w:pPr>
            <w:r w:rsidRPr="005D2E83">
              <w:rPr>
                <w:noProof/>
                <w:sz w:val="22"/>
              </w:rPr>
              <w:t>Suicide Prevention</w:t>
            </w:r>
          </w:p>
          <w:p w:rsidR="005D2E83" w:rsidRPr="005D2E83" w:rsidRDefault="005D2E83" w:rsidP="005D2E83">
            <w:pPr>
              <w:pStyle w:val="NoSpacing"/>
              <w:rPr>
                <w:noProof/>
                <w:sz w:val="22"/>
              </w:rPr>
            </w:pPr>
            <w:r w:rsidRPr="005D2E83">
              <w:rPr>
                <w:noProof/>
                <w:sz w:val="22"/>
              </w:rPr>
              <w:t>Social-emotional guided lessons</w:t>
            </w:r>
          </w:p>
          <w:p w:rsidR="005D2E83" w:rsidRPr="005D2E83" w:rsidRDefault="005D2E83" w:rsidP="005D2E83">
            <w:pPr>
              <w:pStyle w:val="NoSpacing"/>
              <w:rPr>
                <w:noProof/>
                <w:sz w:val="22"/>
              </w:rPr>
            </w:pPr>
            <w:r w:rsidRPr="005D2E83">
              <w:rPr>
                <w:noProof/>
                <w:sz w:val="22"/>
              </w:rPr>
              <w:t>Individual-Small Group-Class Supports</w:t>
            </w:r>
          </w:p>
          <w:p w:rsidR="005D2E83" w:rsidRPr="005D2E83" w:rsidRDefault="005D2E83" w:rsidP="005D2E83">
            <w:pPr>
              <w:pStyle w:val="NoSpacing"/>
              <w:rPr>
                <w:noProof/>
                <w:sz w:val="22"/>
              </w:rPr>
            </w:pPr>
            <w:r w:rsidRPr="005D2E83">
              <w:rPr>
                <w:noProof/>
                <w:sz w:val="22"/>
              </w:rPr>
              <w:t>Staff professional development</w:t>
            </w:r>
          </w:p>
          <w:p w:rsidR="005D2E83" w:rsidRPr="005D2E83" w:rsidRDefault="005D2E83" w:rsidP="005D2E83">
            <w:pPr>
              <w:pStyle w:val="NoSpacing"/>
              <w:rPr>
                <w:noProof/>
                <w:sz w:val="22"/>
              </w:rPr>
            </w:pPr>
            <w:r w:rsidRPr="005D2E83">
              <w:rPr>
                <w:noProof/>
                <w:sz w:val="22"/>
              </w:rPr>
              <w:t>Staff consultation</w:t>
            </w:r>
          </w:p>
          <w:p w:rsidR="005D2E83" w:rsidRPr="005D2E83" w:rsidRDefault="005D2E83" w:rsidP="005D2E83">
            <w:pPr>
              <w:pStyle w:val="NoSpacing"/>
              <w:rPr>
                <w:noProof/>
                <w:sz w:val="22"/>
              </w:rPr>
            </w:pPr>
            <w:r w:rsidRPr="005D2E83">
              <w:rPr>
                <w:noProof/>
                <w:sz w:val="22"/>
              </w:rPr>
              <w:t>Truancy</w:t>
            </w:r>
          </w:p>
          <w:p w:rsidR="005D2E83" w:rsidRPr="005D2E83" w:rsidRDefault="005D2E83" w:rsidP="005D2E83">
            <w:pPr>
              <w:pStyle w:val="NoSpacing"/>
              <w:rPr>
                <w:noProof/>
                <w:sz w:val="22"/>
              </w:rPr>
            </w:pPr>
          </w:p>
        </w:tc>
      </w:tr>
      <w:tr w:rsidR="005D2E83" w:rsidRPr="005D2E83" w:rsidTr="00057C38">
        <w:tc>
          <w:tcPr>
            <w:tcW w:w="3150" w:type="dxa"/>
          </w:tcPr>
          <w:p w:rsidR="005D2E83" w:rsidRPr="005D2E83" w:rsidRDefault="005D2E83" w:rsidP="005D2E83">
            <w:pPr>
              <w:pStyle w:val="NoSpacing"/>
              <w:jc w:val="center"/>
              <w:rPr>
                <w:b/>
                <w:noProof/>
                <w:sz w:val="22"/>
                <w:u w:val="single"/>
              </w:rPr>
            </w:pPr>
            <w:r w:rsidRPr="005D2E83">
              <w:rPr>
                <w:b/>
                <w:noProof/>
                <w:sz w:val="22"/>
                <w:u w:val="single"/>
              </w:rPr>
              <w:t>HOME</w:t>
            </w:r>
          </w:p>
        </w:tc>
      </w:tr>
      <w:tr w:rsidR="005D2E83" w:rsidRPr="005D2E83" w:rsidTr="00057C38">
        <w:tc>
          <w:tcPr>
            <w:tcW w:w="3150" w:type="dxa"/>
          </w:tcPr>
          <w:p w:rsidR="005D2E83" w:rsidRPr="005D2E83" w:rsidRDefault="005D2E83" w:rsidP="005D2E83">
            <w:pPr>
              <w:pStyle w:val="NoSpacing"/>
              <w:rPr>
                <w:noProof/>
                <w:sz w:val="22"/>
                <w:u w:val="single"/>
              </w:rPr>
            </w:pPr>
            <w:r w:rsidRPr="005D2E83">
              <w:rPr>
                <w:noProof/>
                <w:sz w:val="22"/>
                <w:u w:val="single"/>
              </w:rPr>
              <w:t>Family Support:</w:t>
            </w:r>
          </w:p>
          <w:p w:rsidR="005D2E83" w:rsidRPr="005D2E83" w:rsidRDefault="005D2E83" w:rsidP="005D2E83">
            <w:pPr>
              <w:pStyle w:val="NoSpacing"/>
              <w:rPr>
                <w:noProof/>
                <w:sz w:val="22"/>
              </w:rPr>
            </w:pPr>
            <w:r w:rsidRPr="005D2E83">
              <w:rPr>
                <w:noProof/>
                <w:sz w:val="22"/>
              </w:rPr>
              <w:t>Promote &amp; strenghten home-school relationships</w:t>
            </w:r>
          </w:p>
          <w:p w:rsidR="005D2E83" w:rsidRPr="005D2E83" w:rsidRDefault="005D2E83" w:rsidP="005D2E83">
            <w:pPr>
              <w:pStyle w:val="NoSpacing"/>
              <w:rPr>
                <w:noProof/>
                <w:sz w:val="22"/>
              </w:rPr>
            </w:pPr>
            <w:r w:rsidRPr="005D2E83">
              <w:rPr>
                <w:noProof/>
                <w:sz w:val="22"/>
              </w:rPr>
              <w:t>Empower families about educational rights</w:t>
            </w:r>
          </w:p>
          <w:p w:rsidR="005D2E83" w:rsidRPr="005D2E83" w:rsidRDefault="005D2E83" w:rsidP="005D2E83">
            <w:pPr>
              <w:pStyle w:val="NoSpacing"/>
              <w:rPr>
                <w:noProof/>
                <w:sz w:val="22"/>
              </w:rPr>
            </w:pPr>
            <w:r w:rsidRPr="005D2E83">
              <w:rPr>
                <w:noProof/>
                <w:sz w:val="22"/>
              </w:rPr>
              <w:t xml:space="preserve">Link w/community resources </w:t>
            </w:r>
          </w:p>
          <w:p w:rsidR="005D2E83" w:rsidRPr="005D2E83" w:rsidRDefault="005D2E83" w:rsidP="005D2E83">
            <w:pPr>
              <w:pStyle w:val="NoSpacing"/>
              <w:rPr>
                <w:noProof/>
                <w:sz w:val="22"/>
              </w:rPr>
            </w:pPr>
          </w:p>
        </w:tc>
      </w:tr>
      <w:tr w:rsidR="005D2E83" w:rsidRPr="005D2E83" w:rsidTr="00057C38">
        <w:tc>
          <w:tcPr>
            <w:tcW w:w="3150" w:type="dxa"/>
          </w:tcPr>
          <w:p w:rsidR="005D2E83" w:rsidRPr="005D2E83" w:rsidRDefault="005D2E83" w:rsidP="005D2E83">
            <w:pPr>
              <w:pStyle w:val="NoSpacing"/>
              <w:jc w:val="center"/>
              <w:rPr>
                <w:b/>
                <w:noProof/>
                <w:sz w:val="22"/>
                <w:u w:val="single"/>
              </w:rPr>
            </w:pPr>
            <w:r w:rsidRPr="005D2E83">
              <w:rPr>
                <w:b/>
                <w:noProof/>
                <w:sz w:val="22"/>
                <w:u w:val="single"/>
              </w:rPr>
              <w:t>COMMUNITY</w:t>
            </w:r>
          </w:p>
        </w:tc>
      </w:tr>
      <w:tr w:rsidR="005D2E83" w:rsidRPr="005D2E83" w:rsidTr="00057C38">
        <w:tc>
          <w:tcPr>
            <w:tcW w:w="3150" w:type="dxa"/>
          </w:tcPr>
          <w:p w:rsidR="005D2E83" w:rsidRPr="005D2E83" w:rsidRDefault="005D2E83" w:rsidP="005D2E83">
            <w:pPr>
              <w:pStyle w:val="NoSpacing"/>
              <w:rPr>
                <w:noProof/>
                <w:sz w:val="22"/>
                <w:u w:val="single"/>
              </w:rPr>
            </w:pPr>
            <w:r w:rsidRPr="005D2E83">
              <w:rPr>
                <w:noProof/>
                <w:sz w:val="22"/>
                <w:u w:val="single"/>
              </w:rPr>
              <w:t xml:space="preserve">Liaison and linkage coordinator: </w:t>
            </w:r>
          </w:p>
          <w:p w:rsidR="005D2E83" w:rsidRPr="005D2E83" w:rsidRDefault="005D2E83" w:rsidP="005D2E83">
            <w:pPr>
              <w:pStyle w:val="NoSpacing"/>
              <w:rPr>
                <w:noProof/>
                <w:sz w:val="22"/>
              </w:rPr>
            </w:pPr>
            <w:r w:rsidRPr="005D2E83">
              <w:rPr>
                <w:noProof/>
                <w:sz w:val="22"/>
              </w:rPr>
              <w:t>Basic Needs &amp; Mental Health</w:t>
            </w:r>
          </w:p>
          <w:p w:rsidR="005D2E83" w:rsidRPr="005D2E83" w:rsidRDefault="005D2E83" w:rsidP="005D2E83">
            <w:pPr>
              <w:pStyle w:val="NoSpacing"/>
              <w:rPr>
                <w:noProof/>
                <w:sz w:val="22"/>
              </w:rPr>
            </w:pPr>
            <w:r w:rsidRPr="005D2E83">
              <w:rPr>
                <w:noProof/>
                <w:sz w:val="22"/>
              </w:rPr>
              <w:t xml:space="preserve">Partner w/state &amp; local agencies </w:t>
            </w:r>
          </w:p>
          <w:p w:rsidR="005D2E83" w:rsidRPr="005D2E83" w:rsidRDefault="005D2E83" w:rsidP="005D2E83">
            <w:pPr>
              <w:pStyle w:val="NoSpacing"/>
              <w:rPr>
                <w:noProof/>
                <w:sz w:val="22"/>
              </w:rPr>
            </w:pPr>
            <w:r w:rsidRPr="005D2E83">
              <w:rPr>
                <w:noProof/>
                <w:sz w:val="22"/>
              </w:rPr>
              <w:t>Community Outreach and Engagement</w:t>
            </w:r>
          </w:p>
          <w:p w:rsidR="005D2E83" w:rsidRPr="005D2E83" w:rsidRDefault="005D2E83" w:rsidP="005D2E83">
            <w:pPr>
              <w:pStyle w:val="NoSpacing"/>
              <w:rPr>
                <w:noProof/>
                <w:sz w:val="22"/>
              </w:rPr>
            </w:pPr>
          </w:p>
        </w:tc>
      </w:tr>
    </w:tbl>
    <w:p w:rsidR="005D2E83" w:rsidRPr="002F6314" w:rsidRDefault="005D2E83" w:rsidP="005D2E83">
      <w:pPr>
        <w:rPr>
          <w:rFonts w:cs="Times New Roman"/>
          <w:szCs w:val="24"/>
        </w:rPr>
      </w:pPr>
      <w:r w:rsidRPr="002F6314">
        <w:rPr>
          <w:rFonts w:cs="Times New Roman"/>
          <w:b/>
          <w:noProof/>
          <w:color w:val="44546A" w:themeColor="text2"/>
          <w:szCs w:val="24"/>
        </w:rPr>
        <mc:AlternateContent>
          <mc:Choice Requires="wps">
            <w:drawing>
              <wp:anchor distT="0" distB="0" distL="114300" distR="114300" simplePos="0" relativeHeight="251744256" behindDoc="0" locked="0" layoutInCell="1" allowOverlap="1" wp14:anchorId="056F9FD2" wp14:editId="2652DD4F">
                <wp:simplePos x="0" y="0"/>
                <wp:positionH relativeFrom="margin">
                  <wp:posOffset>381000</wp:posOffset>
                </wp:positionH>
                <wp:positionV relativeFrom="paragraph">
                  <wp:posOffset>0</wp:posOffset>
                </wp:positionV>
                <wp:extent cx="5257800" cy="609600"/>
                <wp:effectExtent l="0" t="0" r="19050" b="38100"/>
                <wp:wrapThrough wrapText="bothSides">
                  <wp:wrapPolygon edited="0">
                    <wp:start x="13226" y="21600"/>
                    <wp:lineTo x="15183" y="20925"/>
                    <wp:lineTo x="20191" y="12825"/>
                    <wp:lineTo x="21052" y="6075"/>
                    <wp:lineTo x="21287" y="2700"/>
                    <wp:lineTo x="21209" y="-675"/>
                    <wp:lineTo x="0" y="-675"/>
                    <wp:lineTo x="0" y="10800"/>
                    <wp:lineTo x="939" y="10800"/>
                    <wp:lineTo x="2661" y="21600"/>
                    <wp:lineTo x="7904" y="21600"/>
                    <wp:lineTo x="13226" y="21600"/>
                  </wp:wrapPolygon>
                </wp:wrapThrough>
                <wp:docPr id="50" name="Curved Up Arrow 50"/>
                <wp:cNvGraphicFramePr/>
                <a:graphic xmlns:a="http://schemas.openxmlformats.org/drawingml/2006/main">
                  <a:graphicData uri="http://schemas.microsoft.com/office/word/2010/wordprocessingShape">
                    <wps:wsp>
                      <wps:cNvSpPr/>
                      <wps:spPr>
                        <a:xfrm rot="10800000">
                          <a:off x="0" y="0"/>
                          <a:ext cx="5257800" cy="6096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D9CE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50" o:spid="_x0000_s1026" type="#_x0000_t104" style="position:absolute;margin-left:30pt;margin-top:0;width:414pt;height:48pt;rotation:180;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" adj="20348,21287,5400" fillcolor="#5b9bd5 [3204]" strokecolor="#1f4d78 [1604]" strokeweight="1pt">
                <w10:wrap type="through" anchorx="margin"/>
              </v:shape>
            </w:pict>
          </mc:Fallback>
        </mc:AlternateContent>
      </w:r>
      <w:r w:rsidRPr="002F6314">
        <w:rPr>
          <w:rFonts w:cs="Times New Roman"/>
          <w:szCs w:val="24"/>
        </w:rPr>
        <w:t xml:space="preserve"> </w:t>
      </w:r>
    </w:p>
    <w:p w:rsidR="005D2E83" w:rsidRPr="002F6314" w:rsidRDefault="005D2E83" w:rsidP="005D2E83">
      <w:pPr>
        <w:rPr>
          <w:rFonts w:cs="Times New Roman"/>
          <w:noProof/>
          <w:szCs w:val="24"/>
        </w:rPr>
      </w:pPr>
      <w:r w:rsidRPr="002F6314">
        <w:rPr>
          <w:rFonts w:cs="Times New Roman"/>
          <w:noProof/>
          <w:szCs w:val="24"/>
        </w:rPr>
        <w:t xml:space="preserve"> </w:t>
      </w:r>
    </w:p>
    <w:p w:rsidR="005D2E83" w:rsidRPr="002F6314" w:rsidRDefault="005D2E83" w:rsidP="005D2E83">
      <w:pPr>
        <w:rPr>
          <w:rFonts w:cs="Times New Roman"/>
          <w:noProof/>
          <w:szCs w:val="24"/>
        </w:rPr>
      </w:pPr>
      <w:r w:rsidRPr="002F6314">
        <w:rPr>
          <w:rFonts w:cs="Times New Roman"/>
          <w:noProof/>
          <w:szCs w:val="24"/>
        </w:rPr>
        <w:drawing>
          <wp:anchor distT="0" distB="0" distL="114300" distR="114300" simplePos="0" relativeHeight="251742208" behindDoc="0" locked="0" layoutInCell="1" allowOverlap="1" wp14:anchorId="5400E502" wp14:editId="415E583D">
            <wp:simplePos x="0" y="0"/>
            <wp:positionH relativeFrom="page">
              <wp:posOffset>371475</wp:posOffset>
            </wp:positionH>
            <wp:positionV relativeFrom="paragraph">
              <wp:posOffset>220345</wp:posOffset>
            </wp:positionV>
            <wp:extent cx="3133725" cy="2914650"/>
            <wp:effectExtent l="133350" t="0" r="0" b="19050"/>
            <wp:wrapThrough wrapText="bothSides">
              <wp:wrapPolygon edited="0">
                <wp:start x="4727" y="0"/>
                <wp:lineTo x="4333" y="0"/>
                <wp:lineTo x="4333" y="4518"/>
                <wp:lineTo x="1838" y="4518"/>
                <wp:lineTo x="1838" y="6776"/>
                <wp:lineTo x="-263" y="6776"/>
                <wp:lineTo x="-263" y="9035"/>
                <wp:lineTo x="-919" y="9035"/>
                <wp:lineTo x="-919" y="11294"/>
                <wp:lineTo x="-263" y="11294"/>
                <wp:lineTo x="-263" y="13553"/>
                <wp:lineTo x="1970" y="13553"/>
                <wp:lineTo x="2364" y="21600"/>
                <wp:lineTo x="2757" y="21600"/>
                <wp:lineTo x="9060" y="21600"/>
                <wp:lineTo x="9323" y="20471"/>
                <wp:lineTo x="9323" y="18071"/>
                <wp:lineTo x="12212" y="18071"/>
                <wp:lineTo x="16282" y="16800"/>
                <wp:lineTo x="16413" y="12706"/>
                <wp:lineTo x="14312" y="12141"/>
                <wp:lineTo x="7222" y="11294"/>
                <wp:lineTo x="11555" y="11294"/>
                <wp:lineTo x="16151" y="10165"/>
                <wp:lineTo x="16151" y="6212"/>
                <wp:lineTo x="14050" y="5224"/>
                <wp:lineTo x="10898" y="4518"/>
                <wp:lineTo x="11161" y="2400"/>
                <wp:lineTo x="11161" y="2259"/>
                <wp:lineTo x="10767" y="141"/>
                <wp:lineTo x="10767" y="0"/>
                <wp:lineTo x="4727" y="0"/>
              </wp:wrapPolygon>
            </wp:wrapThrough>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5D2E83" w:rsidRPr="002F6314" w:rsidRDefault="005D2E83" w:rsidP="005D2E83">
      <w:pPr>
        <w:rPr>
          <w:rFonts w:cs="Times New Roman"/>
          <w:b/>
          <w:color w:val="44546A" w:themeColor="text2"/>
          <w:szCs w:val="24"/>
        </w:rPr>
      </w:pPr>
    </w:p>
    <w:bookmarkStart w:id="1" w:name="_GoBack"/>
    <w:bookmarkEnd w:id="1"/>
    <w:p w:rsidR="005D2E83" w:rsidRPr="002F6314" w:rsidRDefault="005D2E83" w:rsidP="005D2E83">
      <w:pPr>
        <w:rPr>
          <w:rFonts w:cs="Times New Roman"/>
          <w:b/>
          <w:color w:val="44546A" w:themeColor="text2"/>
          <w:szCs w:val="24"/>
        </w:rPr>
      </w:pPr>
      <w:r w:rsidRPr="002F6314">
        <w:rPr>
          <w:rFonts w:cs="Times New Roman"/>
          <w:noProof/>
          <w:szCs w:val="24"/>
        </w:rPr>
        <mc:AlternateContent>
          <mc:Choice Requires="wps">
            <w:drawing>
              <wp:anchor distT="45720" distB="45720" distL="114300" distR="114300" simplePos="0" relativeHeight="251743232" behindDoc="0" locked="0" layoutInCell="1" allowOverlap="1" wp14:anchorId="67A00B41" wp14:editId="01DCB567">
                <wp:simplePos x="0" y="0"/>
                <wp:positionH relativeFrom="column">
                  <wp:posOffset>-390525</wp:posOffset>
                </wp:positionH>
                <wp:positionV relativeFrom="paragraph">
                  <wp:posOffset>556260</wp:posOffset>
                </wp:positionV>
                <wp:extent cx="733425" cy="53340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33400"/>
                        </a:xfrm>
                        <a:prstGeom prst="rect">
                          <a:avLst/>
                        </a:prstGeom>
                        <a:solidFill>
                          <a:srgbClr val="C00000"/>
                        </a:solidFill>
                        <a:ln w="9525">
                          <a:solidFill>
                            <a:srgbClr val="C00000"/>
                          </a:solidFill>
                          <a:miter lim="800000"/>
                          <a:headEnd/>
                          <a:tailEnd/>
                        </a:ln>
                      </wps:spPr>
                      <wps:txbx>
                        <w:txbxContent>
                          <w:p w:rsidR="00E622DA" w:rsidRPr="006318B5" w:rsidRDefault="00E622DA" w:rsidP="005D2E83">
                            <w:pPr>
                              <w:rPr>
                                <w:rFonts w:cs="Times New Roman"/>
                                <w:b/>
                                <w:szCs w:val="24"/>
                              </w:rPr>
                            </w:pPr>
                            <w:r w:rsidRPr="006318B5">
                              <w:rPr>
                                <w:rFonts w:cs="Times New Roman"/>
                                <w:b/>
                                <w:szCs w:val="24"/>
                              </w:rPr>
                              <w:t>Student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00B41" id="_x0000_t202" coordsize="21600,21600" o:spt="202" path="m,l,21600r21600,l21600,xe">
                <v:stroke joinstyle="miter"/>
                <v:path gradientshapeok="t" o:connecttype="rect"/>
              </v:shapetype>
              <v:shape id="Text Box 2" o:spid="_x0000_s1026" type="#_x0000_t202" style="position:absolute;left:0;text-align:left;margin-left:-30.75pt;margin-top:43.8pt;width:57.75pt;height:4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" fillcolor="#c00000" strokecolor="#c00000">
                <v:textbox>
                  <w:txbxContent>
                    <w:p w:rsidR="00E622DA" w:rsidRPr="006318B5" w:rsidRDefault="00E622DA" w:rsidP="005D2E83">
                      <w:pPr>
                        <w:rPr>
                          <w:rFonts w:cs="Times New Roman"/>
                          <w:b/>
                          <w:szCs w:val="24"/>
                        </w:rPr>
                      </w:pPr>
                      <w:r w:rsidRPr="006318B5">
                        <w:rPr>
                          <w:rFonts w:cs="Times New Roman"/>
                          <w:b/>
                          <w:szCs w:val="24"/>
                        </w:rPr>
                        <w:t>Student Success</w:t>
                      </w:r>
                    </w:p>
                  </w:txbxContent>
                </v:textbox>
                <w10:wrap type="square"/>
              </v:shape>
            </w:pict>
          </mc:Fallback>
        </mc:AlternateContent>
      </w:r>
      <w:r w:rsidRPr="002F6314">
        <w:rPr>
          <w:rFonts w:cs="Times New Roman"/>
          <w:b/>
          <w:noProof/>
          <w:color w:val="4472C4" w:themeColor="accent5"/>
          <w:szCs w:val="24"/>
          <w:u w:val="single"/>
        </w:rPr>
        <w:drawing>
          <wp:anchor distT="0" distB="0" distL="114300" distR="114300" simplePos="0" relativeHeight="251741184" behindDoc="0" locked="0" layoutInCell="1" allowOverlap="1" wp14:anchorId="5B6C062F" wp14:editId="5A3613BC">
            <wp:simplePos x="0" y="0"/>
            <wp:positionH relativeFrom="margin">
              <wp:posOffset>4448175</wp:posOffset>
            </wp:positionH>
            <wp:positionV relativeFrom="paragraph">
              <wp:posOffset>12065</wp:posOffset>
            </wp:positionV>
            <wp:extent cx="2211705" cy="2286000"/>
            <wp:effectExtent l="0" t="0" r="0" b="0"/>
            <wp:wrapThrough wrapText="bothSides">
              <wp:wrapPolygon edited="0">
                <wp:start x="10233" y="0"/>
                <wp:lineTo x="3163" y="1440"/>
                <wp:lineTo x="1116" y="2160"/>
                <wp:lineTo x="1116" y="8820"/>
                <wp:lineTo x="0" y="10620"/>
                <wp:lineTo x="0" y="10980"/>
                <wp:lineTo x="1116" y="14580"/>
                <wp:lineTo x="1116" y="19440"/>
                <wp:lineTo x="3721" y="20340"/>
                <wp:lineTo x="9116" y="20340"/>
                <wp:lineTo x="9860" y="21240"/>
                <wp:lineTo x="10047" y="21420"/>
                <wp:lineTo x="11163" y="21420"/>
                <wp:lineTo x="11349" y="21240"/>
                <wp:lineTo x="12093" y="20340"/>
                <wp:lineTo x="17488" y="20340"/>
                <wp:lineTo x="20279" y="19260"/>
                <wp:lineTo x="20093" y="14580"/>
                <wp:lineTo x="20837" y="11700"/>
                <wp:lineTo x="21395" y="10980"/>
                <wp:lineTo x="21395" y="10620"/>
                <wp:lineTo x="20093" y="8820"/>
                <wp:lineTo x="20279" y="2160"/>
                <wp:lineTo x="17488" y="1260"/>
                <wp:lineTo x="11163" y="0"/>
                <wp:lineTo x="10233"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OMMON INSTRUCTIONAL FRAME.png"/>
                    <pic:cNvPicPr/>
                  </pic:nvPicPr>
                  <pic:blipFill>
                    <a:blip r:embed="rId19">
                      <a:extLst>
                        <a:ext uri="{28A0092B-C50C-407E-A947-70E740481C1C}">
                          <a14:useLocalDpi xmlns:a14="http://schemas.microsoft.com/office/drawing/2010/main" val="0"/>
                        </a:ext>
                      </a:extLst>
                    </a:blip>
                    <a:stretch>
                      <a:fillRect/>
                    </a:stretch>
                  </pic:blipFill>
                  <pic:spPr>
                    <a:xfrm>
                      <a:off x="0" y="0"/>
                      <a:ext cx="2211705" cy="2286000"/>
                    </a:xfrm>
                    <a:prstGeom prst="rect">
                      <a:avLst/>
                    </a:prstGeom>
                  </pic:spPr>
                </pic:pic>
              </a:graphicData>
            </a:graphic>
            <wp14:sizeRelH relativeFrom="page">
              <wp14:pctWidth>0</wp14:pctWidth>
            </wp14:sizeRelH>
            <wp14:sizeRelV relativeFrom="page">
              <wp14:pctHeight>0</wp14:pctHeight>
            </wp14:sizeRelV>
          </wp:anchor>
        </w:drawing>
      </w:r>
    </w:p>
    <w:p w:rsidR="005D2E83" w:rsidRPr="002F6314" w:rsidRDefault="005D2E83" w:rsidP="005D2E83">
      <w:pPr>
        <w:rPr>
          <w:rFonts w:cs="Times New Roman"/>
          <w:b/>
          <w:color w:val="44546A" w:themeColor="text2"/>
          <w:szCs w:val="24"/>
        </w:rPr>
      </w:pPr>
    </w:p>
    <w:p w:rsidR="005D2E83" w:rsidRPr="002F6314" w:rsidRDefault="005D2E83" w:rsidP="005D2E83">
      <w:pPr>
        <w:rPr>
          <w:rFonts w:cs="Times New Roman"/>
          <w:b/>
          <w:color w:val="44546A" w:themeColor="text2"/>
          <w:szCs w:val="24"/>
        </w:rPr>
      </w:pPr>
    </w:p>
    <w:p w:rsidR="005D2E83" w:rsidRPr="002F6314" w:rsidRDefault="005D2E83" w:rsidP="005D2E83">
      <w:pPr>
        <w:rPr>
          <w:rFonts w:cs="Times New Roman"/>
          <w:b/>
          <w:color w:val="44546A" w:themeColor="text2"/>
          <w:szCs w:val="24"/>
        </w:rPr>
      </w:pPr>
    </w:p>
    <w:p w:rsidR="005D2E83" w:rsidRPr="002F6314" w:rsidRDefault="003429AE" w:rsidP="005D2E83">
      <w:pPr>
        <w:rPr>
          <w:rFonts w:cs="Times New Roman"/>
          <w:b/>
          <w:color w:val="44546A" w:themeColor="text2"/>
          <w:szCs w:val="24"/>
        </w:rPr>
      </w:pPr>
      <w:r w:rsidRPr="006318B5">
        <w:rPr>
          <w:rFonts w:cs="Times New Roman"/>
          <w:b/>
          <w:noProof/>
          <w:color w:val="44546A" w:themeColor="text2"/>
        </w:rPr>
        <mc:AlternateContent>
          <mc:Choice Requires="wps">
            <w:drawing>
              <wp:anchor distT="0" distB="0" distL="114300" distR="114300" simplePos="0" relativeHeight="251745280" behindDoc="0" locked="0" layoutInCell="1" allowOverlap="1" wp14:anchorId="26252920" wp14:editId="7AA77CF9">
                <wp:simplePos x="0" y="0"/>
                <wp:positionH relativeFrom="margin">
                  <wp:posOffset>500380</wp:posOffset>
                </wp:positionH>
                <wp:positionV relativeFrom="paragraph">
                  <wp:posOffset>300355</wp:posOffset>
                </wp:positionV>
                <wp:extent cx="5172075" cy="752475"/>
                <wp:effectExtent l="0" t="19050" r="0" b="28575"/>
                <wp:wrapNone/>
                <wp:docPr id="52" name="Curved Up Arrow 52"/>
                <wp:cNvGraphicFramePr/>
                <a:graphic xmlns:a="http://schemas.openxmlformats.org/drawingml/2006/main">
                  <a:graphicData uri="http://schemas.microsoft.com/office/word/2010/wordprocessingShape">
                    <wps:wsp>
                      <wps:cNvSpPr/>
                      <wps:spPr>
                        <a:xfrm>
                          <a:off x="0" y="0"/>
                          <a:ext cx="5172075" cy="75247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4A2A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52" o:spid="_x0000_s1026" type="#_x0000_t104" style="position:absolute;margin-left:39.4pt;margin-top:23.65pt;width:407.25pt;height:59.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" adj="20029,21207,5400" fillcolor="#5b9bd5 [3204]" strokecolor="#1f4d78 [1604]" strokeweight="1pt">
                <w10:wrap anchorx="margin"/>
              </v:shape>
            </w:pict>
          </mc:Fallback>
        </mc:AlternateContent>
      </w:r>
    </w:p>
    <w:p w:rsidR="005D2E83" w:rsidRDefault="005D2E83" w:rsidP="005D2E83">
      <w:pPr>
        <w:rPr>
          <w:rFonts w:cs="Times New Roman"/>
          <w:b/>
          <w:color w:val="44546A" w:themeColor="text2"/>
          <w:szCs w:val="24"/>
        </w:rPr>
      </w:pPr>
    </w:p>
    <w:p w:rsidR="003429AE" w:rsidRDefault="003429AE" w:rsidP="005D2E83">
      <w:pPr>
        <w:rPr>
          <w:rFonts w:cs="Times New Roman"/>
          <w:b/>
          <w:color w:val="44546A" w:themeColor="text2"/>
          <w:szCs w:val="24"/>
        </w:rPr>
      </w:pPr>
    </w:p>
    <w:p w:rsidR="003429AE" w:rsidRDefault="003429AE" w:rsidP="005D2E83">
      <w:pPr>
        <w:rPr>
          <w:rFonts w:cs="Times New Roman"/>
          <w:b/>
          <w:color w:val="44546A" w:themeColor="text2"/>
          <w:szCs w:val="24"/>
        </w:rPr>
      </w:pPr>
    </w:p>
    <w:p w:rsidR="005D2E83" w:rsidRPr="005E231F" w:rsidRDefault="005D2E83" w:rsidP="005D2E83">
      <w:pPr>
        <w:pStyle w:val="font8"/>
        <w:spacing w:before="0" w:beforeAutospacing="0" w:after="0" w:afterAutospacing="0"/>
        <w:textAlignment w:val="baseline"/>
        <w:rPr>
          <w:color w:val="000000"/>
          <w:bdr w:val="none" w:sz="0" w:space="0" w:color="auto" w:frame="1"/>
        </w:rPr>
      </w:pPr>
      <w:r w:rsidRPr="005E231F">
        <w:rPr>
          <w:color w:val="000000"/>
          <w:bdr w:val="none" w:sz="0" w:space="0" w:color="auto" w:frame="1"/>
        </w:rPr>
        <w:t xml:space="preserve">This figure provides an example of School Social Worker’s alignment to the CCS Common Instructional Framework.  It illustrates four of the eight effective instructional strategies identified by John Hattie and Robert Marzano.  These strategies are embedded within the services provided by school social workers. </w:t>
      </w:r>
    </w:p>
    <w:p w:rsidR="005D2E83" w:rsidRPr="005E231F" w:rsidRDefault="005D2E83" w:rsidP="005D2E83">
      <w:pPr>
        <w:pStyle w:val="font8"/>
        <w:spacing w:before="0" w:beforeAutospacing="0" w:after="0" w:afterAutospacing="0"/>
        <w:textAlignment w:val="baseline"/>
        <w:rPr>
          <w:color w:val="000000"/>
          <w:bdr w:val="none" w:sz="0" w:space="0" w:color="auto" w:frame="1"/>
        </w:rPr>
      </w:pPr>
    </w:p>
    <w:p w:rsidR="005D2E83" w:rsidRPr="005E231F" w:rsidRDefault="005D2E83" w:rsidP="005D2E83">
      <w:pPr>
        <w:pStyle w:val="font8"/>
        <w:spacing w:before="0" w:beforeAutospacing="0" w:after="0" w:afterAutospacing="0"/>
        <w:textAlignment w:val="baseline"/>
        <w:rPr>
          <w:color w:val="000000"/>
          <w:bdr w:val="none" w:sz="0" w:space="0" w:color="auto" w:frame="1"/>
        </w:rPr>
      </w:pPr>
      <w:r w:rsidRPr="005E231F">
        <w:rPr>
          <w:color w:val="000000"/>
          <w:bdr w:val="none" w:sz="0" w:space="0" w:color="auto" w:frame="1"/>
        </w:rPr>
        <w:t xml:space="preserve">Retrieved from: </w:t>
      </w:r>
      <w:hyperlink r:id="rId20" w:history="1">
        <w:r w:rsidRPr="005E231F">
          <w:rPr>
            <w:rStyle w:val="Hyperlink"/>
            <w:bdr w:val="none" w:sz="0" w:space="0" w:color="auto" w:frame="1"/>
          </w:rPr>
          <w:t>8 Strategies Robert Marzano and John Hattie Agree Upon, S. Killian</w:t>
        </w:r>
      </w:hyperlink>
    </w:p>
    <w:p w:rsidR="005D2E83" w:rsidRPr="005E231F" w:rsidRDefault="005D2E83" w:rsidP="005D2E83">
      <w:pPr>
        <w:pStyle w:val="font8"/>
        <w:spacing w:before="0" w:beforeAutospacing="0" w:after="0" w:afterAutospacing="0"/>
        <w:textAlignment w:val="baseline"/>
        <w:rPr>
          <w:color w:val="000000"/>
          <w:bdr w:val="none" w:sz="0" w:space="0" w:color="auto" w:frame="1"/>
        </w:rPr>
      </w:pPr>
    </w:p>
    <w:p w:rsidR="005D2E83" w:rsidRDefault="005D2E83" w:rsidP="005D2E83">
      <w:pPr>
        <w:pStyle w:val="font8"/>
        <w:spacing w:before="0" w:beforeAutospacing="0" w:after="0" w:afterAutospacing="0"/>
        <w:textAlignment w:val="baseline"/>
        <w:rPr>
          <w:color w:val="000000"/>
          <w:bdr w:val="none" w:sz="0" w:space="0" w:color="auto" w:frame="1"/>
        </w:rPr>
      </w:pPr>
    </w:p>
    <w:p w:rsidR="001B0151" w:rsidRPr="00F76611" w:rsidRDefault="001B0151">
      <w:pPr>
        <w:spacing w:line="259" w:lineRule="auto"/>
        <w:jc w:val="left"/>
        <w:rPr>
          <w:rFonts w:eastAsiaTheme="majorEastAsia" w:cstheme="majorBidi"/>
          <w:b/>
          <w:color w:val="2E74B5" w:themeColor="accent1" w:themeShade="BF"/>
          <w:sz w:val="32"/>
          <w:szCs w:val="32"/>
        </w:rPr>
      </w:pPr>
    </w:p>
    <w:p w:rsidR="00107D84" w:rsidRPr="009C1D3D" w:rsidRDefault="00F46EC0" w:rsidP="009C1D3D">
      <w:pPr>
        <w:pStyle w:val="Heading1"/>
      </w:pPr>
      <w:bookmarkStart w:id="2" w:name="_Toc18604705"/>
      <w:r w:rsidRPr="009C1D3D">
        <w:t>PHILOSOPHY OF SCHOOL SOCIAL WORK</w:t>
      </w:r>
      <w:bookmarkEnd w:id="2"/>
    </w:p>
    <w:p w:rsidR="00C3203F" w:rsidRDefault="00B15760" w:rsidP="00107D84">
      <w:r>
        <w:t>S</w:t>
      </w:r>
      <w:r w:rsidR="00632D31">
        <w:t>ocial work practice is the belief in the dignity and worth of all people</w:t>
      </w:r>
      <w:r w:rsidR="00107D84">
        <w:t xml:space="preserve"> as they realize the</w:t>
      </w:r>
      <w:r w:rsidR="00632D31">
        <w:t>ir potential to become productive</w:t>
      </w:r>
      <w:r w:rsidR="00107D84">
        <w:t xml:space="preserve">, contributing members of society.  School Social Workers are committed to nonjudgmental acceptance of the student and family, shared decision </w:t>
      </w:r>
      <w:r w:rsidR="00632D31">
        <w:t>making, equitable</w:t>
      </w:r>
      <w:r w:rsidR="004B7F87">
        <w:t xml:space="preserve"> education and </w:t>
      </w:r>
      <w:r w:rsidR="00632D31">
        <w:t>empowering</w:t>
      </w:r>
      <w:r w:rsidR="004B7F87">
        <w:t xml:space="preserve"> students</w:t>
      </w:r>
      <w:r w:rsidR="00632D31">
        <w:t xml:space="preserve"> to</w:t>
      </w:r>
      <w:r w:rsidR="00107D84">
        <w:t xml:space="preserve"> take responsibil</w:t>
      </w:r>
      <w:r w:rsidR="00632D31">
        <w:t>ity for their academic success</w:t>
      </w:r>
      <w:r w:rsidR="00107D84">
        <w:t>.  School Social Workers function within a culturally responsive framework</w:t>
      </w:r>
      <w:r w:rsidR="004B7F87">
        <w:t xml:space="preserve"> and</w:t>
      </w:r>
      <w:r w:rsidR="00107D84">
        <w:t xml:space="preserve"> have </w:t>
      </w:r>
      <w:r w:rsidR="004B7F87">
        <w:t xml:space="preserve">a </w:t>
      </w:r>
      <w:r w:rsidR="00107D84">
        <w:t>commitment to enhancing s</w:t>
      </w:r>
      <w:r w:rsidR="00632D31">
        <w:t>tudents’ abilities to become life-long learners as they strive to reach their full potential</w:t>
      </w:r>
      <w:r w:rsidR="00107D84">
        <w:t xml:space="preserve">.   </w:t>
      </w:r>
    </w:p>
    <w:p w:rsidR="00C3203F" w:rsidRDefault="00C3203F" w:rsidP="00107D84"/>
    <w:p w:rsidR="00875690" w:rsidRPr="009C1D3D" w:rsidRDefault="00875690" w:rsidP="009C1D3D">
      <w:pPr>
        <w:pStyle w:val="Heading1"/>
      </w:pPr>
      <w:bookmarkStart w:id="3" w:name="_Toc18604706"/>
      <w:r w:rsidRPr="009C1D3D">
        <w:rPr>
          <w:rStyle w:val="Heading1Char"/>
          <w:b/>
        </w:rPr>
        <w:t>GUIDING PRINCIPLE</w:t>
      </w:r>
      <w:r w:rsidR="00E347F4" w:rsidRPr="009C1D3D">
        <w:rPr>
          <w:rStyle w:val="Heading1Char"/>
          <w:b/>
        </w:rPr>
        <w:t>S</w:t>
      </w:r>
      <w:r w:rsidR="00C3203F" w:rsidRPr="009C1D3D">
        <w:t xml:space="preserve"> OF SCHOOL SOCIAL WORKERS</w:t>
      </w:r>
      <w:bookmarkEnd w:id="3"/>
    </w:p>
    <w:p w:rsidR="00C3203F" w:rsidRPr="009C1D3D" w:rsidRDefault="00875690" w:rsidP="009C1D3D">
      <w:pPr>
        <w:rPr>
          <w:color w:val="4472C4" w:themeColor="accent5"/>
          <w:u w:val="single"/>
        </w:rPr>
      </w:pPr>
      <w:r w:rsidRPr="009C1D3D">
        <w:rPr>
          <w:color w:val="4472C4" w:themeColor="accent5"/>
          <w:u w:val="single"/>
        </w:rPr>
        <w:t>(</w:t>
      </w:r>
      <w:r w:rsidR="00C3203F" w:rsidRPr="009C1D3D">
        <w:rPr>
          <w:color w:val="4472C4" w:themeColor="accent5"/>
          <w:u w:val="single"/>
        </w:rPr>
        <w:t xml:space="preserve">As </w:t>
      </w:r>
      <w:r w:rsidR="00B31A99">
        <w:rPr>
          <w:color w:val="4472C4" w:themeColor="accent5"/>
          <w:u w:val="single"/>
        </w:rPr>
        <w:t>described</w:t>
      </w:r>
      <w:r w:rsidR="00C3203F" w:rsidRPr="009C1D3D">
        <w:rPr>
          <w:color w:val="4472C4" w:themeColor="accent5"/>
          <w:u w:val="single"/>
        </w:rPr>
        <w:t xml:space="preserve"> in the NASW Standards for School Social </w:t>
      </w:r>
      <w:r w:rsidR="00C3203F" w:rsidRPr="009C1D3D">
        <w:rPr>
          <w:rStyle w:val="Heading1Char"/>
          <w:rFonts w:eastAsiaTheme="minorHAnsi" w:cstheme="minorBidi"/>
          <w:b w:val="0"/>
          <w:color w:val="4472C4" w:themeColor="accent5"/>
          <w:sz w:val="24"/>
          <w:szCs w:val="22"/>
        </w:rPr>
        <w:t>Workers</w:t>
      </w:r>
      <w:r w:rsidRPr="009C1D3D">
        <w:rPr>
          <w:rStyle w:val="Heading1Char"/>
          <w:rFonts w:eastAsiaTheme="minorHAnsi" w:cstheme="minorBidi"/>
          <w:b w:val="0"/>
          <w:color w:val="4472C4" w:themeColor="accent5"/>
          <w:sz w:val="24"/>
          <w:szCs w:val="22"/>
        </w:rPr>
        <w:t>)</w:t>
      </w:r>
    </w:p>
    <w:p w:rsidR="002736EC" w:rsidRDefault="005E231F" w:rsidP="009C1D3D">
      <w:r>
        <w:t>“For over a hundred years, School Social W</w:t>
      </w:r>
      <w:r w:rsidR="00C3203F" w:rsidRPr="00C3203F">
        <w:t>orkers have been providing a critical link between school, home, and community. The school social work profession has consistently focused on coordinating the efforts of schools, families, and communities toward helping students improve their academic achievement and social, emotional, and behavioral competence by using its unique perspective of viewing the person in his or her environment. Scho</w:t>
      </w:r>
      <w:r>
        <w:t>ol Social W</w:t>
      </w:r>
      <w:r w:rsidR="00651F10">
        <w:t>orkers seek to ensure</w:t>
      </w:r>
      <w:r w:rsidR="00C3203F" w:rsidRPr="00C3203F">
        <w:t xml:space="preserve"> equitable education opportunities; ensure that students are mentally, physically, and emotionally present in the classroom; and promote respect and dignity for all students.</w:t>
      </w:r>
      <w:r w:rsidR="00B15760">
        <w:t>”</w:t>
      </w:r>
      <w:r w:rsidR="009F0397">
        <w:t xml:space="preserve"> </w:t>
      </w:r>
      <w:r w:rsidR="00C3203F" w:rsidRPr="00C3203F">
        <w:t xml:space="preserve">School social work is a complex and specialized field of practice that is affected by changes in education policy, research, and practice models that continue to evolve. </w:t>
      </w:r>
    </w:p>
    <w:p w:rsidR="00C3203F" w:rsidRPr="002736EC" w:rsidRDefault="002736EC" w:rsidP="002736EC">
      <w:pPr>
        <w:spacing w:line="259" w:lineRule="auto"/>
        <w:jc w:val="left"/>
        <w:rPr>
          <w:rFonts w:eastAsia="Times New Roman" w:cstheme="majorBidi"/>
          <w:szCs w:val="24"/>
        </w:rPr>
      </w:pPr>
      <w:r>
        <w:rPr>
          <w:rFonts w:eastAsia="Times New Roman"/>
          <w:szCs w:val="24"/>
        </w:rPr>
        <w:br w:type="page"/>
      </w:r>
    </w:p>
    <w:p w:rsidR="00C3203F" w:rsidRDefault="001B0151" w:rsidP="00107D84">
      <w:r w:rsidRPr="006A1190">
        <w:rPr>
          <w:rFonts w:ascii="Arial" w:eastAsia="Times New Roman" w:hAnsi="Arial" w:cs="Arial"/>
          <w:b/>
          <w:bCs/>
          <w:noProof/>
          <w:color w:val="262627"/>
          <w:kern w:val="36"/>
          <w:sz w:val="32"/>
          <w:szCs w:val="32"/>
        </w:rPr>
        <w:lastRenderedPageBreak/>
        <w:drawing>
          <wp:anchor distT="0" distB="0" distL="114300" distR="114300" simplePos="0" relativeHeight="251668480" behindDoc="0" locked="0" layoutInCell="1" allowOverlap="1" wp14:anchorId="48A37832" wp14:editId="4247032F">
            <wp:simplePos x="0" y="0"/>
            <wp:positionH relativeFrom="column">
              <wp:posOffset>4648200</wp:posOffset>
            </wp:positionH>
            <wp:positionV relativeFrom="paragraph">
              <wp:posOffset>0</wp:posOffset>
            </wp:positionV>
            <wp:extent cx="1905000" cy="1350010"/>
            <wp:effectExtent l="0" t="0" r="0" b="2540"/>
            <wp:wrapSquare wrapText="bothSides"/>
            <wp:docPr id="17" name="Picture 17" descr="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690" w:rsidRPr="00B31A99" w:rsidRDefault="009B4E93" w:rsidP="009C1D3D">
      <w:pPr>
        <w:pStyle w:val="Heading1"/>
        <w:rPr>
          <w:b w:val="0"/>
          <w:color w:val="5B9BD5" w:themeColor="accent1"/>
        </w:rPr>
      </w:pPr>
      <w:bookmarkStart w:id="4" w:name="_Toc18604707"/>
      <w:bookmarkStart w:id="5" w:name="_Toc14202533"/>
      <w:r w:rsidRPr="007747CC">
        <w:rPr>
          <w:rStyle w:val="Heading1Char"/>
          <w:b/>
          <w:color w:val="5B9BD5" w:themeColor="accent1"/>
        </w:rPr>
        <w:t>EDUCATION AND LICENSES</w:t>
      </w:r>
      <w:bookmarkEnd w:id="4"/>
      <w:r w:rsidR="00875690" w:rsidRPr="007747CC">
        <w:rPr>
          <w:b w:val="0"/>
          <w:color w:val="5B9BD5" w:themeColor="accent1"/>
        </w:rPr>
        <w:t> </w:t>
      </w:r>
    </w:p>
    <w:p w:rsidR="00875690" w:rsidRPr="00875690" w:rsidRDefault="00875690" w:rsidP="00875690">
      <w:pPr>
        <w:shd w:val="clear" w:color="auto" w:fill="FFFFFF"/>
        <w:spacing w:after="0" w:line="240" w:lineRule="auto"/>
        <w:jc w:val="left"/>
        <w:rPr>
          <w:rFonts w:ascii="Arial" w:eastAsia="Times New Roman" w:hAnsi="Arial" w:cs="Arial"/>
          <w:color w:val="262627"/>
          <w:sz w:val="23"/>
          <w:szCs w:val="23"/>
        </w:rPr>
      </w:pPr>
      <w:r w:rsidRPr="00875690">
        <w:rPr>
          <w:rFonts w:ascii="Arial" w:eastAsia="Times New Roman" w:hAnsi="Arial" w:cs="Arial"/>
          <w:color w:val="262627"/>
          <w:sz w:val="23"/>
          <w:szCs w:val="23"/>
        </w:rPr>
        <w:t> </w:t>
      </w:r>
    </w:p>
    <w:p w:rsidR="00250037" w:rsidRPr="00250037" w:rsidRDefault="00875690" w:rsidP="00250037">
      <w:pPr>
        <w:rPr>
          <w:rFonts w:eastAsiaTheme="majorEastAsia" w:cstheme="majorBidi"/>
          <w:b/>
          <w:szCs w:val="24"/>
          <w:u w:val="single"/>
        </w:rPr>
      </w:pPr>
      <w:r w:rsidRPr="00107D84">
        <w:rPr>
          <w:rFonts w:cs="Times New Roman"/>
          <w:szCs w:val="24"/>
        </w:rPr>
        <w:t>Columbus City School Social Workers are trained mental health professiona</w:t>
      </w:r>
      <w:r w:rsidR="002736EC">
        <w:rPr>
          <w:rFonts w:cs="Times New Roman"/>
          <w:szCs w:val="24"/>
        </w:rPr>
        <w:t>ls who hold dual licenses.  Each</w:t>
      </w:r>
      <w:r w:rsidRPr="00107D84">
        <w:rPr>
          <w:rFonts w:cs="Times New Roman"/>
          <w:szCs w:val="24"/>
        </w:rPr>
        <w:t xml:space="preserve"> Columbus City School Social</w:t>
      </w:r>
      <w:r>
        <w:rPr>
          <w:rFonts w:cs="Times New Roman"/>
          <w:szCs w:val="24"/>
        </w:rPr>
        <w:t xml:space="preserve"> Worker has a Master’s Degree</w:t>
      </w:r>
      <w:r w:rsidRPr="00107D84">
        <w:rPr>
          <w:rFonts w:cs="Times New Roman"/>
          <w:szCs w:val="24"/>
        </w:rPr>
        <w:t xml:space="preserve"> in Social Work</w:t>
      </w:r>
      <w:r w:rsidR="002736EC">
        <w:rPr>
          <w:rFonts w:cs="Times New Roman"/>
          <w:szCs w:val="24"/>
        </w:rPr>
        <w:t xml:space="preserve"> and is</w:t>
      </w:r>
      <w:r w:rsidRPr="00107D84">
        <w:rPr>
          <w:rFonts w:cs="Times New Roman"/>
          <w:szCs w:val="24"/>
        </w:rPr>
        <w:t xml:space="preserve"> </w:t>
      </w:r>
      <w:r w:rsidR="00B15760">
        <w:rPr>
          <w:rFonts w:cs="Times New Roman"/>
          <w:szCs w:val="24"/>
        </w:rPr>
        <w:t>licensed by the Ohio</w:t>
      </w:r>
      <w:r w:rsidRPr="00107D84">
        <w:rPr>
          <w:rFonts w:cs="Times New Roman"/>
          <w:szCs w:val="24"/>
        </w:rPr>
        <w:t xml:space="preserve"> Counselor</w:t>
      </w:r>
      <w:r w:rsidR="00B15760">
        <w:rPr>
          <w:rFonts w:cs="Times New Roman"/>
          <w:szCs w:val="24"/>
        </w:rPr>
        <w:t xml:space="preserve">, Social Work and </w:t>
      </w:r>
      <w:r w:rsidRPr="00107D84">
        <w:rPr>
          <w:rFonts w:cs="Times New Roman"/>
          <w:szCs w:val="24"/>
        </w:rPr>
        <w:t>Marriage &amp; Family T</w:t>
      </w:r>
      <w:r>
        <w:rPr>
          <w:rFonts w:cs="Times New Roman"/>
          <w:szCs w:val="24"/>
        </w:rPr>
        <w:t>herapist Board.  As a result, each CCS School Social Worker has one of the following credentials, Licensed Social Worker (LSW), Licensed Independent Social Worker (LISW) or Licensed Independent Socia</w:t>
      </w:r>
      <w:r w:rsidR="00651F10">
        <w:rPr>
          <w:rFonts w:cs="Times New Roman"/>
          <w:szCs w:val="24"/>
        </w:rPr>
        <w:t>l Worker, Supervisor (LISW-S).</w:t>
      </w:r>
      <w:r w:rsidR="00250037">
        <w:rPr>
          <w:rFonts w:cs="Times New Roman"/>
          <w:szCs w:val="24"/>
        </w:rPr>
        <w:t xml:space="preserve"> </w:t>
      </w:r>
      <w:r w:rsidR="00250037" w:rsidRPr="00250037">
        <w:rPr>
          <w:rFonts w:eastAsiaTheme="majorEastAsia" w:cstheme="majorBidi"/>
          <w:szCs w:val="24"/>
        </w:rPr>
        <w:t xml:space="preserve">CCS School Social Workers also hold a Professional License through The Ohio Department of Education honoring their School Social Work specialization.  As part of maintaining their Social Work and Ohio Department of Education Licenses, Columbus City School Social Workers receive ongoing training and education to ensure that students, families and school staff receive the highest level of professional services.  In fact, state licensing requires social workers to obtain thirty clock hours of continuing education, every two years, with a minimum of three hours specifically covering professional ethics. </w:t>
      </w:r>
    </w:p>
    <w:p w:rsidR="00875690" w:rsidRPr="00B31A99" w:rsidRDefault="00875690" w:rsidP="00875690">
      <w:pPr>
        <w:shd w:val="clear" w:color="auto" w:fill="FFFFFF"/>
        <w:spacing w:after="0" w:line="240" w:lineRule="auto"/>
        <w:jc w:val="left"/>
        <w:rPr>
          <w:rFonts w:ascii="Arial" w:eastAsia="Times New Roman" w:hAnsi="Arial" w:cs="Arial"/>
          <w:color w:val="5B9BD5" w:themeColor="accent1"/>
          <w:sz w:val="27"/>
          <w:szCs w:val="27"/>
        </w:rPr>
      </w:pPr>
    </w:p>
    <w:p w:rsidR="004747E6" w:rsidRPr="00B31A99" w:rsidRDefault="009B4E93" w:rsidP="00107D84">
      <w:pPr>
        <w:pStyle w:val="Heading1"/>
        <w:rPr>
          <w:b w:val="0"/>
          <w:color w:val="5B9BD5" w:themeColor="accent1"/>
        </w:rPr>
      </w:pPr>
      <w:bookmarkStart w:id="6" w:name="_Toc18604708"/>
      <w:r w:rsidRPr="007747CC">
        <w:rPr>
          <w:color w:val="5B9BD5" w:themeColor="accent1"/>
        </w:rPr>
        <w:t>WHO ARE C</w:t>
      </w:r>
      <w:r w:rsidR="00CB02BD" w:rsidRPr="007747CC">
        <w:rPr>
          <w:color w:val="5B9BD5" w:themeColor="accent1"/>
        </w:rPr>
        <w:t xml:space="preserve">OLUMBUS CITY </w:t>
      </w:r>
      <w:r w:rsidR="00F46EC0" w:rsidRPr="007747CC">
        <w:rPr>
          <w:color w:val="5B9BD5" w:themeColor="accent1"/>
        </w:rPr>
        <w:t>SCHOOL SOCIAL WORKERS</w:t>
      </w:r>
      <w:bookmarkEnd w:id="5"/>
      <w:r w:rsidRPr="007747CC">
        <w:rPr>
          <w:color w:val="5B9BD5" w:themeColor="accent1"/>
        </w:rPr>
        <w:t>?</w:t>
      </w:r>
      <w:bookmarkEnd w:id="6"/>
    </w:p>
    <w:p w:rsidR="00E7770C" w:rsidRDefault="000E6716" w:rsidP="009B4E93">
      <w:pPr>
        <w:rPr>
          <w:rFonts w:cs="Times New Roman"/>
          <w:szCs w:val="24"/>
        </w:rPr>
      </w:pPr>
      <w:r w:rsidRPr="006A279E">
        <w:rPr>
          <w:rFonts w:cs="Times New Roman"/>
          <w:szCs w:val="24"/>
        </w:rPr>
        <w:t xml:space="preserve"> As members of the direct educational team, School Social Workers are the link between home, school and the community for </w:t>
      </w:r>
      <w:r w:rsidR="00651F10">
        <w:rPr>
          <w:rFonts w:cs="Times New Roman"/>
          <w:szCs w:val="24"/>
        </w:rPr>
        <w:t>all</w:t>
      </w:r>
      <w:r w:rsidRPr="006A279E">
        <w:rPr>
          <w:rFonts w:cs="Times New Roman"/>
          <w:szCs w:val="24"/>
        </w:rPr>
        <w:t xml:space="preserve"> students and families</w:t>
      </w:r>
      <w:r w:rsidRPr="006A279E">
        <w:rPr>
          <w:rFonts w:cs="Times New Roman"/>
          <w:szCs w:val="24"/>
          <w:u w:val="single"/>
        </w:rPr>
        <w:t>.</w:t>
      </w:r>
      <w:r w:rsidRPr="00107D84">
        <w:rPr>
          <w:rFonts w:cs="Times New Roman"/>
          <w:szCs w:val="24"/>
        </w:rPr>
        <w:t xml:space="preserve">  School Social Workers’ training includes specialized preparation in cultural diversity, systems theory, social justice, risk assessment and intervention, consultation and collaboration, and clinical intervention strategies to addres</w:t>
      </w:r>
      <w:r w:rsidR="00651F10">
        <w:rPr>
          <w:rFonts w:cs="Times New Roman"/>
          <w:szCs w:val="24"/>
        </w:rPr>
        <w:t>s the mental health needs</w:t>
      </w:r>
      <w:r w:rsidR="00CA1F7F">
        <w:rPr>
          <w:rFonts w:cs="Times New Roman"/>
          <w:szCs w:val="24"/>
        </w:rPr>
        <w:t xml:space="preserve"> of</w:t>
      </w:r>
      <w:r w:rsidRPr="00107D84">
        <w:rPr>
          <w:rFonts w:cs="Times New Roman"/>
          <w:szCs w:val="24"/>
        </w:rPr>
        <w:t xml:space="preserve"> students</w:t>
      </w:r>
      <w:r w:rsidR="00651F10">
        <w:rPr>
          <w:rFonts w:cs="Times New Roman"/>
          <w:szCs w:val="24"/>
        </w:rPr>
        <w:t xml:space="preserve"> and families.  </w:t>
      </w:r>
      <w:r w:rsidRPr="00107D84">
        <w:rPr>
          <w:rFonts w:cs="Times New Roman"/>
          <w:szCs w:val="24"/>
        </w:rPr>
        <w:t>School Social Workers work with teachers, administrators, parents and other educators to provide coordinated intervention and consultation d</w:t>
      </w:r>
      <w:r w:rsidR="009B4E93">
        <w:rPr>
          <w:rFonts w:cs="Times New Roman"/>
          <w:szCs w:val="24"/>
        </w:rPr>
        <w:t>esigned to keep students on the</w:t>
      </w:r>
      <w:r w:rsidR="00875690" w:rsidRPr="00B009AA">
        <w:t xml:space="preserve"> </w:t>
      </w:r>
      <w:r w:rsidRPr="00107D84">
        <w:rPr>
          <w:rFonts w:cs="Times New Roman"/>
          <w:szCs w:val="24"/>
        </w:rPr>
        <w:t xml:space="preserve">path to graduation and help families access the supports needed to promote student’s academic and social success.  School Social Workers also play an integral role in promoting a positive and safe school climate for all students and staff.  </w:t>
      </w:r>
      <w:bookmarkStart w:id="7" w:name="_Toc14167860"/>
      <w:r w:rsidR="00EA7DC5">
        <w:rPr>
          <w:rFonts w:cs="Times New Roman"/>
          <w:szCs w:val="24"/>
        </w:rPr>
        <w:t xml:space="preserve"> </w:t>
      </w:r>
    </w:p>
    <w:p w:rsidR="00CA3B2A" w:rsidRDefault="00CA3B2A" w:rsidP="00F408D2">
      <w:pPr>
        <w:spacing w:line="259" w:lineRule="auto"/>
        <w:jc w:val="left"/>
        <w:rPr>
          <w:rFonts w:cs="Times New Roman"/>
          <w:szCs w:val="24"/>
        </w:rPr>
      </w:pPr>
    </w:p>
    <w:p w:rsidR="00875690" w:rsidRPr="001B0151" w:rsidRDefault="00E7770C" w:rsidP="00F408D2">
      <w:pPr>
        <w:spacing w:line="259" w:lineRule="auto"/>
        <w:jc w:val="left"/>
        <w:rPr>
          <w:rFonts w:cs="Times New Roman"/>
          <w:szCs w:val="24"/>
        </w:rPr>
      </w:pPr>
      <w:r>
        <w:rPr>
          <w:rFonts w:cs="Times New Roman"/>
          <w:szCs w:val="24"/>
        </w:rPr>
        <w:br w:type="page"/>
      </w:r>
      <w:r w:rsidR="00CA3B2A" w:rsidRPr="00CA3B2A">
        <w:rPr>
          <w:rFonts w:cs="Times New Roman"/>
          <w:noProof/>
          <w:szCs w:val="24"/>
        </w:rPr>
        <w:lastRenderedPageBreak/>
        <w:drawing>
          <wp:inline distT="0" distB="0" distL="0" distR="0">
            <wp:extent cx="5690755" cy="10253980"/>
            <wp:effectExtent l="0" t="0" r="5715" b="0"/>
            <wp:docPr id="22" name="Picture 22" descr="C:\Users\mallen3073\Downloads\School Social Work 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en3073\Downloads\School Social Work Departme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7245" cy="10283692"/>
                    </a:xfrm>
                    <a:prstGeom prst="rect">
                      <a:avLst/>
                    </a:prstGeom>
                    <a:noFill/>
                    <a:ln>
                      <a:noFill/>
                    </a:ln>
                  </pic:spPr>
                </pic:pic>
              </a:graphicData>
            </a:graphic>
          </wp:inline>
        </w:drawing>
      </w:r>
    </w:p>
    <w:p w:rsidR="00044FFD" w:rsidRPr="009C1D3D" w:rsidRDefault="00044FFD" w:rsidP="009C1D3D">
      <w:pPr>
        <w:pStyle w:val="Heading1"/>
      </w:pPr>
      <w:bookmarkStart w:id="8" w:name="_Toc18604709"/>
      <w:r w:rsidRPr="009C1D3D">
        <w:lastRenderedPageBreak/>
        <w:t>MISSION &amp; VISION STATEMENTS</w:t>
      </w:r>
      <w:bookmarkEnd w:id="8"/>
    </w:p>
    <w:p w:rsidR="00D44E5F" w:rsidRPr="00D44E5F" w:rsidRDefault="00D44E5F" w:rsidP="00D44E5F"/>
    <w:tbl>
      <w:tblPr>
        <w:tblStyle w:val="TableGrid"/>
        <w:tblW w:w="0" w:type="auto"/>
        <w:tblLook w:val="04A0" w:firstRow="1" w:lastRow="0" w:firstColumn="1" w:lastColumn="0" w:noHBand="0" w:noVBand="1"/>
      </w:tblPr>
      <w:tblGrid>
        <w:gridCol w:w="4675"/>
        <w:gridCol w:w="4675"/>
      </w:tblGrid>
      <w:tr w:rsidR="00044FFD" w:rsidTr="008F50BE">
        <w:tc>
          <w:tcPr>
            <w:tcW w:w="4675" w:type="dxa"/>
          </w:tcPr>
          <w:p w:rsidR="00044FFD" w:rsidRDefault="00044FFD" w:rsidP="00557212">
            <w:pPr>
              <w:pStyle w:val="NoSpacing"/>
              <w:rPr>
                <w:color w:val="2E74B5" w:themeColor="accent1" w:themeShade="BF"/>
                <w:sz w:val="28"/>
                <w:u w:val="single"/>
              </w:rPr>
            </w:pPr>
            <w:r w:rsidRPr="00557212">
              <w:rPr>
                <w:color w:val="2E74B5" w:themeColor="accent1" w:themeShade="BF"/>
                <w:sz w:val="28"/>
                <w:u w:val="single"/>
              </w:rPr>
              <w:t>CCS District Mission</w:t>
            </w:r>
          </w:p>
          <w:p w:rsidR="00557212" w:rsidRPr="00557212" w:rsidRDefault="00557212" w:rsidP="00557212">
            <w:pPr>
              <w:pStyle w:val="NoSpacing"/>
              <w:rPr>
                <w:color w:val="2E74B5" w:themeColor="accent1" w:themeShade="BF"/>
                <w:sz w:val="22"/>
                <w:u w:val="single"/>
              </w:rPr>
            </w:pPr>
          </w:p>
          <w:p w:rsidR="00044FFD" w:rsidRDefault="00044FFD" w:rsidP="008F50BE">
            <w:r>
              <w:t>Each student is highly-educated, prepared for leadership and service, and empowered for success as a citizen in a global community.</w:t>
            </w:r>
          </w:p>
          <w:p w:rsidR="00044FFD" w:rsidRDefault="00044FFD" w:rsidP="008F50BE"/>
        </w:tc>
        <w:tc>
          <w:tcPr>
            <w:tcW w:w="4675" w:type="dxa"/>
          </w:tcPr>
          <w:p w:rsidR="00044FFD" w:rsidRPr="00557212" w:rsidRDefault="00044FFD" w:rsidP="00557212">
            <w:pPr>
              <w:rPr>
                <w:color w:val="2E74B5" w:themeColor="accent1" w:themeShade="BF"/>
                <w:sz w:val="28"/>
                <w:u w:val="single"/>
              </w:rPr>
            </w:pPr>
            <w:r w:rsidRPr="00557212">
              <w:rPr>
                <w:color w:val="2E74B5" w:themeColor="accent1" w:themeShade="BF"/>
                <w:sz w:val="28"/>
                <w:u w:val="single"/>
              </w:rPr>
              <w:t>School Social Work Mission</w:t>
            </w:r>
          </w:p>
          <w:p w:rsidR="00B15760" w:rsidRDefault="00044FFD" w:rsidP="009D4637">
            <w:r>
              <w:t>To promote and support healthy development in all students by providing resources and servic</w:t>
            </w:r>
            <w:r w:rsidR="00875284">
              <w:t xml:space="preserve">es that enhance and promote their </w:t>
            </w:r>
            <w:r>
              <w:t>educational, social and emotional</w:t>
            </w:r>
            <w:r w:rsidR="00875284">
              <w:t xml:space="preserve"> needs. </w:t>
            </w:r>
            <w:r w:rsidR="009F0397">
              <w:t xml:space="preserve"> By removing non-</w:t>
            </w:r>
            <w:r w:rsidR="009D4637">
              <w:t xml:space="preserve">academic </w:t>
            </w:r>
            <w:r w:rsidR="00AF53DF">
              <w:t>barriers students</w:t>
            </w:r>
            <w:r w:rsidR="009D4637">
              <w:t xml:space="preserve"> will achieve increased academic success and be prepared for graduation and beyond.  </w:t>
            </w:r>
          </w:p>
          <w:p w:rsidR="00044FFD" w:rsidRDefault="009D4637" w:rsidP="009D4637">
            <w:r>
              <w:t xml:space="preserve"> </w:t>
            </w:r>
          </w:p>
        </w:tc>
      </w:tr>
      <w:tr w:rsidR="00044FFD" w:rsidTr="008F50BE">
        <w:tc>
          <w:tcPr>
            <w:tcW w:w="4675" w:type="dxa"/>
          </w:tcPr>
          <w:p w:rsidR="00044FFD" w:rsidRPr="00557212" w:rsidRDefault="00044FFD" w:rsidP="00557212">
            <w:pPr>
              <w:rPr>
                <w:color w:val="2E74B5" w:themeColor="accent1" w:themeShade="BF"/>
                <w:sz w:val="28"/>
                <w:u w:val="single"/>
              </w:rPr>
            </w:pPr>
            <w:r w:rsidRPr="00557212">
              <w:rPr>
                <w:color w:val="2E74B5" w:themeColor="accent1" w:themeShade="BF"/>
                <w:sz w:val="28"/>
                <w:u w:val="single"/>
              </w:rPr>
              <w:t>CCS District Vision</w:t>
            </w:r>
          </w:p>
          <w:p w:rsidR="00044FFD" w:rsidRDefault="00044FFD" w:rsidP="008F50BE">
            <w:r>
              <w:t>A world-class model of public education that prepares members of our communities to reach their full potential.</w:t>
            </w:r>
          </w:p>
          <w:p w:rsidR="00044FFD" w:rsidRDefault="00044FFD" w:rsidP="008F50BE"/>
        </w:tc>
        <w:tc>
          <w:tcPr>
            <w:tcW w:w="4675" w:type="dxa"/>
          </w:tcPr>
          <w:p w:rsidR="00044FFD" w:rsidRPr="00557212" w:rsidRDefault="00044FFD" w:rsidP="00557212">
            <w:pPr>
              <w:rPr>
                <w:u w:val="single"/>
              </w:rPr>
            </w:pPr>
            <w:r w:rsidRPr="00557212">
              <w:rPr>
                <w:color w:val="2E74B5" w:themeColor="accent1" w:themeShade="BF"/>
                <w:sz w:val="28"/>
                <w:u w:val="single"/>
              </w:rPr>
              <w:t>School Social Work Vision</w:t>
            </w:r>
          </w:p>
          <w:p w:rsidR="00044FFD" w:rsidRDefault="00044FFD" w:rsidP="008F50BE">
            <w:r w:rsidRPr="00B009AA">
              <w:t>School Social Work is valued as an integral part</w:t>
            </w:r>
            <w:r w:rsidR="00B15760">
              <w:t xml:space="preserve"> </w:t>
            </w:r>
            <w:r w:rsidRPr="00B009AA">
              <w:t>of the education</w:t>
            </w:r>
            <w:r w:rsidR="00AF53DF">
              <w:t>al process for</w:t>
            </w:r>
            <w:r w:rsidR="00B441F2">
              <w:t xml:space="preserve"> all students</w:t>
            </w:r>
            <w:r w:rsidR="00AF53DF">
              <w:t>;</w:t>
            </w:r>
            <w:r w:rsidRPr="00B009AA">
              <w:t xml:space="preserve"> connecting home, school and the community.</w:t>
            </w:r>
          </w:p>
          <w:p w:rsidR="00044FFD" w:rsidRDefault="00044FFD" w:rsidP="008F50BE"/>
        </w:tc>
      </w:tr>
    </w:tbl>
    <w:p w:rsidR="00AD7473" w:rsidRDefault="00AD7473" w:rsidP="007F63CC">
      <w:pPr>
        <w:pStyle w:val="Heading1"/>
        <w:rPr>
          <w:b w:val="0"/>
          <w:color w:val="5B9BD5" w:themeColor="accent1"/>
        </w:rPr>
      </w:pPr>
      <w:bookmarkStart w:id="9" w:name="_Toc14202541"/>
      <w:bookmarkEnd w:id="7"/>
    </w:p>
    <w:p w:rsidR="00D44E5F" w:rsidRDefault="00D44E5F">
      <w:pPr>
        <w:spacing w:line="259" w:lineRule="auto"/>
        <w:jc w:val="left"/>
        <w:rPr>
          <w:rFonts w:cs="Times New Roman"/>
          <w:szCs w:val="24"/>
        </w:rPr>
      </w:pPr>
      <w:r>
        <w:rPr>
          <w:rFonts w:cs="Times New Roman"/>
          <w:szCs w:val="24"/>
        </w:rPr>
        <w:br w:type="page"/>
      </w:r>
    </w:p>
    <w:p w:rsidR="004A32DD" w:rsidRPr="004A32DD" w:rsidRDefault="00D44E5F" w:rsidP="004A32DD">
      <w:pPr>
        <w:pStyle w:val="Heading1"/>
      </w:pPr>
      <w:bookmarkStart w:id="10" w:name="_Toc18604710"/>
      <w:r w:rsidRPr="009C1D3D">
        <w:lastRenderedPageBreak/>
        <w:t>NATIONAL SCHOOL SOCIAL WORK STANDARDS</w:t>
      </w:r>
      <w:bookmarkEnd w:id="10"/>
    </w:p>
    <w:p w:rsidR="00D44E5F" w:rsidRDefault="00D44E5F" w:rsidP="00D44E5F">
      <w:r>
        <w:t xml:space="preserve">The following eleven standards are adapted from and are a synthesis of the National Association of Social Work (NASW) Standards for Professional Practice, which can be found in their entirety at </w:t>
      </w:r>
      <w:r w:rsidRPr="00BD1532">
        <w:rPr>
          <w:u w:val="single"/>
        </w:rPr>
        <w:t>ht</w:t>
      </w:r>
      <w:r w:rsidR="00BD1532" w:rsidRPr="00BD1532">
        <w:rPr>
          <w:u w:val="single"/>
        </w:rPr>
        <w:t>tp://www.naswdc.org</w:t>
      </w:r>
      <w:r w:rsidR="00BD1532">
        <w:t>.  These eleven</w:t>
      </w:r>
      <w:r>
        <w:t xml:space="preserve"> standards provide the essential foundations guiding social workers’ perfor</w:t>
      </w:r>
      <w:r w:rsidR="00BD1532">
        <w:t xml:space="preserve">mance in the school environment.  They are </w:t>
      </w:r>
      <w:r>
        <w:t>consistent with the principles, knowledge and performance practices in delivering school social work services. Fidelity to these significant standards will help staff remain faithful to the mission and philosophy of their profession in delivering social work services in an educational setting. Each of the following standards is organized by definition, principles for guiding practice, content knowledge and performance expectations.</w:t>
      </w:r>
    </w:p>
    <w:p w:rsidR="001D3165" w:rsidRPr="00FE3E10" w:rsidRDefault="001D3165" w:rsidP="001D3165">
      <w:pPr>
        <w:rPr>
          <w:rFonts w:cs="Times New Roman"/>
          <w:szCs w:val="24"/>
        </w:rPr>
      </w:pPr>
      <w:r w:rsidRPr="00FE3E10">
        <w:rPr>
          <w:rFonts w:cs="Times New Roman"/>
          <w:szCs w:val="24"/>
        </w:rPr>
        <w:t xml:space="preserve">Standard 1. </w:t>
      </w:r>
      <w:r w:rsidRPr="00FE3E10">
        <w:rPr>
          <w:rFonts w:cs="Times New Roman"/>
          <w:b/>
          <w:szCs w:val="24"/>
        </w:rPr>
        <w:t>Ethics and Values</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 xml:space="preserve">Standard 2. </w:t>
      </w:r>
      <w:r w:rsidRPr="00FE3E10">
        <w:rPr>
          <w:rFonts w:cs="Times New Roman"/>
          <w:b/>
          <w:szCs w:val="24"/>
        </w:rPr>
        <w:t>Qualifications</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Standard 3.</w:t>
      </w:r>
      <w:r w:rsidRPr="00FE3E10">
        <w:rPr>
          <w:rFonts w:cs="Times New Roman"/>
          <w:b/>
          <w:szCs w:val="24"/>
        </w:rPr>
        <w:t xml:space="preserve"> Assessment</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Standard 4.</w:t>
      </w:r>
      <w:r w:rsidRPr="00FE3E10">
        <w:rPr>
          <w:rFonts w:cs="Times New Roman"/>
          <w:b/>
          <w:szCs w:val="24"/>
        </w:rPr>
        <w:t xml:space="preserve"> Intervention</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 xml:space="preserve">Standard 5. </w:t>
      </w:r>
      <w:r w:rsidRPr="00FE3E10">
        <w:rPr>
          <w:rFonts w:cs="Times New Roman"/>
          <w:b/>
          <w:szCs w:val="24"/>
        </w:rPr>
        <w:t>Decision Making and Practice Evaluation</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 xml:space="preserve"> Standard 6. </w:t>
      </w:r>
      <w:r w:rsidRPr="00FE3E10">
        <w:rPr>
          <w:rFonts w:cs="Times New Roman"/>
          <w:b/>
          <w:szCs w:val="24"/>
        </w:rPr>
        <w:t>Record Keeping</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 xml:space="preserve"> Standard 7. </w:t>
      </w:r>
      <w:r w:rsidRPr="00FE3E10">
        <w:rPr>
          <w:rFonts w:cs="Times New Roman"/>
          <w:b/>
          <w:szCs w:val="24"/>
        </w:rPr>
        <w:t>Workload Management</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 xml:space="preserve">Standard 8. </w:t>
      </w:r>
      <w:r w:rsidRPr="00FE3E10">
        <w:rPr>
          <w:rFonts w:cs="Times New Roman"/>
          <w:b/>
          <w:szCs w:val="24"/>
        </w:rPr>
        <w:t>Professional Development</w:t>
      </w:r>
      <w:r w:rsidRPr="00FE3E10">
        <w:rPr>
          <w:rFonts w:cs="Times New Roman"/>
          <w:szCs w:val="24"/>
        </w:rPr>
        <w:t xml:space="preserve"> </w:t>
      </w:r>
    </w:p>
    <w:p w:rsidR="001D3165" w:rsidRPr="00FE3E10" w:rsidRDefault="001D3165" w:rsidP="001D3165">
      <w:pPr>
        <w:rPr>
          <w:rFonts w:cs="Times New Roman"/>
          <w:szCs w:val="24"/>
        </w:rPr>
      </w:pPr>
      <w:r w:rsidRPr="00FE3E10">
        <w:rPr>
          <w:rFonts w:cs="Times New Roman"/>
          <w:szCs w:val="24"/>
        </w:rPr>
        <w:t xml:space="preserve">Standard 9. </w:t>
      </w:r>
      <w:r w:rsidRPr="00FE3E10">
        <w:rPr>
          <w:rFonts w:cs="Times New Roman"/>
          <w:b/>
          <w:szCs w:val="24"/>
        </w:rPr>
        <w:t>Cultural Competence</w:t>
      </w:r>
    </w:p>
    <w:p w:rsidR="001D3165" w:rsidRPr="00FE3E10" w:rsidRDefault="001D3165" w:rsidP="001D3165">
      <w:pPr>
        <w:rPr>
          <w:rFonts w:cs="Times New Roman"/>
          <w:szCs w:val="24"/>
        </w:rPr>
      </w:pPr>
      <w:r w:rsidRPr="00FE3E10">
        <w:rPr>
          <w:rFonts w:cs="Times New Roman"/>
          <w:szCs w:val="24"/>
        </w:rPr>
        <w:t xml:space="preserve">Standard 10. </w:t>
      </w:r>
      <w:r w:rsidRPr="00FE3E10">
        <w:rPr>
          <w:rFonts w:cs="Times New Roman"/>
          <w:b/>
          <w:szCs w:val="24"/>
        </w:rPr>
        <w:t>Interdisciplinary Leadership and Collaboration</w:t>
      </w:r>
    </w:p>
    <w:p w:rsidR="001D3165" w:rsidRDefault="001D3165" w:rsidP="007F63CC">
      <w:pPr>
        <w:rPr>
          <w:rFonts w:cs="Times New Roman"/>
          <w:szCs w:val="24"/>
        </w:rPr>
      </w:pPr>
      <w:r w:rsidRPr="00FE3E10">
        <w:rPr>
          <w:rFonts w:cs="Times New Roman"/>
          <w:szCs w:val="24"/>
        </w:rPr>
        <w:t xml:space="preserve">Standard 11. </w:t>
      </w:r>
      <w:r>
        <w:rPr>
          <w:rFonts w:cs="Times New Roman"/>
          <w:b/>
          <w:szCs w:val="24"/>
        </w:rPr>
        <w:t>Advocacy</w:t>
      </w:r>
      <w:r w:rsidRPr="00FE3E10">
        <w:rPr>
          <w:rFonts w:cs="Times New Roman"/>
          <w:szCs w:val="24"/>
        </w:rPr>
        <w:t xml:space="preserve"> </w:t>
      </w:r>
    </w:p>
    <w:p w:rsidR="001D3165" w:rsidRDefault="001D3165" w:rsidP="007F63CC">
      <w:pPr>
        <w:rPr>
          <w:rFonts w:cs="Times New Roman"/>
          <w:szCs w:val="24"/>
        </w:rPr>
      </w:pPr>
    </w:p>
    <w:p w:rsidR="001D3165" w:rsidRPr="007F63CC" w:rsidRDefault="00F408D2" w:rsidP="007F63CC">
      <w:pPr>
        <w:sectPr w:rsidR="001D3165" w:rsidRPr="007F63CC" w:rsidSect="008425CA">
          <w:headerReference w:type="default" r:id="rId23"/>
          <w:footerReference w:type="default" r:id="rId24"/>
          <w:pgSz w:w="12240" w:h="15840"/>
          <w:pgMar w:top="1440" w:right="1440" w:bottom="1440" w:left="1440" w:header="720" w:footer="720" w:gutter="0"/>
          <w:cols w:space="720"/>
          <w:titlePg/>
          <w:docGrid w:linePitch="360"/>
        </w:sectPr>
      </w:pPr>
      <w:r>
        <w:rPr>
          <w:rFonts w:cs="Times New Roman"/>
          <w:szCs w:val="24"/>
        </w:rPr>
        <w:t xml:space="preserve">*See Appendix 1 </w:t>
      </w:r>
    </w:p>
    <w:p w:rsidR="007F3AF3" w:rsidRPr="009C1D3D" w:rsidRDefault="00B009AA" w:rsidP="009C1D3D">
      <w:pPr>
        <w:pStyle w:val="Heading1"/>
      </w:pPr>
      <w:bookmarkStart w:id="11" w:name="_Toc18604711"/>
      <w:bookmarkEnd w:id="9"/>
      <w:r w:rsidRPr="009C1D3D">
        <w:lastRenderedPageBreak/>
        <w:t>CODE OF ETHICS</w:t>
      </w:r>
      <w:bookmarkEnd w:id="11"/>
    </w:p>
    <w:p w:rsidR="00DB1228" w:rsidRDefault="00CE37FD" w:rsidP="00CE37FD">
      <w:r>
        <w:t>Scho</w:t>
      </w:r>
      <w:r w:rsidR="00247CBD">
        <w:t>ol Social W</w:t>
      </w:r>
      <w:r>
        <w:t>orkers must be knowledgeable of the ethical principles and codes of professional conduct described in the National Association of Social Work’s Code of Ethics</w:t>
      </w:r>
      <w:r w:rsidR="00B009AA">
        <w:t>.  I</w:t>
      </w:r>
      <w:r>
        <w:t xml:space="preserve">n </w:t>
      </w:r>
      <w:r w:rsidR="002736EC">
        <w:t>addition,</w:t>
      </w:r>
      <w:r>
        <w:t xml:space="preserve"> they are also bound to the Ohio Department of Education Code of professional conduct for Ohio Educators.</w:t>
      </w:r>
      <w:r w:rsidR="00247CBD">
        <w:t xml:space="preserve"> Finally, as school employees, School Social W</w:t>
      </w:r>
      <w:r>
        <w:t xml:space="preserve">orkers must comply with the Family Educational Rights and Privacy Act (FERPA) and the Health Insurance Portability and Accountability Act (HIPAA). </w:t>
      </w:r>
      <w:r w:rsidR="00B009AA">
        <w:t xml:space="preserve"> </w:t>
      </w:r>
      <w:r>
        <w:t>Due to the obligations these professional conduct codes, statutes an</w:t>
      </w:r>
      <w:r w:rsidR="00CA1F7F">
        <w:t>d regulations impose, a School Social W</w:t>
      </w:r>
      <w:r>
        <w:t>orker must balance the systemic needs of the school with the privacy needs of students served.</w:t>
      </w:r>
      <w:r w:rsidR="00247CBD">
        <w:t xml:space="preserve">  As a result, School Social Workers have a responsibility to </w:t>
      </w:r>
      <w:r w:rsidR="00B009AA">
        <w:t>s</w:t>
      </w:r>
      <w:r w:rsidR="00247CBD">
        <w:t>trike</w:t>
      </w:r>
      <w:r w:rsidR="00533109">
        <w:t xml:space="preserve"> a balance between protecting student privacy and confidentiality, while remaining an important source of </w:t>
      </w:r>
      <w:r w:rsidR="00247CBD">
        <w:t>contextual information for school staff.</w:t>
      </w:r>
    </w:p>
    <w:p w:rsidR="00DB1228" w:rsidRPr="00250037" w:rsidRDefault="00DB1228" w:rsidP="008D272B">
      <w:pPr>
        <w:pStyle w:val="Heading1"/>
      </w:pPr>
      <w:bookmarkStart w:id="12" w:name="_Toc14202568"/>
      <w:r w:rsidRPr="00250037">
        <w:t>FERPA</w:t>
      </w:r>
      <w:bookmarkEnd w:id="12"/>
    </w:p>
    <w:p w:rsidR="00533109" w:rsidRDefault="00533109" w:rsidP="00797A68">
      <w:r>
        <w:t>FERPA</w:t>
      </w:r>
      <w:r w:rsidR="00BD1532">
        <w:t xml:space="preserve"> (Family, Educational Rights and Privacy Act)</w:t>
      </w:r>
      <w:r>
        <w:t>, a federal law, protects the privacy of students and parents by restricting access to, and protecting the confidentiality of, education records. FERPA defines specific rights of parents and students who are 18 years or older regarding their access to, and the confidentiality of, education records. FERPA applies to public schools and other education agencies that receive federal funds.</w:t>
      </w:r>
      <w:r w:rsidR="00B009AA">
        <w:t xml:space="preserve"> Under FERPA, school officials may disclose personally identifiable information from an education record to other school personnel who have a “legitimate educational interest”.  FERPA includes many requirements for safeguarding student information.</w:t>
      </w:r>
    </w:p>
    <w:p w:rsidR="00057C38" w:rsidRPr="00CA1F7F" w:rsidRDefault="00247CBD" w:rsidP="00797A68">
      <w:pPr>
        <w:rPr>
          <w:i/>
          <w:sz w:val="22"/>
        </w:rPr>
      </w:pPr>
      <w:r w:rsidRPr="00CA1F7F">
        <w:rPr>
          <w:i/>
          <w:sz w:val="22"/>
        </w:rPr>
        <w:t>S</w:t>
      </w:r>
      <w:r w:rsidR="00057C38" w:rsidRPr="00CA1F7F">
        <w:rPr>
          <w:i/>
          <w:sz w:val="22"/>
        </w:rPr>
        <w:t>ee</w:t>
      </w:r>
      <w:r w:rsidR="002F070B" w:rsidRPr="00CA1F7F">
        <w:rPr>
          <w:i/>
          <w:sz w:val="22"/>
        </w:rPr>
        <w:t xml:space="preserve"> Appendix</w:t>
      </w:r>
      <w:r w:rsidRPr="00CA1F7F">
        <w:rPr>
          <w:i/>
          <w:sz w:val="22"/>
        </w:rPr>
        <w:t xml:space="preserve"> 2 </w:t>
      </w:r>
    </w:p>
    <w:p w:rsidR="00DB1228" w:rsidRPr="00250037" w:rsidRDefault="00DB1228" w:rsidP="008D272B">
      <w:pPr>
        <w:pStyle w:val="Heading1"/>
      </w:pPr>
      <w:bookmarkStart w:id="13" w:name="_Toc14202569"/>
      <w:r w:rsidRPr="00250037">
        <w:t>HIPAA</w:t>
      </w:r>
      <w:bookmarkEnd w:id="13"/>
    </w:p>
    <w:p w:rsidR="00B009AA" w:rsidRDefault="00533109" w:rsidP="00797A68">
      <w:r>
        <w:t>HIPAA</w:t>
      </w:r>
      <w:r w:rsidR="00BD1532">
        <w:t xml:space="preserve"> (Health Insurance Portability and Accountability Act)</w:t>
      </w:r>
      <w:r>
        <w:t xml:space="preserve"> privacy rule. The HIPAA privacy rule governs how health care providers use and disclose “protected health information.” </w:t>
      </w:r>
      <w:r w:rsidRPr="00E43ED8">
        <w:rPr>
          <w:u w:val="single"/>
        </w:rPr>
        <w:t>http://www.hhs.gov/ocr/privacy</w:t>
      </w:r>
      <w:r w:rsidR="00B009AA" w:rsidRPr="00E43ED8">
        <w:rPr>
          <w:u w:val="single"/>
        </w:rPr>
        <w:t>/hipaa/understanding/ index.html</w:t>
      </w:r>
      <w:r w:rsidR="00B009AA">
        <w:t xml:space="preserve">. HIPPA includes provisions for allowable disclosures by health care providers under certain circumstances, including, but not limited to, treatment, public health, state law and child abuse.  </w:t>
      </w:r>
    </w:p>
    <w:p w:rsidR="00712FBB" w:rsidRDefault="00712FBB" w:rsidP="00712FBB">
      <w:bookmarkStart w:id="14" w:name="_Toc14202573"/>
      <w:r>
        <w:rPr>
          <w:noProof/>
        </w:rPr>
        <w:lastRenderedPageBreak/>
        <w:drawing>
          <wp:inline distT="0" distB="0" distL="0" distR="0" wp14:anchorId="3633E787" wp14:editId="004604FB">
            <wp:extent cx="6076950" cy="263192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7501" cy="2688468"/>
                    </a:xfrm>
                    <a:prstGeom prst="rect">
                      <a:avLst/>
                    </a:prstGeom>
                  </pic:spPr>
                </pic:pic>
              </a:graphicData>
            </a:graphic>
          </wp:inline>
        </w:drawing>
      </w:r>
    </w:p>
    <w:p w:rsidR="00712FBB" w:rsidRPr="009C1D3D" w:rsidRDefault="00712FBB" w:rsidP="009C1D3D">
      <w:pPr>
        <w:pStyle w:val="Heading1"/>
      </w:pPr>
      <w:bookmarkStart w:id="15" w:name="_Toc18604712"/>
      <w:r w:rsidRPr="009C1D3D">
        <w:t>SCOPE OF PRACTICE OVERVIEW</w:t>
      </w:r>
      <w:bookmarkEnd w:id="15"/>
    </w:p>
    <w:p w:rsidR="00712FBB" w:rsidRDefault="00712FBB" w:rsidP="00712FBB">
      <w:r>
        <w:t>School Social Workers are part of a larger system addressing the needs of young people, both in school and in the community.  As suc</w:t>
      </w:r>
      <w:r w:rsidR="00D84447">
        <w:t xml:space="preserve">h, they </w:t>
      </w:r>
      <w:r>
        <w:t>collaborate with a broad network of educators, service providers, parents, administrators and others.  Whether working with an individual student or ad</w:t>
      </w:r>
      <w:r w:rsidR="00A35D94">
        <w:t xml:space="preserve">vocating at a policy level, </w:t>
      </w:r>
      <w:r>
        <w:t>School Social Worker</w:t>
      </w:r>
      <w:r w:rsidR="00A35D94">
        <w:t>s align</w:t>
      </w:r>
      <w:r>
        <w:t xml:space="preserve"> the</w:t>
      </w:r>
      <w:r w:rsidR="00A35D94">
        <w:t>ir</w:t>
      </w:r>
      <w:r>
        <w:t xml:space="preserve"> intervention with the unique needs of the studen</w:t>
      </w:r>
      <w:r w:rsidR="00A35D94">
        <w:t xml:space="preserve">t and the situation.  </w:t>
      </w:r>
      <w:r>
        <w:t>School Social Worker</w:t>
      </w:r>
      <w:r w:rsidR="00A35D94">
        <w:t>s</w:t>
      </w:r>
      <w:r w:rsidR="00D84447">
        <w:t xml:space="preserve"> provide </w:t>
      </w:r>
      <w:r>
        <w:t>services individually, in small groups or through classroom-based psycho-educational activities.  These services are designed to foster the social emotional competenc</w:t>
      </w:r>
      <w:r w:rsidR="00A35D94">
        <w:t xml:space="preserve">ies of school-age children. </w:t>
      </w:r>
      <w:r w:rsidR="00D84447">
        <w:t xml:space="preserve"> They</w:t>
      </w:r>
      <w:r w:rsidR="00A35D94">
        <w:t xml:space="preserve"> are</w:t>
      </w:r>
      <w:r>
        <w:t xml:space="preserve"> available to classroom staff as a consultant for developmental norms and effective practices to meet student needs</w:t>
      </w:r>
      <w:r w:rsidR="00A35D94">
        <w:t xml:space="preserve"> in the classroom setting.  School Social W</w:t>
      </w:r>
      <w:r>
        <w:t>orker</w:t>
      </w:r>
      <w:r w:rsidR="00A35D94">
        <w:t>s</w:t>
      </w:r>
      <w:r w:rsidR="00D84447">
        <w:t xml:space="preserve"> collaborate</w:t>
      </w:r>
      <w:r>
        <w:t xml:space="preserve"> with community-based service providers and mental health practitioners to coordinate interventio</w:t>
      </w:r>
      <w:r w:rsidR="00A35D94">
        <w:t xml:space="preserve">n plans and other services. </w:t>
      </w:r>
      <w:r w:rsidR="00D84447">
        <w:t>They also educate</w:t>
      </w:r>
      <w:r w:rsidR="00A35D94">
        <w:t xml:space="preserve"> families about student needs and assist</w:t>
      </w:r>
      <w:r>
        <w:t xml:space="preserve"> families </w:t>
      </w:r>
      <w:r w:rsidR="00D84447">
        <w:t xml:space="preserve">in accessing necessary services. </w:t>
      </w:r>
      <w:r>
        <w:t xml:space="preserve"> The scope of practice School Social Workers use to address non-academic barriers impacting student success include the following: prevention; barrier identifica</w:t>
      </w:r>
      <w:r w:rsidR="004B0176">
        <w:t>tion; evaluation; intervention/</w:t>
      </w:r>
      <w:r>
        <w:t>treatment; collaboration/consultation; advocacy; and linkages to community resources. These procedures, actions and processes ensure</w:t>
      </w:r>
      <w:r w:rsidR="00D84447">
        <w:t xml:space="preserve"> a holistic approach to maximizing student achievement</w:t>
      </w:r>
      <w:r>
        <w:t xml:space="preserve"> for students, parents and ed</w:t>
      </w:r>
      <w:r w:rsidR="00D84447">
        <w:t>ucators.</w:t>
      </w:r>
    </w:p>
    <w:p w:rsidR="004A32DD" w:rsidRDefault="004A32DD" w:rsidP="00712FBB"/>
    <w:p w:rsidR="00712FBB" w:rsidRDefault="00482B2A" w:rsidP="00712FBB">
      <w:r>
        <w:rPr>
          <w:noProof/>
        </w:rPr>
        <w:lastRenderedPageBreak/>
        <mc:AlternateContent>
          <mc:Choice Requires="wps">
            <w:drawing>
              <wp:anchor distT="0" distB="0" distL="114300" distR="114300" simplePos="0" relativeHeight="251700224" behindDoc="0" locked="0" layoutInCell="1" allowOverlap="1" wp14:anchorId="649B3CC5" wp14:editId="32773EF6">
                <wp:simplePos x="0" y="0"/>
                <wp:positionH relativeFrom="margin">
                  <wp:posOffset>753373</wp:posOffset>
                </wp:positionH>
                <wp:positionV relativeFrom="paragraph">
                  <wp:posOffset>-284109</wp:posOffset>
                </wp:positionV>
                <wp:extent cx="4710023" cy="530884"/>
                <wp:effectExtent l="0" t="0" r="14605" b="21590"/>
                <wp:wrapNone/>
                <wp:docPr id="21" name="Text Box 21"/>
                <wp:cNvGraphicFramePr/>
                <a:graphic xmlns:a="http://schemas.openxmlformats.org/drawingml/2006/main">
                  <a:graphicData uri="http://schemas.microsoft.com/office/word/2010/wordprocessingShape">
                    <wps:wsp>
                      <wps:cNvSpPr txBox="1"/>
                      <wps:spPr>
                        <a:xfrm>
                          <a:off x="0" y="0"/>
                          <a:ext cx="4710023" cy="530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2DA" w:rsidRDefault="00E622DA" w:rsidP="006A7AF2">
                            <w:pPr>
                              <w:pStyle w:val="Heading1"/>
                            </w:pPr>
                            <w:r>
                              <w:t xml:space="preserve"> </w:t>
                            </w:r>
                            <w:bookmarkStart w:id="16" w:name="_Toc18604713"/>
                            <w:r>
                              <w:t>SCHOOL SOCIAL WORK MENU OF SERVICES</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3CC5" id="Text Box 21" o:spid="_x0000_s1027" type="#_x0000_t202" style="position:absolute;left:0;text-align:left;margin-left:59.3pt;margin-top:-22.35pt;width:370.85pt;height:4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" fillcolor="white [3201]" strokeweight=".5pt">
                <v:textbox>
                  <w:txbxContent>
                    <w:p w:rsidR="00E622DA" w:rsidRDefault="00E622DA" w:rsidP="006A7AF2">
                      <w:pPr>
                        <w:pStyle w:val="Heading1"/>
                      </w:pPr>
                      <w:r>
                        <w:t xml:space="preserve"> </w:t>
                      </w:r>
                      <w:bookmarkStart w:id="17" w:name="_Toc18604713"/>
                      <w:r>
                        <w:t>SCHOOL SOCIAL WORK MENU OF SERVICES</w:t>
                      </w:r>
                      <w:bookmarkEnd w:id="17"/>
                    </w:p>
                  </w:txbxContent>
                </v:textbox>
                <w10:wrap anchorx="margin"/>
              </v:shape>
            </w:pict>
          </mc:Fallback>
        </mc:AlternateContent>
      </w:r>
      <w:r w:rsidR="0009685D">
        <w:rPr>
          <w:noProof/>
        </w:rPr>
        <mc:AlternateContent>
          <mc:Choice Requires="wps">
            <w:drawing>
              <wp:anchor distT="0" distB="0" distL="114300" distR="114300" simplePos="0" relativeHeight="251699200" behindDoc="0" locked="0" layoutInCell="1" allowOverlap="1" wp14:anchorId="1939C9FB" wp14:editId="59066FE2">
                <wp:simplePos x="0" y="0"/>
                <wp:positionH relativeFrom="column">
                  <wp:posOffset>4398579</wp:posOffset>
                </wp:positionH>
                <wp:positionV relativeFrom="paragraph">
                  <wp:posOffset>362607</wp:posOffset>
                </wp:positionV>
                <wp:extent cx="2286000" cy="8529145"/>
                <wp:effectExtent l="0" t="0" r="38100" b="24765"/>
                <wp:wrapNone/>
                <wp:docPr id="18" name="Rounded Rectangle 18"/>
                <wp:cNvGraphicFramePr/>
                <a:graphic xmlns:a="http://schemas.openxmlformats.org/drawingml/2006/main">
                  <a:graphicData uri="http://schemas.microsoft.com/office/word/2010/wordprocessingShape">
                    <wps:wsp>
                      <wps:cNvSpPr/>
                      <wps:spPr>
                        <a:xfrm>
                          <a:off x="0" y="0"/>
                          <a:ext cx="2286000" cy="8529145"/>
                        </a:xfrm>
                        <a:prstGeom prst="roundRect">
                          <a:avLst/>
                        </a:prstGeom>
                        <a:solidFill>
                          <a:schemeClr val="accent1">
                            <a:lumMod val="40000"/>
                            <a:lumOff val="60000"/>
                          </a:schemeClr>
                        </a:solidFill>
                        <a:ln w="12700" cap="flat" cmpd="sng" algn="ctr">
                          <a:solidFill>
                            <a:srgbClr val="5B9BD5">
                              <a:shade val="50000"/>
                            </a:srgbClr>
                          </a:solidFill>
                          <a:prstDash val="sysDash"/>
                          <a:miter lim="800000"/>
                        </a:ln>
                        <a:effectLst/>
                      </wps:spPr>
                      <wps:txbx>
                        <w:txbxContent>
                          <w:p w:rsidR="00E622DA" w:rsidRPr="00480061" w:rsidRDefault="00E622DA" w:rsidP="00712FBB">
                            <w:pPr>
                              <w:jc w:val="center"/>
                              <w:rPr>
                                <w:rFonts w:ascii="Georgia" w:eastAsia="+mn-ea" w:hAnsi="Georgia" w:cs="+mn-cs"/>
                                <w:color w:val="000000" w:themeColor="text1"/>
                                <w:szCs w:val="24"/>
                                <w:u w:val="single"/>
                              </w:rPr>
                            </w:pPr>
                            <w:r w:rsidRPr="00480061">
                              <w:rPr>
                                <w:rFonts w:ascii="Georgia" w:eastAsia="+mn-ea" w:hAnsi="Georgia" w:cs="+mn-cs"/>
                                <w:color w:val="000000" w:themeColor="text1"/>
                                <w:szCs w:val="24"/>
                                <w:u w:val="single"/>
                              </w:rPr>
                              <w:t>Responsive Services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Provide HB318 Mental Health Consultation to Administrat</w:t>
                            </w:r>
                            <w:r>
                              <w:rPr>
                                <w:rFonts w:ascii="Georgia" w:eastAsia="+mn-ea" w:hAnsi="Georgia" w:cs="+mn-cs"/>
                                <w:color w:val="000000" w:themeColor="text1"/>
                                <w:sz w:val="18"/>
                                <w:szCs w:val="18"/>
                              </w:rPr>
                              <w:t>o</w:t>
                            </w:r>
                            <w:r w:rsidRPr="00480061">
                              <w:rPr>
                                <w:rFonts w:ascii="Georgia" w:eastAsia="+mn-ea" w:hAnsi="Georgia" w:cs="+mn-cs"/>
                                <w:color w:val="000000" w:themeColor="text1"/>
                                <w:sz w:val="18"/>
                                <w:szCs w:val="18"/>
                              </w:rPr>
                              <w:t xml:space="preserve">rs prior to suspension/expulsion for PK-3 students. </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Cri</w:t>
                            </w:r>
                            <w:r>
                              <w:rPr>
                                <w:rFonts w:ascii="Georgia" w:eastAsia="+mn-ea" w:hAnsi="Georgia" w:cs="+mn-cs"/>
                                <w:color w:val="000000" w:themeColor="text1"/>
                                <w:sz w:val="18"/>
                                <w:szCs w:val="18"/>
                              </w:rPr>
                              <w:t>sis prevention, intervention &amp;</w:t>
                            </w:r>
                            <w:r w:rsidRPr="00480061">
                              <w:rPr>
                                <w:rFonts w:ascii="Georgia" w:eastAsia="+mn-ea" w:hAnsi="Georgia" w:cs="+mn-cs"/>
                                <w:color w:val="000000" w:themeColor="text1"/>
                                <w:sz w:val="18"/>
                                <w:szCs w:val="18"/>
                              </w:rPr>
                              <w:t xml:space="preserve"> response</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Mental Health Triage, Suicide Risk Assessments &amp; Safety Plans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RTI (Respo</w:t>
                            </w:r>
                            <w:r>
                              <w:rPr>
                                <w:rFonts w:ascii="Georgia" w:eastAsia="+mn-ea" w:hAnsi="Georgia" w:cs="+mn-cs"/>
                                <w:color w:val="000000" w:themeColor="text1"/>
                                <w:sz w:val="18"/>
                                <w:szCs w:val="18"/>
                              </w:rPr>
                              <w:t>nse to Intervention) support &amp;</w:t>
                            </w:r>
                            <w:r w:rsidRPr="00480061">
                              <w:rPr>
                                <w:rFonts w:ascii="Georgia" w:eastAsia="+mn-ea" w:hAnsi="Georgia" w:cs="+mn-cs"/>
                                <w:color w:val="000000" w:themeColor="text1"/>
                                <w:sz w:val="18"/>
                                <w:szCs w:val="18"/>
                              </w:rPr>
                              <w:t xml:space="preserve"> intervention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R</w:t>
                            </w:r>
                            <w:r>
                              <w:rPr>
                                <w:rFonts w:ascii="Georgia" w:eastAsia="+mn-ea" w:hAnsi="Georgia" w:cs="+mn-cs"/>
                                <w:color w:val="000000" w:themeColor="text1"/>
                                <w:sz w:val="18"/>
                                <w:szCs w:val="18"/>
                              </w:rPr>
                              <w:t>estorative Practice Training &amp;</w:t>
                            </w:r>
                            <w:r w:rsidRPr="00480061">
                              <w:rPr>
                                <w:rFonts w:ascii="Georgia" w:eastAsia="+mn-ea" w:hAnsi="Georgia" w:cs="+mn-cs"/>
                                <w:color w:val="000000" w:themeColor="text1"/>
                                <w:sz w:val="18"/>
                                <w:szCs w:val="18"/>
                              </w:rPr>
                              <w:t xml:space="preserve"> Implementation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Trauma Informed Care Trainin</w:t>
                            </w:r>
                            <w:r>
                              <w:rPr>
                                <w:rFonts w:ascii="Georgia" w:eastAsia="+mn-ea" w:hAnsi="Georgia" w:cs="+mn-cs"/>
                                <w:color w:val="000000" w:themeColor="text1"/>
                                <w:sz w:val="18"/>
                                <w:szCs w:val="18"/>
                              </w:rPr>
                              <w:t>g &amp;</w:t>
                            </w:r>
                            <w:r w:rsidRPr="00480061">
                              <w:rPr>
                                <w:rFonts w:ascii="Georgia" w:eastAsia="+mn-ea" w:hAnsi="Georgia" w:cs="+mn-cs"/>
                                <w:color w:val="000000" w:themeColor="text1"/>
                                <w:sz w:val="18"/>
                                <w:szCs w:val="18"/>
                              </w:rPr>
                              <w:t xml:space="preserve"> Implementation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Pr>
                                <w:rFonts w:ascii="Georgia" w:eastAsia="+mn-ea" w:hAnsi="Georgia" w:cs="+mn-cs"/>
                                <w:color w:val="000000" w:themeColor="text1"/>
                                <w:sz w:val="18"/>
                                <w:szCs w:val="18"/>
                              </w:rPr>
                              <w:t xml:space="preserve">Conflict </w:t>
                            </w:r>
                            <w:r w:rsidRPr="00480061">
                              <w:rPr>
                                <w:rFonts w:ascii="Georgia" w:eastAsia="+mn-ea" w:hAnsi="Georgia" w:cs="+mn-cs"/>
                                <w:color w:val="000000" w:themeColor="text1"/>
                                <w:sz w:val="18"/>
                                <w:szCs w:val="18"/>
                              </w:rPr>
                              <w:t>Resolution Skills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Behavior Management Strategies and follow up</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Care Team Supports- grief &amp; loss supports to students &amp; staff</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Provide support &amp; guidance to building staff re: student concerns/issues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Restorative Conversations &amp; creating/providing safe spaces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Model and teach de-escalation and self-regulation strategies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FCCS referrals re: child abuse/neglect concerns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 xml:space="preserve">Removing student/family barriers to increase student academic performance and improve family relationships with the school. </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Assist teachers with identifying, creating and implementing appropriate classroom management strategies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School Truancy filings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Development of re-entry plans when student return from suspension, expulsion, residential or institutional settings, etc.</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Identifying and creating alternatives for out of school suspension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Creation &amp; development of school based leadership and mentor programs.</w:t>
                            </w:r>
                          </w:p>
                          <w:p w:rsidR="00E622DA" w:rsidRPr="00480061" w:rsidRDefault="00E622DA" w:rsidP="00712FB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C9FB" id="Rounded Rectangle 18" o:spid="_x0000_s1028" style="position:absolute;left:0;text-align:left;margin-left:346.35pt;margin-top:28.55pt;width:180pt;height:67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" fillcolor="#bdd6ee [1300]" strokecolor="#41719c" strokeweight="1pt">
                <v:stroke dashstyle="3 1" joinstyle="miter"/>
                <v:textbox>
                  <w:txbxContent>
                    <w:p w:rsidR="00E622DA" w:rsidRPr="00480061" w:rsidRDefault="00E622DA" w:rsidP="00712FBB">
                      <w:pPr>
                        <w:jc w:val="center"/>
                        <w:rPr>
                          <w:rFonts w:ascii="Georgia" w:eastAsia="+mn-ea" w:hAnsi="Georgia" w:cs="+mn-cs"/>
                          <w:color w:val="000000" w:themeColor="text1"/>
                          <w:szCs w:val="24"/>
                          <w:u w:val="single"/>
                        </w:rPr>
                      </w:pPr>
                      <w:r w:rsidRPr="00480061">
                        <w:rPr>
                          <w:rFonts w:ascii="Georgia" w:eastAsia="+mn-ea" w:hAnsi="Georgia" w:cs="+mn-cs"/>
                          <w:color w:val="000000" w:themeColor="text1"/>
                          <w:szCs w:val="24"/>
                          <w:u w:val="single"/>
                        </w:rPr>
                        <w:t>Responsive Services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Provide HB318 Mental Health Consultation to Administrat</w:t>
                      </w:r>
                      <w:r>
                        <w:rPr>
                          <w:rFonts w:ascii="Georgia" w:eastAsia="+mn-ea" w:hAnsi="Georgia" w:cs="+mn-cs"/>
                          <w:color w:val="000000" w:themeColor="text1"/>
                          <w:sz w:val="18"/>
                          <w:szCs w:val="18"/>
                        </w:rPr>
                        <w:t>o</w:t>
                      </w:r>
                      <w:r w:rsidRPr="00480061">
                        <w:rPr>
                          <w:rFonts w:ascii="Georgia" w:eastAsia="+mn-ea" w:hAnsi="Georgia" w:cs="+mn-cs"/>
                          <w:color w:val="000000" w:themeColor="text1"/>
                          <w:sz w:val="18"/>
                          <w:szCs w:val="18"/>
                        </w:rPr>
                        <w:t xml:space="preserve">rs prior to suspension/expulsion for PK-3 students. </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Cri</w:t>
                      </w:r>
                      <w:r>
                        <w:rPr>
                          <w:rFonts w:ascii="Georgia" w:eastAsia="+mn-ea" w:hAnsi="Georgia" w:cs="+mn-cs"/>
                          <w:color w:val="000000" w:themeColor="text1"/>
                          <w:sz w:val="18"/>
                          <w:szCs w:val="18"/>
                        </w:rPr>
                        <w:t>sis prevention, intervention &amp;</w:t>
                      </w:r>
                      <w:r w:rsidRPr="00480061">
                        <w:rPr>
                          <w:rFonts w:ascii="Georgia" w:eastAsia="+mn-ea" w:hAnsi="Georgia" w:cs="+mn-cs"/>
                          <w:color w:val="000000" w:themeColor="text1"/>
                          <w:sz w:val="18"/>
                          <w:szCs w:val="18"/>
                        </w:rPr>
                        <w:t xml:space="preserve"> response</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Mental Health Triage, Suicide Risk Assessments &amp; Safety Plans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RTI (Respo</w:t>
                      </w:r>
                      <w:r>
                        <w:rPr>
                          <w:rFonts w:ascii="Georgia" w:eastAsia="+mn-ea" w:hAnsi="Georgia" w:cs="+mn-cs"/>
                          <w:color w:val="000000" w:themeColor="text1"/>
                          <w:sz w:val="18"/>
                          <w:szCs w:val="18"/>
                        </w:rPr>
                        <w:t>nse to Intervention) support &amp;</w:t>
                      </w:r>
                      <w:r w:rsidRPr="00480061">
                        <w:rPr>
                          <w:rFonts w:ascii="Georgia" w:eastAsia="+mn-ea" w:hAnsi="Georgia" w:cs="+mn-cs"/>
                          <w:color w:val="000000" w:themeColor="text1"/>
                          <w:sz w:val="18"/>
                          <w:szCs w:val="18"/>
                        </w:rPr>
                        <w:t xml:space="preserve"> intervention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R</w:t>
                      </w:r>
                      <w:r>
                        <w:rPr>
                          <w:rFonts w:ascii="Georgia" w:eastAsia="+mn-ea" w:hAnsi="Georgia" w:cs="+mn-cs"/>
                          <w:color w:val="000000" w:themeColor="text1"/>
                          <w:sz w:val="18"/>
                          <w:szCs w:val="18"/>
                        </w:rPr>
                        <w:t>estorative Practice Training &amp;</w:t>
                      </w:r>
                      <w:r w:rsidRPr="00480061">
                        <w:rPr>
                          <w:rFonts w:ascii="Georgia" w:eastAsia="+mn-ea" w:hAnsi="Georgia" w:cs="+mn-cs"/>
                          <w:color w:val="000000" w:themeColor="text1"/>
                          <w:sz w:val="18"/>
                          <w:szCs w:val="18"/>
                        </w:rPr>
                        <w:t xml:space="preserve"> Implementation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Trauma Informed Care Trainin</w:t>
                      </w:r>
                      <w:r>
                        <w:rPr>
                          <w:rFonts w:ascii="Georgia" w:eastAsia="+mn-ea" w:hAnsi="Georgia" w:cs="+mn-cs"/>
                          <w:color w:val="000000" w:themeColor="text1"/>
                          <w:sz w:val="18"/>
                          <w:szCs w:val="18"/>
                        </w:rPr>
                        <w:t>g &amp;</w:t>
                      </w:r>
                      <w:r w:rsidRPr="00480061">
                        <w:rPr>
                          <w:rFonts w:ascii="Georgia" w:eastAsia="+mn-ea" w:hAnsi="Georgia" w:cs="+mn-cs"/>
                          <w:color w:val="000000" w:themeColor="text1"/>
                          <w:sz w:val="18"/>
                          <w:szCs w:val="18"/>
                        </w:rPr>
                        <w:t xml:space="preserve"> Implementation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Pr>
                          <w:rFonts w:ascii="Georgia" w:eastAsia="+mn-ea" w:hAnsi="Georgia" w:cs="+mn-cs"/>
                          <w:color w:val="000000" w:themeColor="text1"/>
                          <w:sz w:val="18"/>
                          <w:szCs w:val="18"/>
                        </w:rPr>
                        <w:t xml:space="preserve">Conflict </w:t>
                      </w:r>
                      <w:r w:rsidRPr="00480061">
                        <w:rPr>
                          <w:rFonts w:ascii="Georgia" w:eastAsia="+mn-ea" w:hAnsi="Georgia" w:cs="+mn-cs"/>
                          <w:color w:val="000000" w:themeColor="text1"/>
                          <w:sz w:val="18"/>
                          <w:szCs w:val="18"/>
                        </w:rPr>
                        <w:t>Resolution Skills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Behavior Management Strategies and follow up</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Care Team Supports- grief &amp; loss supports to students &amp; staff</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Provide support &amp; guidance to building staff re: student concerns/issues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Restorative Conversations &amp; creating/providing safe spaces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Model and teach de-escalation and self-regulation strategies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FCCS referrals re: child abuse/neglect concerns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 xml:space="preserve">Removing student/family barriers to increase student academic performance and improve family relationships with the school. </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Assist teachers with identifying, creating and implementing appropriate classroom management strategies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School Truancy filings</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Development of re-entry plans when student return from suspension, expulsion, residential or institutional settings, etc.</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Identifying and creating alternatives for out of school suspension</w:t>
                      </w:r>
                    </w:p>
                    <w:p w:rsidR="00E622DA" w:rsidRPr="00480061" w:rsidRDefault="00E622DA" w:rsidP="006B3020">
                      <w:pPr>
                        <w:pStyle w:val="ListParagraph"/>
                        <w:numPr>
                          <w:ilvl w:val="0"/>
                          <w:numId w:val="13"/>
                        </w:numPr>
                        <w:spacing w:after="0" w:line="240" w:lineRule="auto"/>
                        <w:jc w:val="left"/>
                        <w:rPr>
                          <w:rFonts w:ascii="Georgia" w:hAnsi="Georgia"/>
                          <w:color w:val="000000" w:themeColor="text1"/>
                          <w:sz w:val="18"/>
                          <w:szCs w:val="18"/>
                        </w:rPr>
                      </w:pPr>
                      <w:r w:rsidRPr="00480061">
                        <w:rPr>
                          <w:rFonts w:ascii="Georgia" w:eastAsia="+mn-ea" w:hAnsi="Georgia" w:cs="+mn-cs"/>
                          <w:color w:val="000000" w:themeColor="text1"/>
                          <w:sz w:val="18"/>
                          <w:szCs w:val="18"/>
                        </w:rPr>
                        <w:t>Creation &amp; development of school based leadership and mentor programs.</w:t>
                      </w:r>
                    </w:p>
                    <w:p w:rsidR="00E622DA" w:rsidRPr="00480061" w:rsidRDefault="00E622DA" w:rsidP="00712FBB">
                      <w:pPr>
                        <w:jc w:val="center"/>
                        <w:rPr>
                          <w:sz w:val="18"/>
                          <w:szCs w:val="18"/>
                        </w:rPr>
                      </w:pPr>
                    </w:p>
                  </w:txbxContent>
                </v:textbox>
              </v:roundrect>
            </w:pict>
          </mc:Fallback>
        </mc:AlternateContent>
      </w:r>
      <w:r w:rsidR="0009685D">
        <w:rPr>
          <w:noProof/>
        </w:rPr>
        <mc:AlternateContent>
          <mc:Choice Requires="wps">
            <w:drawing>
              <wp:anchor distT="0" distB="0" distL="114300" distR="114300" simplePos="0" relativeHeight="251698176" behindDoc="0" locked="0" layoutInCell="1" allowOverlap="1" wp14:anchorId="66FF272B" wp14:editId="658E8884">
                <wp:simplePos x="0" y="0"/>
                <wp:positionH relativeFrom="margin">
                  <wp:posOffset>1907628</wp:posOffset>
                </wp:positionH>
                <wp:positionV relativeFrom="paragraph">
                  <wp:posOffset>362607</wp:posOffset>
                </wp:positionV>
                <wp:extent cx="2295525" cy="8592207"/>
                <wp:effectExtent l="0" t="0" r="28575" b="18415"/>
                <wp:wrapNone/>
                <wp:docPr id="19" name="Rounded Rectangle 19"/>
                <wp:cNvGraphicFramePr/>
                <a:graphic xmlns:a="http://schemas.openxmlformats.org/drawingml/2006/main">
                  <a:graphicData uri="http://schemas.microsoft.com/office/word/2010/wordprocessingShape">
                    <wps:wsp>
                      <wps:cNvSpPr/>
                      <wps:spPr>
                        <a:xfrm>
                          <a:off x="0" y="0"/>
                          <a:ext cx="2295525" cy="8592207"/>
                        </a:xfrm>
                        <a:prstGeom prst="roundRect">
                          <a:avLst/>
                        </a:prstGeom>
                        <a:solidFill>
                          <a:schemeClr val="accent1">
                            <a:lumMod val="40000"/>
                            <a:lumOff val="60000"/>
                          </a:schemeClr>
                        </a:solidFill>
                        <a:ln w="12700" cap="flat" cmpd="sng" algn="ctr">
                          <a:solidFill>
                            <a:srgbClr val="5B9BD5">
                              <a:shade val="50000"/>
                            </a:srgbClr>
                          </a:solidFill>
                          <a:prstDash val="sysDash"/>
                          <a:miter lim="800000"/>
                        </a:ln>
                        <a:effectLst/>
                      </wps:spPr>
                      <wps:txbx>
                        <w:txbxContent>
                          <w:p w:rsidR="00E622DA" w:rsidRPr="00480061" w:rsidRDefault="00E622DA" w:rsidP="00712FBB">
                            <w:pPr>
                              <w:ind w:firstLine="720"/>
                              <w:rPr>
                                <w:rFonts w:ascii="Georgia" w:hAnsi="Georgia"/>
                                <w:color w:val="000000" w:themeColor="text1"/>
                                <w:szCs w:val="24"/>
                              </w:rPr>
                            </w:pPr>
                            <w:r w:rsidRPr="00480061">
                              <w:rPr>
                                <w:rFonts w:ascii="Georgia" w:eastAsia="+mn-ea" w:hAnsi="Georgia" w:cs="+mn-cs"/>
                                <w:color w:val="000000" w:themeColor="text1"/>
                                <w:szCs w:val="24"/>
                                <w:u w:val="single"/>
                              </w:rPr>
                              <w:t>Indirect Services</w:t>
                            </w:r>
                          </w:p>
                          <w:p w:rsidR="00E622DA" w:rsidRPr="006C7615" w:rsidRDefault="00E622DA" w:rsidP="006B3020">
                            <w:pPr>
                              <w:pStyle w:val="ListParagraph"/>
                              <w:numPr>
                                <w:ilvl w:val="0"/>
                                <w:numId w:val="12"/>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Active participants in MTSS/IAT process &amp; 504/IEP planning meetings</w:t>
                            </w:r>
                          </w:p>
                          <w:p w:rsidR="00E622DA" w:rsidRPr="006C7615" w:rsidRDefault="00E622DA" w:rsidP="006B3020">
                            <w:pPr>
                              <w:pStyle w:val="ListParagraph"/>
                              <w:numPr>
                                <w:ilvl w:val="0"/>
                                <w:numId w:val="12"/>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Active participants in HB410 process</w:t>
                            </w:r>
                          </w:p>
                          <w:p w:rsidR="00E622DA" w:rsidRPr="00C205D7"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themeColor="text1"/>
                                <w:sz w:val="18"/>
                                <w:szCs w:val="18"/>
                              </w:rPr>
                              <w:t>Staff Development</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Resources/Supports</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C</w:t>
                            </w:r>
                            <w:r w:rsidRPr="006C7615">
                              <w:rPr>
                                <w:rFonts w:ascii="Georgia" w:eastAsia="+mn-ea" w:hAnsi="Georgia" w:cs="+mn-cs"/>
                                <w:color w:val="000000"/>
                                <w:sz w:val="18"/>
                                <w:szCs w:val="18"/>
                              </w:rPr>
                              <w:t>oordination and li</w:t>
                            </w:r>
                            <w:r>
                              <w:rPr>
                                <w:rFonts w:ascii="Georgia" w:eastAsia="+mn-ea" w:hAnsi="Georgia" w:cs="+mn-cs"/>
                                <w:color w:val="000000"/>
                                <w:sz w:val="18"/>
                                <w:szCs w:val="18"/>
                              </w:rPr>
                              <w:t>nkage to community resources &amp;</w:t>
                            </w:r>
                            <w:r w:rsidRPr="006C7615">
                              <w:rPr>
                                <w:rFonts w:ascii="Georgia" w:eastAsia="+mn-ea" w:hAnsi="Georgia" w:cs="+mn-cs"/>
                                <w:color w:val="000000"/>
                                <w:sz w:val="18"/>
                                <w:szCs w:val="18"/>
                              </w:rPr>
                              <w:t xml:space="preserve"> supports</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Parent Education &amp;</w:t>
                            </w:r>
                            <w:r w:rsidRPr="006C7615">
                              <w:rPr>
                                <w:rFonts w:ascii="Georgia" w:eastAsia="+mn-ea" w:hAnsi="Georgia" w:cs="+mn-cs"/>
                                <w:color w:val="000000"/>
                                <w:sz w:val="18"/>
                                <w:szCs w:val="18"/>
                              </w:rPr>
                              <w:t>Training</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Collaborative Communication w/ administrators, teac</w:t>
                            </w:r>
                            <w:r>
                              <w:rPr>
                                <w:rFonts w:ascii="Georgia" w:eastAsia="+mn-ea" w:hAnsi="Georgia" w:cs="+mn-cs"/>
                                <w:color w:val="000000"/>
                                <w:sz w:val="18"/>
                                <w:szCs w:val="18"/>
                              </w:rPr>
                              <w:t>hers, other school personnel &amp;</w:t>
                            </w:r>
                            <w:r w:rsidRPr="006C7615">
                              <w:rPr>
                                <w:rFonts w:ascii="Georgia" w:eastAsia="+mn-ea" w:hAnsi="Georgia" w:cs="+mn-cs"/>
                                <w:color w:val="000000"/>
                                <w:sz w:val="18"/>
                                <w:szCs w:val="18"/>
                              </w:rPr>
                              <w:t xml:space="preserve"> family members to ensure the needs of all students are met.</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Collaboration &amp; con</w:t>
                            </w:r>
                            <w:r>
                              <w:rPr>
                                <w:rFonts w:ascii="Georgia" w:eastAsia="+mn-ea" w:hAnsi="Georgia" w:cs="+mn-cs"/>
                                <w:color w:val="000000"/>
                                <w:sz w:val="18"/>
                                <w:szCs w:val="18"/>
                              </w:rPr>
                              <w:t>sultation w/ community agencies/partnerships</w:t>
                            </w:r>
                            <w:r w:rsidRPr="006C7615">
                              <w:rPr>
                                <w:rFonts w:ascii="Georgia" w:eastAsia="+mn-ea" w:hAnsi="Georgia" w:cs="+mn-cs"/>
                                <w:color w:val="000000"/>
                                <w:sz w:val="18"/>
                                <w:szCs w:val="18"/>
                              </w:rPr>
                              <w:t xml:space="preserve">. </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Implementation and support of restorative strategies</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Building wide PBIS Initiatives- Tiered Interventions, support &amp; guidance</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 xml:space="preserve">Work along- side school counselors to provide classroom guidance lessons </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Coordination of</w:t>
                            </w:r>
                            <w:r w:rsidRPr="006C7615">
                              <w:rPr>
                                <w:rFonts w:ascii="Georgia" w:eastAsia="+mn-ea" w:hAnsi="Georgia" w:cs="+mn-cs"/>
                                <w:color w:val="000000"/>
                                <w:sz w:val="18"/>
                                <w:szCs w:val="18"/>
                              </w:rPr>
                              <w:t xml:space="preserve"> service delivery </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Develop systems of accountability between home, school &amp; community.</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Advocate for student</w:t>
                            </w:r>
                            <w:r w:rsidRPr="006C7615">
                              <w:rPr>
                                <w:rFonts w:ascii="Georgia" w:eastAsia="+mn-ea" w:hAnsi="Georgia" w:cs="+mn-cs"/>
                                <w:color w:val="000000"/>
                                <w:sz w:val="18"/>
                                <w:szCs w:val="18"/>
                              </w:rPr>
                              <w:t xml:space="preserve"> rights as related to IDEA, ESSA, McKinney-Vento, etc.</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Educate staff on self-care and team building initiatives to improve morale.</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Classroom observation, feedback, direction and guidance.</w:t>
                            </w:r>
                          </w:p>
                          <w:p w:rsidR="00E622DA" w:rsidRPr="006C7615" w:rsidRDefault="00E622DA" w:rsidP="006B3020">
                            <w:pPr>
                              <w:pStyle w:val="ListParagraph"/>
                              <w:numPr>
                                <w:ilvl w:val="0"/>
                                <w:numId w:val="12"/>
                              </w:numPr>
                              <w:spacing w:after="0" w:line="240" w:lineRule="auto"/>
                              <w:jc w:val="left"/>
                              <w:rPr>
                                <w:rFonts w:ascii="Georgia" w:hAnsi="Georgia"/>
                                <w:color w:val="000000" w:themeColor="text1"/>
                                <w:sz w:val="18"/>
                                <w:szCs w:val="18"/>
                              </w:rPr>
                            </w:pPr>
                            <w:r>
                              <w:rPr>
                                <w:rFonts w:ascii="Georgia" w:eastAsia="+mn-ea" w:hAnsi="Georgia" w:cs="+mn-cs"/>
                                <w:color w:val="000000"/>
                                <w:sz w:val="18"/>
                                <w:szCs w:val="18"/>
                              </w:rPr>
                              <w:t>A</w:t>
                            </w:r>
                            <w:r w:rsidRPr="006C7615">
                              <w:rPr>
                                <w:rFonts w:ascii="Georgia" w:eastAsia="+mn-ea" w:hAnsi="Georgia" w:cs="+mn-cs"/>
                                <w:color w:val="000000"/>
                                <w:sz w:val="18"/>
                                <w:szCs w:val="18"/>
                              </w:rPr>
                              <w:t>ddress student ac</w:t>
                            </w:r>
                            <w:r w:rsidRPr="006C7615">
                              <w:rPr>
                                <w:rFonts w:ascii="Georgia" w:eastAsia="+mn-ea" w:hAnsi="Georgia" w:cs="+mn-cs"/>
                                <w:color w:val="000000" w:themeColor="text1"/>
                                <w:sz w:val="18"/>
                                <w:szCs w:val="18"/>
                              </w:rPr>
                              <w:t>ademic, behavioral and attendance concerns impacting literacy, numeracy and graduation</w:t>
                            </w:r>
                          </w:p>
                          <w:p w:rsidR="00E622DA" w:rsidRPr="006C7615" w:rsidRDefault="00E622DA" w:rsidP="006B3020">
                            <w:pPr>
                              <w:pStyle w:val="ListParagraph"/>
                              <w:numPr>
                                <w:ilvl w:val="0"/>
                                <w:numId w:val="15"/>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 xml:space="preserve">Create cultural awareness &amp; sensitivity within staff student/family relationships </w:t>
                            </w:r>
                          </w:p>
                          <w:p w:rsidR="00E622DA" w:rsidRPr="006C7615" w:rsidRDefault="00E622DA" w:rsidP="006B3020">
                            <w:pPr>
                              <w:pStyle w:val="ListParagraph"/>
                              <w:numPr>
                                <w:ilvl w:val="0"/>
                                <w:numId w:val="14"/>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Support Office and District Initiatives</w:t>
                            </w:r>
                          </w:p>
                          <w:p w:rsidR="00E622DA" w:rsidRPr="006C7615" w:rsidRDefault="00E622DA" w:rsidP="00712FBB">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F272B" id="Rounded Rectangle 19" o:spid="_x0000_s1029" style="position:absolute;left:0;text-align:left;margin-left:150.2pt;margin-top:28.55pt;width:180.75pt;height:676.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" fillcolor="#bdd6ee [1300]" strokecolor="#41719c" strokeweight="1pt">
                <v:stroke dashstyle="3 1" joinstyle="miter"/>
                <v:textbox>
                  <w:txbxContent>
                    <w:p w:rsidR="00E622DA" w:rsidRPr="00480061" w:rsidRDefault="00E622DA" w:rsidP="00712FBB">
                      <w:pPr>
                        <w:ind w:firstLine="720"/>
                        <w:rPr>
                          <w:rFonts w:ascii="Georgia" w:hAnsi="Georgia"/>
                          <w:color w:val="000000" w:themeColor="text1"/>
                          <w:szCs w:val="24"/>
                        </w:rPr>
                      </w:pPr>
                      <w:r w:rsidRPr="00480061">
                        <w:rPr>
                          <w:rFonts w:ascii="Georgia" w:eastAsia="+mn-ea" w:hAnsi="Georgia" w:cs="+mn-cs"/>
                          <w:color w:val="000000" w:themeColor="text1"/>
                          <w:szCs w:val="24"/>
                          <w:u w:val="single"/>
                        </w:rPr>
                        <w:t>Indirect Services</w:t>
                      </w:r>
                    </w:p>
                    <w:p w:rsidR="00E622DA" w:rsidRPr="006C7615" w:rsidRDefault="00E622DA" w:rsidP="006B3020">
                      <w:pPr>
                        <w:pStyle w:val="ListParagraph"/>
                        <w:numPr>
                          <w:ilvl w:val="0"/>
                          <w:numId w:val="12"/>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Active participants in MTSS/IAT process &amp; 504/IEP planning meetings</w:t>
                      </w:r>
                    </w:p>
                    <w:p w:rsidR="00E622DA" w:rsidRPr="006C7615" w:rsidRDefault="00E622DA" w:rsidP="006B3020">
                      <w:pPr>
                        <w:pStyle w:val="ListParagraph"/>
                        <w:numPr>
                          <w:ilvl w:val="0"/>
                          <w:numId w:val="12"/>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Active participants in HB410 process</w:t>
                      </w:r>
                    </w:p>
                    <w:p w:rsidR="00E622DA" w:rsidRPr="00C205D7"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themeColor="text1"/>
                          <w:sz w:val="18"/>
                          <w:szCs w:val="18"/>
                        </w:rPr>
                        <w:t>Staff Development</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Resources/Supports</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C</w:t>
                      </w:r>
                      <w:r w:rsidRPr="006C7615">
                        <w:rPr>
                          <w:rFonts w:ascii="Georgia" w:eastAsia="+mn-ea" w:hAnsi="Georgia" w:cs="+mn-cs"/>
                          <w:color w:val="000000"/>
                          <w:sz w:val="18"/>
                          <w:szCs w:val="18"/>
                        </w:rPr>
                        <w:t>oordination and li</w:t>
                      </w:r>
                      <w:r>
                        <w:rPr>
                          <w:rFonts w:ascii="Georgia" w:eastAsia="+mn-ea" w:hAnsi="Georgia" w:cs="+mn-cs"/>
                          <w:color w:val="000000"/>
                          <w:sz w:val="18"/>
                          <w:szCs w:val="18"/>
                        </w:rPr>
                        <w:t>nkage to community resources &amp;</w:t>
                      </w:r>
                      <w:r w:rsidRPr="006C7615">
                        <w:rPr>
                          <w:rFonts w:ascii="Georgia" w:eastAsia="+mn-ea" w:hAnsi="Georgia" w:cs="+mn-cs"/>
                          <w:color w:val="000000"/>
                          <w:sz w:val="18"/>
                          <w:szCs w:val="18"/>
                        </w:rPr>
                        <w:t xml:space="preserve"> supports</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Parent Education &amp;</w:t>
                      </w:r>
                      <w:r w:rsidRPr="006C7615">
                        <w:rPr>
                          <w:rFonts w:ascii="Georgia" w:eastAsia="+mn-ea" w:hAnsi="Georgia" w:cs="+mn-cs"/>
                          <w:color w:val="000000"/>
                          <w:sz w:val="18"/>
                          <w:szCs w:val="18"/>
                        </w:rPr>
                        <w:t>Training</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Collaborative Communication w/ administrators, teac</w:t>
                      </w:r>
                      <w:r>
                        <w:rPr>
                          <w:rFonts w:ascii="Georgia" w:eastAsia="+mn-ea" w:hAnsi="Georgia" w:cs="+mn-cs"/>
                          <w:color w:val="000000"/>
                          <w:sz w:val="18"/>
                          <w:szCs w:val="18"/>
                        </w:rPr>
                        <w:t>hers, other school personnel &amp;</w:t>
                      </w:r>
                      <w:r w:rsidRPr="006C7615">
                        <w:rPr>
                          <w:rFonts w:ascii="Georgia" w:eastAsia="+mn-ea" w:hAnsi="Georgia" w:cs="+mn-cs"/>
                          <w:color w:val="000000"/>
                          <w:sz w:val="18"/>
                          <w:szCs w:val="18"/>
                        </w:rPr>
                        <w:t xml:space="preserve"> family members to ensure the needs of all students are met.</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Collaboration &amp; con</w:t>
                      </w:r>
                      <w:r>
                        <w:rPr>
                          <w:rFonts w:ascii="Georgia" w:eastAsia="+mn-ea" w:hAnsi="Georgia" w:cs="+mn-cs"/>
                          <w:color w:val="000000"/>
                          <w:sz w:val="18"/>
                          <w:szCs w:val="18"/>
                        </w:rPr>
                        <w:t>sultation w/ community agencies/partnerships</w:t>
                      </w:r>
                      <w:r w:rsidRPr="006C7615">
                        <w:rPr>
                          <w:rFonts w:ascii="Georgia" w:eastAsia="+mn-ea" w:hAnsi="Georgia" w:cs="+mn-cs"/>
                          <w:color w:val="000000"/>
                          <w:sz w:val="18"/>
                          <w:szCs w:val="18"/>
                        </w:rPr>
                        <w:t xml:space="preserve">. </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Implementation and support of restorative strategies</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Building wide PBIS Initiatives- Tiered Interventions, support &amp; guidance</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 xml:space="preserve">Work along- side school counselors to provide classroom guidance lessons </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Coordination of</w:t>
                      </w:r>
                      <w:r w:rsidRPr="006C7615">
                        <w:rPr>
                          <w:rFonts w:ascii="Georgia" w:eastAsia="+mn-ea" w:hAnsi="Georgia" w:cs="+mn-cs"/>
                          <w:color w:val="000000"/>
                          <w:sz w:val="18"/>
                          <w:szCs w:val="18"/>
                        </w:rPr>
                        <w:t xml:space="preserve"> service delivery </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Develop systems of accountability between home, school &amp; community.</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Pr>
                          <w:rFonts w:ascii="Georgia" w:eastAsia="+mn-ea" w:hAnsi="Georgia" w:cs="+mn-cs"/>
                          <w:color w:val="000000"/>
                          <w:sz w:val="18"/>
                          <w:szCs w:val="18"/>
                        </w:rPr>
                        <w:t>Advocate for student</w:t>
                      </w:r>
                      <w:r w:rsidRPr="006C7615">
                        <w:rPr>
                          <w:rFonts w:ascii="Georgia" w:eastAsia="+mn-ea" w:hAnsi="Georgia" w:cs="+mn-cs"/>
                          <w:color w:val="000000"/>
                          <w:sz w:val="18"/>
                          <w:szCs w:val="18"/>
                        </w:rPr>
                        <w:t xml:space="preserve"> rights as related to IDEA, ESSA, McKinney-Vento, etc.</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Educate staff on self-care and team building initiatives to improve morale.</w:t>
                      </w:r>
                    </w:p>
                    <w:p w:rsidR="00E622DA" w:rsidRPr="006C7615" w:rsidRDefault="00E622DA" w:rsidP="006B3020">
                      <w:pPr>
                        <w:pStyle w:val="ListParagraph"/>
                        <w:numPr>
                          <w:ilvl w:val="0"/>
                          <w:numId w:val="12"/>
                        </w:numPr>
                        <w:spacing w:after="0" w:line="240" w:lineRule="auto"/>
                        <w:jc w:val="left"/>
                        <w:rPr>
                          <w:rFonts w:ascii="Georgia" w:hAnsi="Georgia"/>
                          <w:sz w:val="18"/>
                          <w:szCs w:val="18"/>
                        </w:rPr>
                      </w:pPr>
                      <w:r w:rsidRPr="006C7615">
                        <w:rPr>
                          <w:rFonts w:ascii="Georgia" w:eastAsia="+mn-ea" w:hAnsi="Georgia" w:cs="+mn-cs"/>
                          <w:color w:val="000000"/>
                          <w:sz w:val="18"/>
                          <w:szCs w:val="18"/>
                        </w:rPr>
                        <w:t>Classroom observation, feedback, direction and guidance.</w:t>
                      </w:r>
                    </w:p>
                    <w:p w:rsidR="00E622DA" w:rsidRPr="006C7615" w:rsidRDefault="00E622DA" w:rsidP="006B3020">
                      <w:pPr>
                        <w:pStyle w:val="ListParagraph"/>
                        <w:numPr>
                          <w:ilvl w:val="0"/>
                          <w:numId w:val="12"/>
                        </w:numPr>
                        <w:spacing w:after="0" w:line="240" w:lineRule="auto"/>
                        <w:jc w:val="left"/>
                        <w:rPr>
                          <w:rFonts w:ascii="Georgia" w:hAnsi="Georgia"/>
                          <w:color w:val="000000" w:themeColor="text1"/>
                          <w:sz w:val="18"/>
                          <w:szCs w:val="18"/>
                        </w:rPr>
                      </w:pPr>
                      <w:r>
                        <w:rPr>
                          <w:rFonts w:ascii="Georgia" w:eastAsia="+mn-ea" w:hAnsi="Georgia" w:cs="+mn-cs"/>
                          <w:color w:val="000000"/>
                          <w:sz w:val="18"/>
                          <w:szCs w:val="18"/>
                        </w:rPr>
                        <w:t>A</w:t>
                      </w:r>
                      <w:r w:rsidRPr="006C7615">
                        <w:rPr>
                          <w:rFonts w:ascii="Georgia" w:eastAsia="+mn-ea" w:hAnsi="Georgia" w:cs="+mn-cs"/>
                          <w:color w:val="000000"/>
                          <w:sz w:val="18"/>
                          <w:szCs w:val="18"/>
                        </w:rPr>
                        <w:t>ddress student ac</w:t>
                      </w:r>
                      <w:r w:rsidRPr="006C7615">
                        <w:rPr>
                          <w:rFonts w:ascii="Georgia" w:eastAsia="+mn-ea" w:hAnsi="Georgia" w:cs="+mn-cs"/>
                          <w:color w:val="000000" w:themeColor="text1"/>
                          <w:sz w:val="18"/>
                          <w:szCs w:val="18"/>
                        </w:rPr>
                        <w:t>ademic, behavioral and attendance concerns impacting literacy, numeracy and graduation</w:t>
                      </w:r>
                    </w:p>
                    <w:p w:rsidR="00E622DA" w:rsidRPr="006C7615" w:rsidRDefault="00E622DA" w:rsidP="006B3020">
                      <w:pPr>
                        <w:pStyle w:val="ListParagraph"/>
                        <w:numPr>
                          <w:ilvl w:val="0"/>
                          <w:numId w:val="15"/>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 xml:space="preserve">Create cultural awareness &amp; sensitivity within staff student/family relationships </w:t>
                      </w:r>
                    </w:p>
                    <w:p w:rsidR="00E622DA" w:rsidRPr="006C7615" w:rsidRDefault="00E622DA" w:rsidP="006B3020">
                      <w:pPr>
                        <w:pStyle w:val="ListParagraph"/>
                        <w:numPr>
                          <w:ilvl w:val="0"/>
                          <w:numId w:val="14"/>
                        </w:numPr>
                        <w:spacing w:after="0" w:line="240" w:lineRule="auto"/>
                        <w:jc w:val="left"/>
                        <w:rPr>
                          <w:rFonts w:ascii="Georgia" w:hAnsi="Georgia"/>
                          <w:color w:val="000000" w:themeColor="text1"/>
                          <w:sz w:val="18"/>
                          <w:szCs w:val="18"/>
                        </w:rPr>
                      </w:pPr>
                      <w:r w:rsidRPr="006C7615">
                        <w:rPr>
                          <w:rFonts w:ascii="Georgia" w:eastAsia="+mn-ea" w:hAnsi="Georgia" w:cs="+mn-cs"/>
                          <w:color w:val="000000" w:themeColor="text1"/>
                          <w:sz w:val="18"/>
                          <w:szCs w:val="18"/>
                        </w:rPr>
                        <w:t>Support Office and District Initiatives</w:t>
                      </w:r>
                    </w:p>
                    <w:p w:rsidR="00E622DA" w:rsidRPr="006C7615" w:rsidRDefault="00E622DA" w:rsidP="00712FBB">
                      <w:pPr>
                        <w:jc w:val="center"/>
                        <w:rPr>
                          <w:rFonts w:ascii="Georgia" w:hAnsi="Georgia"/>
                          <w:sz w:val="16"/>
                          <w:szCs w:val="16"/>
                        </w:rPr>
                      </w:pPr>
                    </w:p>
                  </w:txbxContent>
                </v:textbox>
                <w10:wrap anchorx="margin"/>
              </v:roundrect>
            </w:pict>
          </mc:Fallback>
        </mc:AlternateContent>
      </w:r>
      <w:r w:rsidR="0009685D">
        <w:rPr>
          <w:noProof/>
        </w:rPr>
        <mc:AlternateContent>
          <mc:Choice Requires="wps">
            <w:drawing>
              <wp:anchor distT="0" distB="0" distL="114300" distR="114300" simplePos="0" relativeHeight="251697152" behindDoc="0" locked="0" layoutInCell="1" allowOverlap="1" wp14:anchorId="28181F60" wp14:editId="40785D2C">
                <wp:simplePos x="0" y="0"/>
                <wp:positionH relativeFrom="column">
                  <wp:posOffset>-630621</wp:posOffset>
                </wp:positionH>
                <wp:positionV relativeFrom="paragraph">
                  <wp:posOffset>394138</wp:posOffset>
                </wp:positionV>
                <wp:extent cx="2390775" cy="8592207"/>
                <wp:effectExtent l="0" t="0" r="28575" b="18415"/>
                <wp:wrapNone/>
                <wp:docPr id="20" name="Rounded Rectangle 20"/>
                <wp:cNvGraphicFramePr/>
                <a:graphic xmlns:a="http://schemas.openxmlformats.org/drawingml/2006/main">
                  <a:graphicData uri="http://schemas.microsoft.com/office/word/2010/wordprocessingShape">
                    <wps:wsp>
                      <wps:cNvSpPr/>
                      <wps:spPr>
                        <a:xfrm>
                          <a:off x="0" y="0"/>
                          <a:ext cx="2390775" cy="8592207"/>
                        </a:xfrm>
                        <a:prstGeom prst="roundRect">
                          <a:avLst/>
                        </a:prstGeom>
                        <a:solidFill>
                          <a:schemeClr val="accent1">
                            <a:lumMod val="40000"/>
                            <a:lumOff val="6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622DA" w:rsidRDefault="00E622DA" w:rsidP="003E6770">
                            <w:pPr>
                              <w:spacing w:after="0" w:line="240" w:lineRule="auto"/>
                              <w:jc w:val="center"/>
                              <w:rPr>
                                <w:rFonts w:ascii="Georgia" w:eastAsia="+mn-ea" w:hAnsi="Georgia" w:cs="+mn-cs"/>
                                <w:color w:val="000000" w:themeColor="text1"/>
                                <w:szCs w:val="24"/>
                                <w:u w:val="single"/>
                              </w:rPr>
                            </w:pPr>
                            <w:r w:rsidRPr="00480061">
                              <w:rPr>
                                <w:rFonts w:ascii="Georgia" w:eastAsia="+mn-ea" w:hAnsi="Georgia" w:cs="+mn-cs"/>
                                <w:color w:val="000000" w:themeColor="text1"/>
                                <w:szCs w:val="24"/>
                                <w:u w:val="single"/>
                              </w:rPr>
                              <w:t>Direct Services</w:t>
                            </w:r>
                          </w:p>
                          <w:p w:rsidR="00E622DA" w:rsidRDefault="00E622DA" w:rsidP="003E6770">
                            <w:pPr>
                              <w:spacing w:after="0" w:line="240" w:lineRule="auto"/>
                              <w:jc w:val="center"/>
                              <w:rPr>
                                <w:rFonts w:ascii="Georgia" w:eastAsia="+mn-ea" w:hAnsi="Georgia" w:cs="+mn-cs"/>
                                <w:color w:val="000000" w:themeColor="text1"/>
                                <w:sz w:val="18"/>
                                <w:szCs w:val="18"/>
                              </w:rPr>
                            </w:pPr>
                            <w:r w:rsidRPr="003E6770">
                              <w:rPr>
                                <w:rFonts w:ascii="Georgia" w:eastAsia="+mn-ea" w:hAnsi="Georgia" w:cs="+mn-cs"/>
                                <w:color w:val="000000" w:themeColor="text1"/>
                                <w:sz w:val="18"/>
                                <w:szCs w:val="18"/>
                              </w:rPr>
                              <w:t xml:space="preserve"> </w:t>
                            </w:r>
                          </w:p>
                          <w:p w:rsidR="00E622DA" w:rsidRPr="003E6770" w:rsidRDefault="00E622DA" w:rsidP="003E6770">
                            <w:pPr>
                              <w:spacing w:after="0" w:line="240" w:lineRule="auto"/>
                              <w:jc w:val="center"/>
                              <w:rPr>
                                <w:rFonts w:ascii="Georgia" w:eastAsia="+mn-ea" w:hAnsi="Georgia" w:cs="+mn-cs"/>
                                <w:color w:val="000000" w:themeColor="text1"/>
                                <w:sz w:val="18"/>
                                <w:szCs w:val="18"/>
                                <w:u w:val="single"/>
                              </w:rPr>
                            </w:pP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Strategies to increase academic success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Interventions to improve attendance</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Intervention &amp;</w:t>
                            </w:r>
                            <w:r w:rsidRPr="00480061">
                              <w:rPr>
                                <w:rFonts w:ascii="Georgia" w:eastAsia="+mn-ea" w:hAnsi="Georgia" w:cs="+mn-cs"/>
                                <w:color w:val="000000" w:themeColor="text1"/>
                                <w:sz w:val="18"/>
                                <w:szCs w:val="18"/>
                              </w:rPr>
                              <w:t xml:space="preserve"> supports to increase School Retention &amp; Graduation rates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Individual &amp; Group Counseling, problem-solving, self-discipline, relationships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Social Emotional Learning Strategies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Mental Health Support intervention &amp; knowledge</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Evaluation, assessment &amp;</w:t>
                            </w:r>
                            <w:r w:rsidRPr="00480061">
                              <w:rPr>
                                <w:rFonts w:ascii="Georgia" w:eastAsia="+mn-ea" w:hAnsi="Georgia" w:cs="+mn-cs"/>
                                <w:color w:val="000000" w:themeColor="text1"/>
                                <w:sz w:val="18"/>
                                <w:szCs w:val="18"/>
                              </w:rPr>
                              <w:t xml:space="preserve"> case management services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Parent &amp; Family Engagement</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Home</w:t>
                            </w:r>
                            <w:r>
                              <w:rPr>
                                <w:rFonts w:ascii="Georgia" w:eastAsia="+mn-ea" w:hAnsi="Georgia" w:cs="+mn-cs"/>
                                <w:color w:val="000000" w:themeColor="text1"/>
                                <w:sz w:val="18"/>
                                <w:szCs w:val="18"/>
                              </w:rPr>
                              <w:t xml:space="preserve"> visits to identify barriers &amp;</w:t>
                            </w:r>
                            <w:r w:rsidRPr="00480061">
                              <w:rPr>
                                <w:rFonts w:ascii="Georgia" w:eastAsia="+mn-ea" w:hAnsi="Georgia" w:cs="+mn-cs"/>
                                <w:color w:val="000000" w:themeColor="text1"/>
                                <w:sz w:val="18"/>
                                <w:szCs w:val="18"/>
                              </w:rPr>
                              <w:t xml:space="preserve"> bri</w:t>
                            </w:r>
                            <w:r>
                              <w:rPr>
                                <w:rFonts w:ascii="Georgia" w:eastAsia="+mn-ea" w:hAnsi="Georgia" w:cs="+mn-cs"/>
                                <w:color w:val="000000" w:themeColor="text1"/>
                                <w:sz w:val="18"/>
                                <w:szCs w:val="18"/>
                              </w:rPr>
                              <w:t>dge gap between home, school &amp;</w:t>
                            </w:r>
                            <w:r w:rsidRPr="00480061">
                              <w:rPr>
                                <w:rFonts w:ascii="Georgia" w:eastAsia="+mn-ea" w:hAnsi="Georgia" w:cs="+mn-cs"/>
                                <w:color w:val="000000" w:themeColor="text1"/>
                                <w:sz w:val="18"/>
                                <w:szCs w:val="18"/>
                              </w:rPr>
                              <w:t xml:space="preserve"> community</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Behavior Intervention Plans, Improvement Strategies &amp; Progress monitoring</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Ensure basic needs (housing, food, clothing, electricity, etc.) are met by linking w/ community resources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Parent phone conferences &amp;</w:t>
                            </w:r>
                            <w:r w:rsidRPr="00480061">
                              <w:rPr>
                                <w:rFonts w:ascii="Georgia" w:eastAsia="+mn-ea" w:hAnsi="Georgia" w:cs="+mn-cs"/>
                                <w:color w:val="000000" w:themeColor="text1"/>
                                <w:sz w:val="18"/>
                                <w:szCs w:val="18"/>
                              </w:rPr>
                              <w:t xml:space="preserve"> face to face meetings supporting ideas </w:t>
                            </w:r>
                            <w:r>
                              <w:rPr>
                                <w:rFonts w:ascii="Georgia" w:eastAsia="+mn-ea" w:hAnsi="Georgia" w:cs="+mn-cs"/>
                                <w:color w:val="000000" w:themeColor="text1"/>
                                <w:sz w:val="18"/>
                                <w:szCs w:val="18"/>
                              </w:rPr>
                              <w:t>to increase student academic &amp;</w:t>
                            </w:r>
                            <w:r w:rsidRPr="00480061">
                              <w:rPr>
                                <w:rFonts w:ascii="Georgia" w:eastAsia="+mn-ea" w:hAnsi="Georgia" w:cs="+mn-cs"/>
                                <w:color w:val="000000" w:themeColor="text1"/>
                                <w:sz w:val="18"/>
                                <w:szCs w:val="18"/>
                              </w:rPr>
                              <w:t xml:space="preserve"> overall success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Tutoring</w:t>
                            </w:r>
                            <w:r>
                              <w:rPr>
                                <w:rFonts w:ascii="Georgia" w:eastAsia="+mn-ea" w:hAnsi="Georgia" w:cs="+mn-cs"/>
                                <w:color w:val="000000" w:themeColor="text1"/>
                                <w:sz w:val="18"/>
                                <w:szCs w:val="18"/>
                              </w:rPr>
                              <w:t xml:space="preserve"> supports, including reading &amp;</w:t>
                            </w:r>
                            <w:r w:rsidRPr="00480061">
                              <w:rPr>
                                <w:rFonts w:ascii="Georgia" w:eastAsia="+mn-ea" w:hAnsi="Georgia" w:cs="+mn-cs"/>
                                <w:color w:val="000000" w:themeColor="text1"/>
                                <w:sz w:val="18"/>
                                <w:szCs w:val="18"/>
                              </w:rPr>
                              <w:t xml:space="preserve"> math support groups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College &amp; Career coaching &amp;</w:t>
                            </w:r>
                            <w:r w:rsidRPr="00480061">
                              <w:rPr>
                                <w:rFonts w:ascii="Georgia" w:eastAsia="+mn-ea" w:hAnsi="Georgia" w:cs="+mn-cs"/>
                                <w:color w:val="000000" w:themeColor="text1"/>
                                <w:sz w:val="18"/>
                                <w:szCs w:val="18"/>
                              </w:rPr>
                              <w:t xml:space="preserve"> supports (explain/identify)</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Short &amp; Long term goal planning w/students &amp; progress monitoring</w:t>
                            </w:r>
                          </w:p>
                          <w:p w:rsidR="00E622DA" w:rsidRPr="003828C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Identifying student strengths to maximize positive student outcomes</w:t>
                            </w:r>
                          </w:p>
                          <w:p w:rsidR="00E622DA" w:rsidRPr="0009580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Life Skills planning/</w:t>
                            </w:r>
                          </w:p>
                          <w:p w:rsidR="00E622DA" w:rsidRPr="00480061" w:rsidRDefault="00E622DA" w:rsidP="00712FBB">
                            <w:pPr>
                              <w:pStyle w:val="ListParagraph"/>
                              <w:spacing w:after="0" w:line="240" w:lineRule="auto"/>
                              <w:ind w:left="1080"/>
                              <w:jc w:val="left"/>
                              <w:rPr>
                                <w:color w:val="000000" w:themeColor="text1"/>
                                <w:sz w:val="18"/>
                                <w:szCs w:val="18"/>
                              </w:rPr>
                            </w:pPr>
                            <w:r>
                              <w:rPr>
                                <w:rFonts w:ascii="Georgia" w:eastAsia="+mn-ea" w:hAnsi="Georgia" w:cs="+mn-cs"/>
                                <w:color w:val="000000" w:themeColor="text1"/>
                                <w:sz w:val="18"/>
                                <w:szCs w:val="18"/>
                              </w:rPr>
                              <w:t>Implementation for life beyond high school graduation</w:t>
                            </w:r>
                          </w:p>
                          <w:p w:rsidR="00E622DA" w:rsidRDefault="00E622DA" w:rsidP="00712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81F60" id="Rounded Rectangle 20" o:spid="_x0000_s1030" style="position:absolute;left:0;text-align:left;margin-left:-49.65pt;margin-top:31.05pt;width:188.25pt;height:67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" fillcolor="#bdd6ee [1300]" strokecolor="#1f4d78 [1604]" strokeweight="1pt">
                <v:stroke dashstyle="3 1" joinstyle="miter"/>
                <v:textbox>
                  <w:txbxContent>
                    <w:p w:rsidR="00E622DA" w:rsidRDefault="00E622DA" w:rsidP="003E6770">
                      <w:pPr>
                        <w:spacing w:after="0" w:line="240" w:lineRule="auto"/>
                        <w:jc w:val="center"/>
                        <w:rPr>
                          <w:rFonts w:ascii="Georgia" w:eastAsia="+mn-ea" w:hAnsi="Georgia" w:cs="+mn-cs"/>
                          <w:color w:val="000000" w:themeColor="text1"/>
                          <w:szCs w:val="24"/>
                          <w:u w:val="single"/>
                        </w:rPr>
                      </w:pPr>
                      <w:r w:rsidRPr="00480061">
                        <w:rPr>
                          <w:rFonts w:ascii="Georgia" w:eastAsia="+mn-ea" w:hAnsi="Georgia" w:cs="+mn-cs"/>
                          <w:color w:val="000000" w:themeColor="text1"/>
                          <w:szCs w:val="24"/>
                          <w:u w:val="single"/>
                        </w:rPr>
                        <w:t>Direct Services</w:t>
                      </w:r>
                    </w:p>
                    <w:p w:rsidR="00E622DA" w:rsidRDefault="00E622DA" w:rsidP="003E6770">
                      <w:pPr>
                        <w:spacing w:after="0" w:line="240" w:lineRule="auto"/>
                        <w:jc w:val="center"/>
                        <w:rPr>
                          <w:rFonts w:ascii="Georgia" w:eastAsia="+mn-ea" w:hAnsi="Georgia" w:cs="+mn-cs"/>
                          <w:color w:val="000000" w:themeColor="text1"/>
                          <w:sz w:val="18"/>
                          <w:szCs w:val="18"/>
                        </w:rPr>
                      </w:pPr>
                      <w:r w:rsidRPr="003E6770">
                        <w:rPr>
                          <w:rFonts w:ascii="Georgia" w:eastAsia="+mn-ea" w:hAnsi="Georgia" w:cs="+mn-cs"/>
                          <w:color w:val="000000" w:themeColor="text1"/>
                          <w:sz w:val="18"/>
                          <w:szCs w:val="18"/>
                        </w:rPr>
                        <w:t xml:space="preserve"> </w:t>
                      </w:r>
                    </w:p>
                    <w:p w:rsidR="00E622DA" w:rsidRPr="003E6770" w:rsidRDefault="00E622DA" w:rsidP="003E6770">
                      <w:pPr>
                        <w:spacing w:after="0" w:line="240" w:lineRule="auto"/>
                        <w:jc w:val="center"/>
                        <w:rPr>
                          <w:rFonts w:ascii="Georgia" w:eastAsia="+mn-ea" w:hAnsi="Georgia" w:cs="+mn-cs"/>
                          <w:color w:val="000000" w:themeColor="text1"/>
                          <w:sz w:val="18"/>
                          <w:szCs w:val="18"/>
                          <w:u w:val="single"/>
                        </w:rPr>
                      </w:pP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Strategies to increase academic success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Interventions to improve attendance</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Intervention &amp;</w:t>
                      </w:r>
                      <w:r w:rsidRPr="00480061">
                        <w:rPr>
                          <w:rFonts w:ascii="Georgia" w:eastAsia="+mn-ea" w:hAnsi="Georgia" w:cs="+mn-cs"/>
                          <w:color w:val="000000" w:themeColor="text1"/>
                          <w:sz w:val="18"/>
                          <w:szCs w:val="18"/>
                        </w:rPr>
                        <w:t xml:space="preserve"> supports to increase School Retention &amp; Graduation rates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Individual &amp; Group Counseling, problem-solving, self-discipline, relationships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Social Emotional Learning Strategies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Mental Health Support intervention &amp; knowledge</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Evaluation, assessment &amp;</w:t>
                      </w:r>
                      <w:r w:rsidRPr="00480061">
                        <w:rPr>
                          <w:rFonts w:ascii="Georgia" w:eastAsia="+mn-ea" w:hAnsi="Georgia" w:cs="+mn-cs"/>
                          <w:color w:val="000000" w:themeColor="text1"/>
                          <w:sz w:val="18"/>
                          <w:szCs w:val="18"/>
                        </w:rPr>
                        <w:t xml:space="preserve"> case management services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Parent &amp; Family Engagement</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Home</w:t>
                      </w:r>
                      <w:r>
                        <w:rPr>
                          <w:rFonts w:ascii="Georgia" w:eastAsia="+mn-ea" w:hAnsi="Georgia" w:cs="+mn-cs"/>
                          <w:color w:val="000000" w:themeColor="text1"/>
                          <w:sz w:val="18"/>
                          <w:szCs w:val="18"/>
                        </w:rPr>
                        <w:t xml:space="preserve"> visits to identify barriers &amp;</w:t>
                      </w:r>
                      <w:r w:rsidRPr="00480061">
                        <w:rPr>
                          <w:rFonts w:ascii="Georgia" w:eastAsia="+mn-ea" w:hAnsi="Georgia" w:cs="+mn-cs"/>
                          <w:color w:val="000000" w:themeColor="text1"/>
                          <w:sz w:val="18"/>
                          <w:szCs w:val="18"/>
                        </w:rPr>
                        <w:t xml:space="preserve"> bri</w:t>
                      </w:r>
                      <w:r>
                        <w:rPr>
                          <w:rFonts w:ascii="Georgia" w:eastAsia="+mn-ea" w:hAnsi="Georgia" w:cs="+mn-cs"/>
                          <w:color w:val="000000" w:themeColor="text1"/>
                          <w:sz w:val="18"/>
                          <w:szCs w:val="18"/>
                        </w:rPr>
                        <w:t>dge gap between home, school &amp;</w:t>
                      </w:r>
                      <w:r w:rsidRPr="00480061">
                        <w:rPr>
                          <w:rFonts w:ascii="Georgia" w:eastAsia="+mn-ea" w:hAnsi="Georgia" w:cs="+mn-cs"/>
                          <w:color w:val="000000" w:themeColor="text1"/>
                          <w:sz w:val="18"/>
                          <w:szCs w:val="18"/>
                        </w:rPr>
                        <w:t xml:space="preserve"> community</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Behavior Intervention Plans, Improvement Strategies &amp; Progress monitoring</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Ensure basic needs (housing, food, clothing, electricity, etc.) are met by linking w/ community resources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Parent phone conferences &amp;</w:t>
                      </w:r>
                      <w:r w:rsidRPr="00480061">
                        <w:rPr>
                          <w:rFonts w:ascii="Georgia" w:eastAsia="+mn-ea" w:hAnsi="Georgia" w:cs="+mn-cs"/>
                          <w:color w:val="000000" w:themeColor="text1"/>
                          <w:sz w:val="18"/>
                          <w:szCs w:val="18"/>
                        </w:rPr>
                        <w:t xml:space="preserve"> face to face meetings supporting ideas </w:t>
                      </w:r>
                      <w:r>
                        <w:rPr>
                          <w:rFonts w:ascii="Georgia" w:eastAsia="+mn-ea" w:hAnsi="Georgia" w:cs="+mn-cs"/>
                          <w:color w:val="000000" w:themeColor="text1"/>
                          <w:sz w:val="18"/>
                          <w:szCs w:val="18"/>
                        </w:rPr>
                        <w:t>to increase student academic &amp;</w:t>
                      </w:r>
                      <w:r w:rsidRPr="00480061">
                        <w:rPr>
                          <w:rFonts w:ascii="Georgia" w:eastAsia="+mn-ea" w:hAnsi="Georgia" w:cs="+mn-cs"/>
                          <w:color w:val="000000" w:themeColor="text1"/>
                          <w:sz w:val="18"/>
                          <w:szCs w:val="18"/>
                        </w:rPr>
                        <w:t xml:space="preserve"> overall success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Tutoring</w:t>
                      </w:r>
                      <w:r>
                        <w:rPr>
                          <w:rFonts w:ascii="Georgia" w:eastAsia="+mn-ea" w:hAnsi="Georgia" w:cs="+mn-cs"/>
                          <w:color w:val="000000" w:themeColor="text1"/>
                          <w:sz w:val="18"/>
                          <w:szCs w:val="18"/>
                        </w:rPr>
                        <w:t xml:space="preserve"> supports, including reading &amp;</w:t>
                      </w:r>
                      <w:r w:rsidRPr="00480061">
                        <w:rPr>
                          <w:rFonts w:ascii="Georgia" w:eastAsia="+mn-ea" w:hAnsi="Georgia" w:cs="+mn-cs"/>
                          <w:color w:val="000000" w:themeColor="text1"/>
                          <w:sz w:val="18"/>
                          <w:szCs w:val="18"/>
                        </w:rPr>
                        <w:t xml:space="preserve"> math support groups</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College &amp; Career coaching &amp;</w:t>
                      </w:r>
                      <w:r w:rsidRPr="00480061">
                        <w:rPr>
                          <w:rFonts w:ascii="Georgia" w:eastAsia="+mn-ea" w:hAnsi="Georgia" w:cs="+mn-cs"/>
                          <w:color w:val="000000" w:themeColor="text1"/>
                          <w:sz w:val="18"/>
                          <w:szCs w:val="18"/>
                        </w:rPr>
                        <w:t xml:space="preserve"> supports (explain/identify)</w:t>
                      </w:r>
                    </w:p>
                    <w:p w:rsidR="00E622DA" w:rsidRPr="0048006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Short &amp; Long term goal planning w/students &amp; progress monitoring</w:t>
                      </w:r>
                    </w:p>
                    <w:p w:rsidR="00E622DA" w:rsidRPr="003828C1" w:rsidRDefault="00E622DA" w:rsidP="006B3020">
                      <w:pPr>
                        <w:pStyle w:val="ListParagraph"/>
                        <w:numPr>
                          <w:ilvl w:val="0"/>
                          <w:numId w:val="11"/>
                        </w:numPr>
                        <w:spacing w:after="0" w:line="240" w:lineRule="auto"/>
                        <w:jc w:val="left"/>
                        <w:rPr>
                          <w:color w:val="000000" w:themeColor="text1"/>
                          <w:sz w:val="18"/>
                          <w:szCs w:val="18"/>
                        </w:rPr>
                      </w:pPr>
                      <w:r w:rsidRPr="00480061">
                        <w:rPr>
                          <w:rFonts w:ascii="Georgia" w:eastAsia="+mn-ea" w:hAnsi="Georgia" w:cs="+mn-cs"/>
                          <w:color w:val="000000" w:themeColor="text1"/>
                          <w:sz w:val="18"/>
                          <w:szCs w:val="18"/>
                        </w:rPr>
                        <w:t>Identifying student strengths to maximize positive student outcomes</w:t>
                      </w:r>
                    </w:p>
                    <w:p w:rsidR="00E622DA" w:rsidRPr="00095801" w:rsidRDefault="00E622DA" w:rsidP="006B3020">
                      <w:pPr>
                        <w:pStyle w:val="ListParagraph"/>
                        <w:numPr>
                          <w:ilvl w:val="0"/>
                          <w:numId w:val="11"/>
                        </w:numPr>
                        <w:spacing w:after="0" w:line="240" w:lineRule="auto"/>
                        <w:jc w:val="left"/>
                        <w:rPr>
                          <w:color w:val="000000" w:themeColor="text1"/>
                          <w:sz w:val="18"/>
                          <w:szCs w:val="18"/>
                        </w:rPr>
                      </w:pPr>
                      <w:r>
                        <w:rPr>
                          <w:rFonts w:ascii="Georgia" w:eastAsia="+mn-ea" w:hAnsi="Georgia" w:cs="+mn-cs"/>
                          <w:color w:val="000000" w:themeColor="text1"/>
                          <w:sz w:val="18"/>
                          <w:szCs w:val="18"/>
                        </w:rPr>
                        <w:t>Life Skills planning/</w:t>
                      </w:r>
                    </w:p>
                    <w:p w:rsidR="00E622DA" w:rsidRPr="00480061" w:rsidRDefault="00E622DA" w:rsidP="00712FBB">
                      <w:pPr>
                        <w:pStyle w:val="ListParagraph"/>
                        <w:spacing w:after="0" w:line="240" w:lineRule="auto"/>
                        <w:ind w:left="1080"/>
                        <w:jc w:val="left"/>
                        <w:rPr>
                          <w:color w:val="000000" w:themeColor="text1"/>
                          <w:sz w:val="18"/>
                          <w:szCs w:val="18"/>
                        </w:rPr>
                      </w:pPr>
                      <w:r>
                        <w:rPr>
                          <w:rFonts w:ascii="Georgia" w:eastAsia="+mn-ea" w:hAnsi="Georgia" w:cs="+mn-cs"/>
                          <w:color w:val="000000" w:themeColor="text1"/>
                          <w:sz w:val="18"/>
                          <w:szCs w:val="18"/>
                        </w:rPr>
                        <w:t>Implementation for life beyond high school graduation</w:t>
                      </w:r>
                    </w:p>
                    <w:p w:rsidR="00E622DA" w:rsidRDefault="00E622DA" w:rsidP="00712FBB">
                      <w:pPr>
                        <w:jc w:val="center"/>
                      </w:pPr>
                    </w:p>
                  </w:txbxContent>
                </v:textbox>
              </v:roundrect>
            </w:pict>
          </mc:Fallback>
        </mc:AlternateContent>
      </w:r>
    </w:p>
    <w:p w:rsidR="00712FBB" w:rsidRPr="004143CF" w:rsidRDefault="00712FBB" w:rsidP="0009685D">
      <w:pPr>
        <w:sectPr w:rsidR="00712FBB" w:rsidRPr="004143CF" w:rsidSect="003B14B0">
          <w:footerReference w:type="default" r:id="rId26"/>
          <w:pgSz w:w="12240" w:h="15840"/>
          <w:pgMar w:top="1440" w:right="1440" w:bottom="1440" w:left="1440" w:header="720" w:footer="720" w:gutter="0"/>
          <w:cols w:space="720"/>
          <w:titlePg/>
          <w:docGrid w:linePitch="360"/>
        </w:sectPr>
      </w:pPr>
    </w:p>
    <w:p w:rsidR="00036783" w:rsidRPr="003B14B0" w:rsidRDefault="001B4D5C" w:rsidP="00101ACD">
      <w:pPr>
        <w:pStyle w:val="Heading1"/>
        <w:spacing w:after="160"/>
      </w:pPr>
      <w:bookmarkStart w:id="17" w:name="_Toc18604714"/>
      <w:r w:rsidRPr="003B14B0">
        <w:lastRenderedPageBreak/>
        <w:t>COLUMBUS CITY SCHOOLS BOARD POLICIES</w:t>
      </w:r>
      <w:bookmarkEnd w:id="17"/>
    </w:p>
    <w:p w:rsidR="00036783" w:rsidRPr="00D54FE7" w:rsidRDefault="00101ACD" w:rsidP="00101ACD">
      <w:pPr>
        <w:shd w:val="clear" w:color="auto" w:fill="FFFFFF"/>
        <w:jc w:val="left"/>
        <w:rPr>
          <w:rFonts w:eastAsia="Times New Roman" w:cs="Times New Roman"/>
          <w:szCs w:val="24"/>
          <w:bdr w:val="none" w:sz="0" w:space="0" w:color="auto" w:frame="1"/>
        </w:rPr>
      </w:pPr>
      <w:r>
        <w:rPr>
          <w:rFonts w:eastAsia="Times New Roman" w:cs="Times New Roman"/>
          <w:szCs w:val="24"/>
          <w:bdr w:val="none" w:sz="0" w:space="0" w:color="auto" w:frame="1"/>
        </w:rPr>
        <w:t>S</w:t>
      </w:r>
      <w:r w:rsidR="00036783" w:rsidRPr="00D54FE7">
        <w:rPr>
          <w:rFonts w:eastAsia="Times New Roman" w:cs="Times New Roman"/>
          <w:szCs w:val="24"/>
          <w:bdr w:val="none" w:sz="0" w:space="0" w:color="auto" w:frame="1"/>
        </w:rPr>
        <w:t xml:space="preserve">chool Social Workers are instrumental in the support </w:t>
      </w:r>
      <w:r w:rsidR="001B0151" w:rsidRPr="00D54FE7">
        <w:rPr>
          <w:rFonts w:eastAsia="Times New Roman" w:cs="Times New Roman"/>
          <w:szCs w:val="24"/>
          <w:bdr w:val="none" w:sz="0" w:space="0" w:color="auto" w:frame="1"/>
        </w:rPr>
        <w:t xml:space="preserve">and implementation </w:t>
      </w:r>
      <w:r w:rsidR="00036783" w:rsidRPr="00D54FE7">
        <w:rPr>
          <w:rFonts w:eastAsia="Times New Roman" w:cs="Times New Roman"/>
          <w:szCs w:val="24"/>
          <w:bdr w:val="none" w:sz="0" w:space="0" w:color="auto" w:frame="1"/>
        </w:rPr>
        <w:t>of Columbus City Schools Board of Education Policy.   CCS Board policies</w:t>
      </w:r>
      <w:r w:rsidR="00D54FE7" w:rsidRPr="00D54FE7">
        <w:rPr>
          <w:rFonts w:eastAsia="Times New Roman" w:cs="Times New Roman"/>
          <w:szCs w:val="24"/>
          <w:bdr w:val="none" w:sz="0" w:space="0" w:color="auto" w:frame="1"/>
        </w:rPr>
        <w:t xml:space="preserve"> </w:t>
      </w:r>
      <w:r w:rsidR="00D54FE7">
        <w:rPr>
          <w:rFonts w:eastAsia="Times New Roman" w:cs="Times New Roman"/>
          <w:szCs w:val="24"/>
          <w:bdr w:val="none" w:sz="0" w:space="0" w:color="auto" w:frame="1"/>
        </w:rPr>
        <w:t xml:space="preserve">and programs </w:t>
      </w:r>
      <w:r w:rsidR="00D54FE7" w:rsidRPr="00D54FE7">
        <w:rPr>
          <w:rFonts w:eastAsia="Times New Roman" w:cs="Times New Roman"/>
          <w:szCs w:val="24"/>
          <w:bdr w:val="none" w:sz="0" w:space="0" w:color="auto" w:frame="1"/>
        </w:rPr>
        <w:t>related to students that our School Social W</w:t>
      </w:r>
      <w:r w:rsidR="00036783" w:rsidRPr="00D54FE7">
        <w:rPr>
          <w:rFonts w:eastAsia="Times New Roman" w:cs="Times New Roman"/>
          <w:szCs w:val="24"/>
          <w:bdr w:val="none" w:sz="0" w:space="0" w:color="auto" w:frame="1"/>
        </w:rPr>
        <w:t xml:space="preserve">orkers frequently advocate under and uphold include:  </w:t>
      </w:r>
    </w:p>
    <w:p w:rsidR="00D54FE7" w:rsidRDefault="00D54FE7" w:rsidP="00EB4911">
      <w:pPr>
        <w:shd w:val="clear" w:color="auto" w:fill="FFFFFF"/>
        <w:spacing w:after="0" w:line="240" w:lineRule="auto"/>
        <w:jc w:val="left"/>
        <w:rPr>
          <w:rFonts w:eastAsia="Times New Roman" w:cs="Times New Roman"/>
          <w:szCs w:val="24"/>
          <w:u w:val="single"/>
          <w:bdr w:val="none" w:sz="0" w:space="0" w:color="auto" w:frame="1"/>
        </w:rPr>
      </w:pPr>
    </w:p>
    <w:p w:rsidR="00036783" w:rsidRPr="00D54FE7" w:rsidRDefault="00D54FE7" w:rsidP="00EB4911">
      <w:pPr>
        <w:shd w:val="clear" w:color="auto" w:fill="FFFFFF"/>
        <w:spacing w:after="0" w:line="240" w:lineRule="auto"/>
        <w:jc w:val="left"/>
        <w:rPr>
          <w:rFonts w:eastAsia="Times New Roman" w:cs="Times New Roman"/>
          <w:b/>
          <w:szCs w:val="24"/>
          <w:u w:val="single"/>
          <w:bdr w:val="none" w:sz="0" w:space="0" w:color="auto" w:frame="1"/>
        </w:rPr>
      </w:pPr>
      <w:r w:rsidRPr="00D54FE7">
        <w:rPr>
          <w:rFonts w:eastAsia="Times New Roman" w:cs="Times New Roman"/>
          <w:b/>
          <w:szCs w:val="24"/>
          <w:u w:val="single"/>
          <w:bdr w:val="none" w:sz="0" w:space="0" w:color="auto" w:frame="1"/>
        </w:rPr>
        <w:t>POLICIES</w:t>
      </w:r>
      <w:r>
        <w:rPr>
          <w:rFonts w:eastAsia="Times New Roman" w:cs="Times New Roman"/>
          <w:b/>
          <w:szCs w:val="24"/>
          <w:u w:val="single"/>
          <w:bdr w:val="none" w:sz="0" w:space="0" w:color="auto" w:frame="1"/>
        </w:rPr>
        <w:t>:</w:t>
      </w:r>
    </w:p>
    <w:p w:rsidR="00591221" w:rsidRPr="00D54FE7" w:rsidRDefault="00591221" w:rsidP="00EB4911">
      <w:pPr>
        <w:shd w:val="clear" w:color="auto" w:fill="FFFFFF"/>
        <w:spacing w:after="0" w:line="240" w:lineRule="auto"/>
        <w:jc w:val="left"/>
        <w:rPr>
          <w:rFonts w:eastAsia="Times New Roman" w:cs="Times New Roman"/>
          <w:szCs w:val="24"/>
          <w:bdr w:val="none" w:sz="0" w:space="0" w:color="auto" w:frame="1"/>
        </w:rPr>
      </w:pPr>
    </w:p>
    <w:p w:rsidR="00EB4911" w:rsidRPr="00D54FE7" w:rsidRDefault="0046745A" w:rsidP="00EB4911">
      <w:pPr>
        <w:shd w:val="clear" w:color="auto" w:fill="FFFFFF"/>
        <w:spacing w:after="0" w:line="240" w:lineRule="auto"/>
        <w:jc w:val="left"/>
        <w:rPr>
          <w:rFonts w:eastAsia="Times New Roman" w:cs="Times New Roman"/>
          <w:bCs/>
          <w:szCs w:val="24"/>
          <w:bdr w:val="none" w:sz="0" w:space="0" w:color="auto" w:frame="1"/>
        </w:rPr>
      </w:pPr>
      <w:r w:rsidRPr="00D54FE7">
        <w:rPr>
          <w:rFonts w:eastAsia="Times New Roman" w:cs="Times New Roman"/>
          <w:szCs w:val="24"/>
          <w:bdr w:val="none" w:sz="0" w:space="0" w:color="auto" w:frame="1"/>
        </w:rPr>
        <w:t>5111.01</w:t>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HOMELESS STUDENTS</w:t>
      </w:r>
    </w:p>
    <w:p w:rsidR="00EB4911" w:rsidRPr="00D54FE7" w:rsidRDefault="00EB4911" w:rsidP="00EB4911">
      <w:pPr>
        <w:shd w:val="clear" w:color="auto" w:fill="FFFFFF"/>
        <w:spacing w:after="0" w:line="240" w:lineRule="auto"/>
        <w:jc w:val="left"/>
        <w:rPr>
          <w:rFonts w:eastAsia="Times New Roman" w:cs="Times New Roman"/>
          <w:szCs w:val="24"/>
        </w:rPr>
      </w:pPr>
    </w:p>
    <w:p w:rsidR="00EB4911" w:rsidRPr="00D54FE7" w:rsidRDefault="0046745A" w:rsidP="00EB4911">
      <w:pPr>
        <w:shd w:val="clear" w:color="auto" w:fill="FFFFFF"/>
        <w:spacing w:after="0" w:line="240" w:lineRule="auto"/>
        <w:jc w:val="left"/>
        <w:rPr>
          <w:rFonts w:eastAsia="Times New Roman" w:cs="Times New Roman"/>
          <w:bCs/>
          <w:szCs w:val="24"/>
          <w:bdr w:val="none" w:sz="0" w:space="0" w:color="auto" w:frame="1"/>
        </w:rPr>
      </w:pPr>
      <w:r w:rsidRPr="00D54FE7">
        <w:rPr>
          <w:rFonts w:eastAsia="Times New Roman" w:cs="Times New Roman"/>
          <w:szCs w:val="24"/>
          <w:bdr w:val="none" w:sz="0" w:space="0" w:color="auto" w:frame="1"/>
        </w:rPr>
        <w:t>5111.03</w:t>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CHILDREN AND YOUTH IN FOSTER CARE</w:t>
      </w:r>
    </w:p>
    <w:p w:rsidR="00EB4911" w:rsidRPr="00D54FE7" w:rsidRDefault="00EB4911" w:rsidP="00EB4911">
      <w:pPr>
        <w:shd w:val="clear" w:color="auto" w:fill="FFFFFF"/>
        <w:spacing w:after="0" w:line="240" w:lineRule="auto"/>
        <w:jc w:val="left"/>
        <w:rPr>
          <w:rFonts w:eastAsia="Times New Roman" w:cs="Times New Roman"/>
          <w:szCs w:val="24"/>
        </w:rPr>
      </w:pPr>
    </w:p>
    <w:p w:rsidR="00EB4911" w:rsidRPr="00D54FE7" w:rsidRDefault="0046745A" w:rsidP="00EB4911">
      <w:pPr>
        <w:pStyle w:val="NormalWeb"/>
        <w:shd w:val="clear" w:color="auto" w:fill="FFFFFF"/>
        <w:spacing w:before="0" w:beforeAutospacing="0" w:after="0" w:afterAutospacing="0"/>
      </w:pPr>
      <w:r w:rsidRPr="00D54FE7">
        <w:rPr>
          <w:bdr w:val="none" w:sz="0" w:space="0" w:color="auto" w:frame="1"/>
        </w:rPr>
        <w:t>5200</w:t>
      </w:r>
      <w:r w:rsidRPr="00D54FE7">
        <w:rPr>
          <w:bdr w:val="none" w:sz="0" w:space="0" w:color="auto" w:frame="1"/>
        </w:rPr>
        <w:tab/>
      </w:r>
      <w:r w:rsidRPr="00D54FE7">
        <w:rPr>
          <w:bdr w:val="none" w:sz="0" w:space="0" w:color="auto" w:frame="1"/>
        </w:rPr>
        <w:tab/>
      </w:r>
      <w:r w:rsidR="00EB4911" w:rsidRPr="00D54FE7">
        <w:rPr>
          <w:rStyle w:val="Strong"/>
          <w:b w:val="0"/>
          <w:bdr w:val="none" w:sz="0" w:space="0" w:color="auto" w:frame="1"/>
        </w:rPr>
        <w:t>ATTENDANCE AND TRUANCY</w:t>
      </w:r>
    </w:p>
    <w:p w:rsidR="00EB4911" w:rsidRPr="00D54FE7" w:rsidRDefault="00EB4911" w:rsidP="00EB4911">
      <w:pPr>
        <w:pStyle w:val="NormalWeb"/>
        <w:shd w:val="clear" w:color="auto" w:fill="FFFFFF"/>
        <w:spacing w:before="0" w:beforeAutospacing="0" w:after="0" w:afterAutospacing="0"/>
      </w:pPr>
      <w:r w:rsidRPr="00D54FE7">
        <w:t> </w:t>
      </w:r>
    </w:p>
    <w:p w:rsidR="00EB4911" w:rsidRPr="00D54FE7" w:rsidRDefault="0046745A"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bdr w:val="none" w:sz="0" w:space="0" w:color="auto" w:frame="1"/>
        </w:rPr>
        <w:t>5350</w:t>
      </w:r>
      <w:r w:rsidRPr="00D54FE7">
        <w:rPr>
          <w:rFonts w:eastAsia="Times New Roman" w:cs="Times New Roman"/>
          <w:szCs w:val="24"/>
          <w:bdr w:val="none" w:sz="0" w:space="0" w:color="auto" w:frame="1"/>
        </w:rPr>
        <w:tab/>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STUDENT SUICIDE</w:t>
      </w:r>
      <w:r w:rsidR="00EB4911" w:rsidRPr="00D54FE7">
        <w:rPr>
          <w:rFonts w:eastAsia="Times New Roman" w:cs="Times New Roman"/>
          <w:szCs w:val="24"/>
        </w:rPr>
        <w:t> </w:t>
      </w:r>
    </w:p>
    <w:p w:rsidR="00EB4911" w:rsidRPr="00D54FE7" w:rsidRDefault="00EB4911" w:rsidP="00EB4911">
      <w:pPr>
        <w:shd w:val="clear" w:color="auto" w:fill="FFFFFF"/>
        <w:spacing w:after="0" w:line="240" w:lineRule="auto"/>
        <w:jc w:val="left"/>
        <w:rPr>
          <w:rFonts w:eastAsia="Times New Roman" w:cs="Times New Roman"/>
          <w:szCs w:val="24"/>
        </w:rPr>
      </w:pPr>
    </w:p>
    <w:p w:rsidR="00EB4911" w:rsidRPr="00D54FE7" w:rsidRDefault="0046745A"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bdr w:val="none" w:sz="0" w:space="0" w:color="auto" w:frame="1"/>
        </w:rPr>
        <w:t>5451</w:t>
      </w:r>
      <w:r w:rsidRPr="00D54FE7">
        <w:rPr>
          <w:rFonts w:eastAsia="Times New Roman" w:cs="Times New Roman"/>
          <w:szCs w:val="24"/>
          <w:bdr w:val="none" w:sz="0" w:space="0" w:color="auto" w:frame="1"/>
        </w:rPr>
        <w:tab/>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STUDENT RECOGNITION</w:t>
      </w:r>
    </w:p>
    <w:p w:rsidR="00EB4911" w:rsidRPr="00D54FE7" w:rsidRDefault="00EB4911"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rPr>
        <w:t> </w:t>
      </w:r>
    </w:p>
    <w:p w:rsidR="00EB4911" w:rsidRPr="00D54FE7" w:rsidRDefault="0046745A"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bdr w:val="none" w:sz="0" w:space="0" w:color="auto" w:frame="1"/>
        </w:rPr>
        <w:t>5500</w:t>
      </w:r>
      <w:r w:rsidRPr="00D54FE7">
        <w:rPr>
          <w:rFonts w:eastAsia="Times New Roman" w:cs="Times New Roman"/>
          <w:szCs w:val="24"/>
          <w:bdr w:val="none" w:sz="0" w:space="0" w:color="auto" w:frame="1"/>
        </w:rPr>
        <w:tab/>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STUDENT CONDUCT</w:t>
      </w:r>
    </w:p>
    <w:p w:rsidR="00EB4911" w:rsidRPr="00D54FE7" w:rsidRDefault="00EB4911"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rPr>
        <w:t> </w:t>
      </w:r>
    </w:p>
    <w:p w:rsidR="00EB4911" w:rsidRPr="00D54FE7" w:rsidRDefault="00EB4911"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bdr w:val="none" w:sz="0" w:space="0" w:color="auto" w:frame="1"/>
        </w:rPr>
        <w:t>5511</w:t>
      </w:r>
      <w:r w:rsidR="0046745A" w:rsidRPr="00D54FE7">
        <w:rPr>
          <w:rFonts w:eastAsia="Times New Roman" w:cs="Times New Roman"/>
          <w:bCs/>
          <w:szCs w:val="24"/>
          <w:bdr w:val="none" w:sz="0" w:space="0" w:color="auto" w:frame="1"/>
        </w:rPr>
        <w:tab/>
      </w:r>
      <w:r w:rsidR="0046745A" w:rsidRPr="00D54FE7">
        <w:rPr>
          <w:rFonts w:eastAsia="Times New Roman" w:cs="Times New Roman"/>
          <w:bCs/>
          <w:szCs w:val="24"/>
          <w:bdr w:val="none" w:sz="0" w:space="0" w:color="auto" w:frame="1"/>
        </w:rPr>
        <w:tab/>
      </w:r>
      <w:r w:rsidRPr="00D54FE7">
        <w:rPr>
          <w:rFonts w:eastAsia="Times New Roman" w:cs="Times New Roman"/>
          <w:bCs/>
          <w:szCs w:val="24"/>
          <w:bdr w:val="none" w:sz="0" w:space="0" w:color="auto" w:frame="1"/>
        </w:rPr>
        <w:t>DRESS AND GROOMING</w:t>
      </w:r>
    </w:p>
    <w:p w:rsidR="00EB4911" w:rsidRPr="00D54FE7" w:rsidRDefault="00EB4911"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rPr>
        <w:t> </w:t>
      </w:r>
    </w:p>
    <w:p w:rsidR="00EB4911" w:rsidRPr="00D54FE7" w:rsidRDefault="0046745A"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bdr w:val="none" w:sz="0" w:space="0" w:color="auto" w:frame="1"/>
        </w:rPr>
        <w:t>5517</w:t>
      </w:r>
      <w:r w:rsidRPr="00D54FE7">
        <w:rPr>
          <w:rFonts w:eastAsia="Times New Roman" w:cs="Times New Roman"/>
          <w:szCs w:val="24"/>
          <w:bdr w:val="none" w:sz="0" w:space="0" w:color="auto" w:frame="1"/>
        </w:rPr>
        <w:tab/>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ANTI-HARASSMENT</w:t>
      </w:r>
      <w:r w:rsidR="00EB4911" w:rsidRPr="00D54FE7">
        <w:rPr>
          <w:rFonts w:eastAsia="Times New Roman" w:cs="Times New Roman"/>
          <w:szCs w:val="24"/>
        </w:rPr>
        <w:t> </w:t>
      </w:r>
    </w:p>
    <w:p w:rsidR="00EB4911" w:rsidRPr="00D54FE7" w:rsidRDefault="00EB4911" w:rsidP="00EB4911">
      <w:pPr>
        <w:pStyle w:val="NormalWeb"/>
        <w:shd w:val="clear" w:color="auto" w:fill="FFFFFF"/>
        <w:spacing w:before="0" w:beforeAutospacing="0" w:after="0" w:afterAutospacing="0"/>
        <w:rPr>
          <w:rFonts w:eastAsiaTheme="minorHAnsi"/>
        </w:rPr>
      </w:pPr>
    </w:p>
    <w:p w:rsidR="00EB4911" w:rsidRPr="00D54FE7" w:rsidRDefault="00EB4911" w:rsidP="00EB4911">
      <w:pPr>
        <w:pStyle w:val="NormalWeb"/>
        <w:shd w:val="clear" w:color="auto" w:fill="FFFFFF"/>
        <w:spacing w:before="0" w:beforeAutospacing="0" w:after="0" w:afterAutospacing="0"/>
      </w:pPr>
      <w:r w:rsidRPr="00D54FE7">
        <w:rPr>
          <w:bdr w:val="none" w:sz="0" w:space="0" w:color="auto" w:frame="1"/>
        </w:rPr>
        <w:t>5517.01</w:t>
      </w:r>
      <w:r w:rsidR="0046745A" w:rsidRPr="00D54FE7">
        <w:rPr>
          <w:rStyle w:val="Strong"/>
          <w:b w:val="0"/>
          <w:bdr w:val="none" w:sz="0" w:space="0" w:color="auto" w:frame="1"/>
        </w:rPr>
        <w:tab/>
      </w:r>
      <w:r w:rsidRPr="00D54FE7">
        <w:rPr>
          <w:rStyle w:val="Strong"/>
          <w:b w:val="0"/>
          <w:bdr w:val="none" w:sz="0" w:space="0" w:color="auto" w:frame="1"/>
        </w:rPr>
        <w:t>BULLYING AND OTHER FORMS OF AGGRESSIVE BEHAVIOR</w:t>
      </w:r>
    </w:p>
    <w:p w:rsidR="00EB4911" w:rsidRPr="00D54FE7" w:rsidRDefault="00EB4911" w:rsidP="00EB4911">
      <w:pPr>
        <w:pStyle w:val="NormalWeb"/>
        <w:shd w:val="clear" w:color="auto" w:fill="FFFFFF"/>
        <w:spacing w:before="0" w:beforeAutospacing="0" w:after="0" w:afterAutospacing="0"/>
      </w:pPr>
      <w:r w:rsidRPr="00D54FE7">
        <w:t> </w:t>
      </w:r>
    </w:p>
    <w:p w:rsidR="00EB4911" w:rsidRPr="00D54FE7" w:rsidRDefault="0046745A" w:rsidP="00EB4911">
      <w:pPr>
        <w:pStyle w:val="NormalWeb"/>
        <w:shd w:val="clear" w:color="auto" w:fill="FFFFFF"/>
        <w:spacing w:before="0" w:beforeAutospacing="0" w:after="0" w:afterAutospacing="0"/>
      </w:pPr>
      <w:r w:rsidRPr="00D54FE7">
        <w:rPr>
          <w:bdr w:val="none" w:sz="0" w:space="0" w:color="auto" w:frame="1"/>
        </w:rPr>
        <w:t>5530</w:t>
      </w:r>
      <w:r w:rsidRPr="00D54FE7">
        <w:rPr>
          <w:bdr w:val="none" w:sz="0" w:space="0" w:color="auto" w:frame="1"/>
        </w:rPr>
        <w:tab/>
      </w:r>
      <w:r w:rsidRPr="00D54FE7">
        <w:rPr>
          <w:bdr w:val="none" w:sz="0" w:space="0" w:color="auto" w:frame="1"/>
        </w:rPr>
        <w:tab/>
      </w:r>
      <w:r w:rsidR="00EB4911" w:rsidRPr="00D54FE7">
        <w:rPr>
          <w:rStyle w:val="Strong"/>
          <w:b w:val="0"/>
          <w:bdr w:val="none" w:sz="0" w:space="0" w:color="auto" w:frame="1"/>
        </w:rPr>
        <w:t>DRUG PREVENTION</w:t>
      </w:r>
    </w:p>
    <w:p w:rsidR="00EB4911" w:rsidRPr="00D54FE7" w:rsidRDefault="00EB4911" w:rsidP="00EB4911">
      <w:pPr>
        <w:pStyle w:val="NormalWeb"/>
        <w:shd w:val="clear" w:color="auto" w:fill="FFFFFF"/>
        <w:spacing w:before="0" w:beforeAutospacing="0" w:after="0" w:afterAutospacing="0"/>
      </w:pPr>
      <w:r w:rsidRPr="00D54FE7">
        <w:t> </w:t>
      </w:r>
    </w:p>
    <w:p w:rsidR="004B0176" w:rsidRPr="00D54FE7" w:rsidRDefault="0046745A" w:rsidP="0046745A">
      <w:pPr>
        <w:shd w:val="clear" w:color="auto" w:fill="FFFFFF"/>
        <w:spacing w:after="0" w:line="240" w:lineRule="auto"/>
        <w:ind w:left="1440" w:hanging="1440"/>
        <w:jc w:val="left"/>
        <w:rPr>
          <w:rFonts w:eastAsia="Times New Roman" w:cs="Times New Roman"/>
          <w:bCs/>
          <w:szCs w:val="24"/>
          <w:bdr w:val="none" w:sz="0" w:space="0" w:color="auto" w:frame="1"/>
        </w:rPr>
      </w:pPr>
      <w:r w:rsidRPr="00D54FE7">
        <w:rPr>
          <w:rFonts w:eastAsia="Times New Roman" w:cs="Times New Roman"/>
          <w:szCs w:val="24"/>
          <w:bdr w:val="none" w:sz="0" w:space="0" w:color="auto" w:frame="1"/>
        </w:rPr>
        <w:t>5610</w:t>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REMOVAL, SUSPENSION, EXPULSION, AND</w:t>
      </w:r>
      <w:r w:rsidR="004B0176" w:rsidRPr="00D54FE7">
        <w:rPr>
          <w:rFonts w:eastAsia="Times New Roman" w:cs="Times New Roman"/>
          <w:bCs/>
          <w:szCs w:val="24"/>
          <w:bdr w:val="none" w:sz="0" w:space="0" w:color="auto" w:frame="1"/>
        </w:rPr>
        <w:t xml:space="preserve"> PERMANENT EXCLUSION OF STUDENT</w:t>
      </w:r>
    </w:p>
    <w:p w:rsidR="00EB4911" w:rsidRPr="00D54FE7" w:rsidRDefault="00EB4911" w:rsidP="00EB4911">
      <w:pPr>
        <w:shd w:val="clear" w:color="auto" w:fill="FFFFFF"/>
        <w:spacing w:after="0" w:line="240" w:lineRule="auto"/>
        <w:jc w:val="left"/>
        <w:rPr>
          <w:rFonts w:eastAsia="Times New Roman" w:cs="Times New Roman"/>
          <w:szCs w:val="24"/>
        </w:rPr>
      </w:pPr>
      <w:r w:rsidRPr="00D54FE7">
        <w:rPr>
          <w:rFonts w:eastAsia="Times New Roman" w:cs="Times New Roman"/>
          <w:szCs w:val="24"/>
        </w:rPr>
        <w:t> </w:t>
      </w:r>
    </w:p>
    <w:p w:rsidR="00EB4911" w:rsidRPr="00D54FE7" w:rsidRDefault="0046745A" w:rsidP="00EB4911">
      <w:pPr>
        <w:pStyle w:val="NormalWeb"/>
        <w:shd w:val="clear" w:color="auto" w:fill="FFFFFF"/>
        <w:spacing w:before="0" w:beforeAutospacing="0" w:after="0" w:afterAutospacing="0"/>
      </w:pPr>
      <w:r w:rsidRPr="00D54FE7">
        <w:rPr>
          <w:bdr w:val="none" w:sz="0" w:space="0" w:color="auto" w:frame="1"/>
        </w:rPr>
        <w:t>5610.02</w:t>
      </w:r>
      <w:r w:rsidRPr="00D54FE7">
        <w:rPr>
          <w:rStyle w:val="Strong"/>
          <w:b w:val="0"/>
          <w:bdr w:val="none" w:sz="0" w:space="0" w:color="auto" w:frame="1"/>
        </w:rPr>
        <w:tab/>
      </w:r>
      <w:r w:rsidR="00EB4911" w:rsidRPr="00D54FE7">
        <w:rPr>
          <w:rStyle w:val="Strong"/>
          <w:b w:val="0"/>
          <w:bdr w:val="none" w:sz="0" w:space="0" w:color="auto" w:frame="1"/>
        </w:rPr>
        <w:t>IN-SCHOOL DISCIPLINE</w:t>
      </w:r>
    </w:p>
    <w:p w:rsidR="00EB4911" w:rsidRPr="00D54FE7" w:rsidRDefault="00EB4911" w:rsidP="00EB4911">
      <w:pPr>
        <w:shd w:val="clear" w:color="auto" w:fill="FFFFFF"/>
        <w:spacing w:after="0" w:line="240" w:lineRule="auto"/>
        <w:jc w:val="left"/>
        <w:rPr>
          <w:rFonts w:cs="Times New Roman"/>
          <w:szCs w:val="24"/>
        </w:rPr>
      </w:pPr>
    </w:p>
    <w:p w:rsidR="00EB4911" w:rsidRPr="00D54FE7" w:rsidRDefault="0046745A" w:rsidP="0046745A">
      <w:pPr>
        <w:shd w:val="clear" w:color="auto" w:fill="FFFFFF"/>
        <w:spacing w:after="0" w:line="240" w:lineRule="auto"/>
        <w:ind w:left="1440" w:hanging="1440"/>
        <w:jc w:val="left"/>
        <w:rPr>
          <w:rFonts w:eastAsia="Times New Roman" w:cs="Times New Roman"/>
          <w:bCs/>
          <w:szCs w:val="24"/>
          <w:bdr w:val="none" w:sz="0" w:space="0" w:color="auto" w:frame="1"/>
        </w:rPr>
      </w:pPr>
      <w:r w:rsidRPr="00D54FE7">
        <w:rPr>
          <w:rFonts w:eastAsia="Times New Roman" w:cs="Times New Roman"/>
          <w:szCs w:val="24"/>
          <w:bdr w:val="none" w:sz="0" w:space="0" w:color="auto" w:frame="1"/>
        </w:rPr>
        <w:t>5630.01</w:t>
      </w:r>
      <w:r w:rsidRPr="00D54FE7">
        <w:rPr>
          <w:rFonts w:eastAsia="Times New Roman" w:cs="Times New Roman"/>
          <w:szCs w:val="24"/>
          <w:bdr w:val="none" w:sz="0" w:space="0" w:color="auto" w:frame="1"/>
        </w:rPr>
        <w:tab/>
      </w:r>
      <w:r w:rsidR="00EB4911" w:rsidRPr="00D54FE7">
        <w:rPr>
          <w:rFonts w:eastAsia="Times New Roman" w:cs="Times New Roman"/>
          <w:bCs/>
          <w:szCs w:val="24"/>
          <w:bdr w:val="none" w:sz="0" w:space="0" w:color="auto" w:frame="1"/>
        </w:rPr>
        <w:t>POSITIVE BEHAVIOR INTERVENTION AND SUPPORTS AND LIMITED USE OF RESTRAINT AND SECLUSION</w:t>
      </w:r>
    </w:p>
    <w:p w:rsidR="00EB4911" w:rsidRDefault="00EB4911" w:rsidP="006C3D89">
      <w:pPr>
        <w:shd w:val="clear" w:color="auto" w:fill="FFFFFF"/>
        <w:spacing w:after="0" w:line="240" w:lineRule="auto"/>
        <w:jc w:val="left"/>
        <w:rPr>
          <w:rFonts w:eastAsia="Times New Roman" w:cs="Times New Roman"/>
          <w:szCs w:val="24"/>
        </w:rPr>
      </w:pPr>
      <w:r w:rsidRPr="00D54FE7">
        <w:rPr>
          <w:rFonts w:eastAsia="Times New Roman" w:cs="Times New Roman"/>
          <w:szCs w:val="24"/>
        </w:rPr>
        <w:t> </w:t>
      </w:r>
    </w:p>
    <w:p w:rsidR="00D54FE7" w:rsidRDefault="00D54FE7" w:rsidP="006C3D89">
      <w:pPr>
        <w:shd w:val="clear" w:color="auto" w:fill="FFFFFF"/>
        <w:spacing w:after="0" w:line="240" w:lineRule="auto"/>
        <w:jc w:val="left"/>
        <w:rPr>
          <w:rFonts w:eastAsia="Times New Roman" w:cs="Times New Roman"/>
          <w:szCs w:val="24"/>
        </w:rPr>
      </w:pPr>
    </w:p>
    <w:p w:rsidR="00D54FE7" w:rsidRDefault="00D54FE7" w:rsidP="006C3D89">
      <w:pPr>
        <w:shd w:val="clear" w:color="auto" w:fill="FFFFFF"/>
        <w:spacing w:after="0" w:line="240" w:lineRule="auto"/>
        <w:jc w:val="left"/>
        <w:rPr>
          <w:rFonts w:eastAsia="Times New Roman" w:cs="Times New Roman"/>
          <w:szCs w:val="24"/>
        </w:rPr>
      </w:pPr>
    </w:p>
    <w:p w:rsidR="00D54FE7" w:rsidRDefault="00D54FE7" w:rsidP="006C3D89">
      <w:pPr>
        <w:shd w:val="clear" w:color="auto" w:fill="FFFFFF"/>
        <w:spacing w:after="0" w:line="240" w:lineRule="auto"/>
        <w:jc w:val="left"/>
        <w:rPr>
          <w:rFonts w:eastAsia="Times New Roman" w:cs="Times New Roman"/>
          <w:szCs w:val="24"/>
        </w:rPr>
      </w:pPr>
    </w:p>
    <w:p w:rsidR="00D54FE7" w:rsidRDefault="00D54FE7" w:rsidP="006C3D89">
      <w:pPr>
        <w:shd w:val="clear" w:color="auto" w:fill="FFFFFF"/>
        <w:spacing w:after="0" w:line="240" w:lineRule="auto"/>
        <w:jc w:val="left"/>
        <w:rPr>
          <w:rFonts w:eastAsia="Times New Roman" w:cs="Times New Roman"/>
          <w:szCs w:val="24"/>
        </w:rPr>
      </w:pPr>
    </w:p>
    <w:p w:rsidR="00D54FE7" w:rsidRPr="00D54FE7" w:rsidRDefault="00D54FE7" w:rsidP="006C3D89">
      <w:pPr>
        <w:shd w:val="clear" w:color="auto" w:fill="FFFFFF"/>
        <w:spacing w:after="0" w:line="240" w:lineRule="auto"/>
        <w:jc w:val="left"/>
        <w:rPr>
          <w:sz w:val="32"/>
          <w:szCs w:val="32"/>
          <w:u w:val="single"/>
        </w:rPr>
      </w:pPr>
    </w:p>
    <w:p w:rsidR="00D54FE7" w:rsidRDefault="00D54FE7" w:rsidP="006C3D89">
      <w:pPr>
        <w:rPr>
          <w:rFonts w:cs="Times New Roman"/>
          <w:b/>
          <w:szCs w:val="24"/>
          <w:u w:val="single"/>
        </w:rPr>
      </w:pPr>
    </w:p>
    <w:p w:rsidR="002C18AA" w:rsidRPr="00D54FE7" w:rsidRDefault="00D54FE7" w:rsidP="006C3D89">
      <w:pPr>
        <w:rPr>
          <w:b/>
          <w:szCs w:val="24"/>
        </w:rPr>
      </w:pPr>
      <w:r w:rsidRPr="00D54FE7">
        <w:rPr>
          <w:rFonts w:cs="Times New Roman"/>
          <w:b/>
          <w:szCs w:val="24"/>
          <w:u w:val="single"/>
        </w:rPr>
        <w:lastRenderedPageBreak/>
        <w:t>PROGRAMS</w:t>
      </w:r>
      <w:r>
        <w:rPr>
          <w:rFonts w:cs="Times New Roman"/>
          <w:b/>
          <w:szCs w:val="24"/>
          <w:u w:val="single"/>
        </w:rPr>
        <w:t>:</w:t>
      </w:r>
      <w:r w:rsidR="002C18AA" w:rsidRPr="00D54FE7">
        <w:rPr>
          <w:rFonts w:cs="Times New Roman"/>
          <w:b/>
          <w:szCs w:val="24"/>
        </w:rPr>
        <w:fldChar w:fldCharType="begin"/>
      </w:r>
      <w:r w:rsidR="002C18AA" w:rsidRPr="00D54FE7">
        <w:rPr>
          <w:rFonts w:cs="Times New Roman"/>
          <w:b/>
          <w:szCs w:val="24"/>
        </w:rPr>
        <w:instrText xml:space="preserve"> HYPERLINK "https://go.boarddocs.com/oh/columbus/Board.nsf/Public?open&amp;id=policies" </w:instrText>
      </w:r>
      <w:r w:rsidR="002C18AA" w:rsidRPr="00D54FE7">
        <w:rPr>
          <w:rFonts w:cs="Times New Roman"/>
          <w:b/>
          <w:szCs w:val="24"/>
        </w:rPr>
        <w:fldChar w:fldCharType="separate"/>
      </w:r>
    </w:p>
    <w:p w:rsidR="002C18AA" w:rsidRPr="00D54FE7" w:rsidRDefault="002C18AA" w:rsidP="006C3D89">
      <w:pPr>
        <w:spacing w:line="259" w:lineRule="auto"/>
        <w:jc w:val="left"/>
        <w:rPr>
          <w:rFonts w:cs="Times New Roman"/>
          <w:szCs w:val="24"/>
        </w:rPr>
      </w:pPr>
      <w:r w:rsidRPr="00D54FE7">
        <w:rPr>
          <w:rFonts w:cs="Times New Roman"/>
          <w:bCs/>
          <w:szCs w:val="24"/>
          <w:bdr w:val="none" w:sz="0" w:space="0" w:color="auto" w:frame="1"/>
        </w:rPr>
        <w:t>2111</w:t>
      </w:r>
      <w:r w:rsidRPr="00D54FE7">
        <w:rPr>
          <w:rFonts w:cs="Times New Roman"/>
          <w:szCs w:val="24"/>
        </w:rPr>
        <w:fldChar w:fldCharType="end"/>
      </w:r>
      <w:r w:rsidRPr="00D54FE7">
        <w:rPr>
          <w:rFonts w:cs="Times New Roman"/>
          <w:szCs w:val="24"/>
        </w:rPr>
        <w:t xml:space="preserve">   </w:t>
      </w:r>
      <w:r w:rsidR="0046745A" w:rsidRPr="00D54FE7">
        <w:rPr>
          <w:rFonts w:cs="Times New Roman"/>
          <w:szCs w:val="24"/>
        </w:rPr>
        <w:tab/>
      </w:r>
      <w:r w:rsidR="0046745A" w:rsidRPr="00D54FE7">
        <w:rPr>
          <w:rFonts w:cs="Times New Roman"/>
          <w:szCs w:val="24"/>
        </w:rPr>
        <w:tab/>
      </w:r>
      <w:r w:rsidRPr="00D54FE7">
        <w:rPr>
          <w:rFonts w:cs="Times New Roman"/>
          <w:szCs w:val="24"/>
        </w:rPr>
        <w:t>PARENT AND FAMILY INVOLVEMENT</w:t>
      </w:r>
    </w:p>
    <w:p w:rsidR="002C18AA" w:rsidRPr="00D54FE7" w:rsidRDefault="0046745A" w:rsidP="006C3D89">
      <w:pPr>
        <w:spacing w:line="259" w:lineRule="auto"/>
        <w:jc w:val="left"/>
        <w:rPr>
          <w:rFonts w:cs="Times New Roman"/>
          <w:szCs w:val="24"/>
        </w:rPr>
      </w:pPr>
      <w:r w:rsidRPr="00D54FE7">
        <w:rPr>
          <w:rFonts w:cs="Times New Roman"/>
          <w:szCs w:val="24"/>
          <w:shd w:val="clear" w:color="auto" w:fill="FFFFFF"/>
        </w:rPr>
        <w:t>2114</w:t>
      </w:r>
      <w:r w:rsidRPr="00D54FE7">
        <w:rPr>
          <w:rFonts w:cs="Times New Roman"/>
          <w:szCs w:val="24"/>
          <w:shd w:val="clear" w:color="auto" w:fill="FFFFFF"/>
        </w:rPr>
        <w:tab/>
      </w:r>
      <w:r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MEETING STATE PERFORMANCE INDICATORS</w:t>
      </w:r>
      <w:r w:rsidR="002C18AA" w:rsidRPr="00D54FE7">
        <w:rPr>
          <w:rFonts w:cs="Times New Roman"/>
          <w:szCs w:val="24"/>
        </w:rPr>
        <w:fldChar w:fldCharType="begin"/>
      </w:r>
      <w:r w:rsidR="002C18AA" w:rsidRPr="00D54FE7">
        <w:rPr>
          <w:rFonts w:cs="Times New Roman"/>
          <w:szCs w:val="24"/>
        </w:rPr>
        <w:instrText xml:space="preserve"> HYPERLINK "https://go.boarddocs.com/oh/columbus/Board.nsf/Public?open&amp;id=policies" </w:instrText>
      </w:r>
      <w:r w:rsidR="002C18AA" w:rsidRPr="00D54FE7">
        <w:rPr>
          <w:rFonts w:cs="Times New Roman"/>
          <w:szCs w:val="24"/>
        </w:rPr>
        <w:fldChar w:fldCharType="separate"/>
      </w:r>
    </w:p>
    <w:p w:rsidR="002C18AA" w:rsidRPr="00D54FE7" w:rsidRDefault="0046745A" w:rsidP="006C3D89">
      <w:pPr>
        <w:spacing w:line="259" w:lineRule="auto"/>
        <w:jc w:val="left"/>
        <w:rPr>
          <w:rFonts w:cs="Times New Roman"/>
          <w:szCs w:val="24"/>
        </w:rPr>
      </w:pPr>
      <w:r w:rsidRPr="00D54FE7">
        <w:rPr>
          <w:rFonts w:cs="Times New Roman"/>
          <w:bCs/>
          <w:szCs w:val="24"/>
          <w:bdr w:val="none" w:sz="0" w:space="0" w:color="auto" w:frame="1"/>
        </w:rPr>
        <w:t>2120</w:t>
      </w:r>
      <w:r w:rsidRPr="00D54FE7">
        <w:rPr>
          <w:rFonts w:cs="Times New Roman"/>
          <w:bCs/>
          <w:szCs w:val="24"/>
          <w:bdr w:val="none" w:sz="0" w:space="0" w:color="auto" w:frame="1"/>
        </w:rPr>
        <w:tab/>
      </w:r>
      <w:r w:rsidRPr="00D54FE7">
        <w:rPr>
          <w:rFonts w:cs="Times New Roman"/>
          <w:bCs/>
          <w:szCs w:val="24"/>
          <w:bdr w:val="none" w:sz="0" w:space="0" w:color="auto" w:frame="1"/>
        </w:rPr>
        <w:tab/>
      </w:r>
      <w:r w:rsidR="002C18AA" w:rsidRPr="00D54FE7">
        <w:rPr>
          <w:rFonts w:cs="Times New Roman"/>
          <w:bCs/>
          <w:szCs w:val="24"/>
          <w:bdr w:val="none" w:sz="0" w:space="0" w:color="auto" w:frame="1"/>
        </w:rPr>
        <w:t>SCHOOL IMPROVEMENT</w:t>
      </w:r>
      <w:r w:rsidR="002C18AA" w:rsidRPr="00D54FE7">
        <w:rPr>
          <w:rFonts w:cs="Times New Roman"/>
          <w:szCs w:val="24"/>
        </w:rPr>
        <w:fldChar w:fldCharType="end"/>
      </w:r>
    </w:p>
    <w:p w:rsidR="006C3D89" w:rsidRPr="00D54FE7" w:rsidRDefault="0046745A" w:rsidP="006C3D89">
      <w:pPr>
        <w:spacing w:line="259" w:lineRule="auto"/>
        <w:jc w:val="left"/>
        <w:rPr>
          <w:rFonts w:cs="Times New Roman"/>
          <w:bCs/>
          <w:szCs w:val="24"/>
          <w:bdr w:val="none" w:sz="0" w:space="0" w:color="auto" w:frame="1"/>
          <w:shd w:val="clear" w:color="auto" w:fill="FFFFFF"/>
        </w:rPr>
      </w:pPr>
      <w:r w:rsidRPr="00D54FE7">
        <w:rPr>
          <w:rFonts w:cs="Times New Roman"/>
          <w:szCs w:val="24"/>
          <w:shd w:val="clear" w:color="auto" w:fill="FFFFFF"/>
        </w:rPr>
        <w:t>2250</w:t>
      </w:r>
      <w:r w:rsidRPr="00D54FE7">
        <w:rPr>
          <w:rFonts w:cs="Times New Roman"/>
          <w:szCs w:val="24"/>
          <w:shd w:val="clear" w:color="auto" w:fill="FFFFFF"/>
        </w:rPr>
        <w:tab/>
      </w:r>
      <w:r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INNOVATIVE PROGRAMS</w:t>
      </w:r>
    </w:p>
    <w:p w:rsidR="004B0176" w:rsidRPr="00D54FE7" w:rsidRDefault="002C18AA" w:rsidP="004B0176">
      <w:pPr>
        <w:spacing w:after="0" w:line="240" w:lineRule="auto"/>
        <w:jc w:val="left"/>
        <w:rPr>
          <w:rFonts w:cs="Times New Roman"/>
          <w:bCs/>
          <w:szCs w:val="24"/>
          <w:bdr w:val="none" w:sz="0" w:space="0" w:color="auto" w:frame="1"/>
          <w:shd w:val="clear" w:color="auto" w:fill="FFFFFF"/>
        </w:rPr>
      </w:pPr>
      <w:r w:rsidRPr="00D54FE7">
        <w:rPr>
          <w:rFonts w:cs="Times New Roman"/>
          <w:szCs w:val="24"/>
          <w:shd w:val="clear" w:color="auto" w:fill="FFFFFF"/>
        </w:rPr>
        <w:t>2260</w:t>
      </w:r>
      <w:r w:rsidR="0046745A" w:rsidRPr="00D54FE7">
        <w:rPr>
          <w:rFonts w:cs="Times New Roman"/>
          <w:bCs/>
          <w:szCs w:val="24"/>
          <w:bdr w:val="none" w:sz="0" w:space="0" w:color="auto" w:frame="1"/>
          <w:shd w:val="clear" w:color="auto" w:fill="FFFFFF"/>
        </w:rPr>
        <w:tab/>
      </w:r>
      <w:r w:rsidR="0046745A" w:rsidRPr="00D54FE7">
        <w:rPr>
          <w:rFonts w:cs="Times New Roman"/>
          <w:bCs/>
          <w:szCs w:val="24"/>
          <w:bdr w:val="none" w:sz="0" w:space="0" w:color="auto" w:frame="1"/>
          <w:shd w:val="clear" w:color="auto" w:fill="FFFFFF"/>
        </w:rPr>
        <w:tab/>
      </w:r>
      <w:r w:rsidR="006C3D89" w:rsidRPr="00D54FE7">
        <w:rPr>
          <w:rFonts w:cs="Times New Roman"/>
          <w:bCs/>
          <w:szCs w:val="24"/>
          <w:bdr w:val="none" w:sz="0" w:space="0" w:color="auto" w:frame="1"/>
          <w:shd w:val="clear" w:color="auto" w:fill="FFFFFF"/>
        </w:rPr>
        <w:t>NONDISCRIMINATION AND ACCESS TO EQUAL EDUCATIONAL</w:t>
      </w:r>
      <w:r w:rsidR="004B0176" w:rsidRPr="00D54FE7">
        <w:rPr>
          <w:rFonts w:cs="Times New Roman"/>
          <w:bCs/>
          <w:szCs w:val="24"/>
          <w:bdr w:val="none" w:sz="0" w:space="0" w:color="auto" w:frame="1"/>
          <w:shd w:val="clear" w:color="auto" w:fill="FFFFFF"/>
        </w:rPr>
        <w:t xml:space="preserve"> </w:t>
      </w:r>
    </w:p>
    <w:p w:rsidR="002C18AA" w:rsidRPr="00D54FE7" w:rsidRDefault="004B0176" w:rsidP="0046745A">
      <w:pPr>
        <w:spacing w:after="0" w:line="240" w:lineRule="auto"/>
        <w:ind w:left="720" w:firstLine="720"/>
        <w:jc w:val="left"/>
        <w:rPr>
          <w:rFonts w:cs="Times New Roman"/>
          <w:szCs w:val="24"/>
        </w:rPr>
      </w:pPr>
      <w:r w:rsidRPr="00D54FE7">
        <w:rPr>
          <w:rFonts w:cs="Times New Roman"/>
          <w:bCs/>
          <w:szCs w:val="24"/>
          <w:bdr w:val="none" w:sz="0" w:space="0" w:color="auto" w:frame="1"/>
          <w:shd w:val="clear" w:color="auto" w:fill="FFFFFF"/>
        </w:rPr>
        <w:t>OPPORTUNITY</w:t>
      </w:r>
      <w:r w:rsidR="002C18AA" w:rsidRPr="00D54FE7">
        <w:rPr>
          <w:rFonts w:cs="Times New Roman"/>
          <w:szCs w:val="24"/>
        </w:rPr>
        <w:fldChar w:fldCharType="begin"/>
      </w:r>
      <w:r w:rsidR="002C18AA" w:rsidRPr="00D54FE7">
        <w:rPr>
          <w:rFonts w:cs="Times New Roman"/>
          <w:szCs w:val="24"/>
        </w:rPr>
        <w:instrText xml:space="preserve"> HYPERLINK "https://go.boarddocs.com/oh/columbus/Board.nsf/Public?open&amp;id=policies" </w:instrText>
      </w:r>
      <w:r w:rsidR="002C18AA" w:rsidRPr="00D54FE7">
        <w:rPr>
          <w:rFonts w:cs="Times New Roman"/>
          <w:szCs w:val="24"/>
        </w:rPr>
        <w:fldChar w:fldCharType="separate"/>
      </w:r>
    </w:p>
    <w:p w:rsidR="002C18AA" w:rsidRPr="00D54FE7" w:rsidRDefault="0046745A" w:rsidP="0046745A">
      <w:pPr>
        <w:spacing w:line="259" w:lineRule="auto"/>
        <w:ind w:left="1440" w:hanging="1440"/>
        <w:jc w:val="left"/>
        <w:rPr>
          <w:rFonts w:cs="Times New Roman"/>
          <w:szCs w:val="24"/>
        </w:rPr>
      </w:pPr>
      <w:r w:rsidRPr="00D54FE7">
        <w:rPr>
          <w:rFonts w:cs="Times New Roman"/>
          <w:bCs/>
          <w:szCs w:val="24"/>
          <w:bdr w:val="none" w:sz="0" w:space="0" w:color="auto" w:frame="1"/>
        </w:rPr>
        <w:t>2260.01</w:t>
      </w:r>
      <w:r w:rsidRPr="00D54FE7">
        <w:rPr>
          <w:rFonts w:cs="Times New Roman"/>
          <w:bCs/>
          <w:szCs w:val="24"/>
          <w:bdr w:val="none" w:sz="0" w:space="0" w:color="auto" w:frame="1"/>
        </w:rPr>
        <w:tab/>
      </w:r>
      <w:r w:rsidR="002C18AA" w:rsidRPr="00D54FE7">
        <w:rPr>
          <w:rFonts w:cs="Times New Roman"/>
          <w:bCs/>
          <w:szCs w:val="24"/>
          <w:bdr w:val="none" w:sz="0" w:space="0" w:color="auto" w:frame="1"/>
        </w:rPr>
        <w:t>SECTION 504/ADA PROHIBITION AGAINST DISCRIMINATION BASED ON DISABILITY</w:t>
      </w:r>
      <w:r w:rsidR="002C18AA" w:rsidRPr="00D54FE7">
        <w:rPr>
          <w:rFonts w:cs="Times New Roman"/>
          <w:szCs w:val="24"/>
        </w:rPr>
        <w:fldChar w:fldCharType="end"/>
      </w:r>
    </w:p>
    <w:p w:rsidR="002C18AA" w:rsidRPr="00D54FE7" w:rsidRDefault="0046745A" w:rsidP="006C3D89">
      <w:pPr>
        <w:spacing w:line="259" w:lineRule="auto"/>
        <w:jc w:val="left"/>
        <w:rPr>
          <w:rFonts w:cs="Times New Roman"/>
          <w:szCs w:val="24"/>
        </w:rPr>
      </w:pPr>
      <w:r w:rsidRPr="00D54FE7">
        <w:rPr>
          <w:rFonts w:cs="Times New Roman"/>
          <w:szCs w:val="24"/>
          <w:shd w:val="clear" w:color="auto" w:fill="FFFFFF"/>
        </w:rPr>
        <w:t>2370</w:t>
      </w:r>
      <w:r w:rsidRPr="00D54FE7">
        <w:rPr>
          <w:rFonts w:cs="Times New Roman"/>
          <w:szCs w:val="24"/>
          <w:shd w:val="clear" w:color="auto" w:fill="FFFFFF"/>
        </w:rPr>
        <w:tab/>
      </w:r>
      <w:r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EDUCATIONAL OPTIONS</w:t>
      </w:r>
    </w:p>
    <w:p w:rsidR="002C18AA" w:rsidRPr="00D54FE7" w:rsidRDefault="0095053D" w:rsidP="006C3D89">
      <w:pPr>
        <w:spacing w:line="259" w:lineRule="auto"/>
        <w:jc w:val="left"/>
        <w:rPr>
          <w:rFonts w:cs="Times New Roman"/>
          <w:szCs w:val="24"/>
        </w:rPr>
      </w:pPr>
      <w:hyperlink r:id="rId27" w:history="1">
        <w:r w:rsidR="0046745A" w:rsidRPr="00D54FE7">
          <w:rPr>
            <w:rFonts w:cs="Times New Roman"/>
            <w:bCs/>
            <w:szCs w:val="24"/>
            <w:bdr w:val="none" w:sz="0" w:space="0" w:color="auto" w:frame="1"/>
          </w:rPr>
          <w:t>2411</w:t>
        </w:r>
        <w:r w:rsidR="0046745A" w:rsidRPr="00D54FE7">
          <w:rPr>
            <w:rFonts w:cs="Times New Roman"/>
            <w:bCs/>
            <w:szCs w:val="24"/>
            <w:bdr w:val="none" w:sz="0" w:space="0" w:color="auto" w:frame="1"/>
          </w:rPr>
          <w:tab/>
        </w:r>
        <w:r w:rsidR="0046745A" w:rsidRPr="00D54FE7">
          <w:rPr>
            <w:rFonts w:cs="Times New Roman"/>
            <w:bCs/>
            <w:szCs w:val="24"/>
            <w:bdr w:val="none" w:sz="0" w:space="0" w:color="auto" w:frame="1"/>
          </w:rPr>
          <w:tab/>
        </w:r>
        <w:r w:rsidR="002C18AA" w:rsidRPr="00D54FE7">
          <w:rPr>
            <w:rFonts w:cs="Times New Roman"/>
            <w:bCs/>
            <w:szCs w:val="24"/>
            <w:bdr w:val="none" w:sz="0" w:space="0" w:color="auto" w:frame="1"/>
          </w:rPr>
          <w:t>GUIDANCE AND COUNSELING</w:t>
        </w:r>
      </w:hyperlink>
      <w:r w:rsidR="002C18AA" w:rsidRPr="00D54FE7">
        <w:rPr>
          <w:rFonts w:cs="Times New Roman"/>
          <w:szCs w:val="24"/>
        </w:rPr>
        <w:fldChar w:fldCharType="begin"/>
      </w:r>
      <w:r w:rsidR="002C18AA" w:rsidRPr="00D54FE7">
        <w:rPr>
          <w:rFonts w:cs="Times New Roman"/>
          <w:szCs w:val="24"/>
        </w:rPr>
        <w:instrText xml:space="preserve"> HYPERLINK "https://go.boarddocs.com/oh/columbus/Board.nsf/Public?open&amp;id=policies" </w:instrText>
      </w:r>
      <w:r w:rsidR="002C18AA" w:rsidRPr="00D54FE7">
        <w:rPr>
          <w:rFonts w:cs="Times New Roman"/>
          <w:szCs w:val="24"/>
        </w:rPr>
        <w:fldChar w:fldCharType="separate"/>
      </w:r>
    </w:p>
    <w:p w:rsidR="002C18AA" w:rsidRPr="00D54FE7" w:rsidRDefault="002C18AA" w:rsidP="006C3D89">
      <w:pPr>
        <w:spacing w:line="259" w:lineRule="auto"/>
        <w:jc w:val="left"/>
        <w:rPr>
          <w:rFonts w:cs="Times New Roman"/>
          <w:szCs w:val="24"/>
        </w:rPr>
      </w:pPr>
      <w:r w:rsidRPr="00D54FE7">
        <w:rPr>
          <w:rFonts w:cs="Times New Roman"/>
          <w:bCs/>
          <w:szCs w:val="24"/>
          <w:bdr w:val="none" w:sz="0" w:space="0" w:color="auto" w:frame="1"/>
        </w:rPr>
        <w:t>2412</w:t>
      </w:r>
      <w:r w:rsidR="0046745A" w:rsidRPr="00D54FE7">
        <w:rPr>
          <w:rFonts w:cs="Times New Roman"/>
          <w:bCs/>
          <w:szCs w:val="24"/>
          <w:bdr w:val="none" w:sz="0" w:space="0" w:color="auto" w:frame="1"/>
        </w:rPr>
        <w:tab/>
      </w:r>
      <w:r w:rsidR="0046745A" w:rsidRPr="00D54FE7">
        <w:rPr>
          <w:rFonts w:cs="Times New Roman"/>
          <w:bCs/>
          <w:szCs w:val="24"/>
          <w:bdr w:val="none" w:sz="0" w:space="0" w:color="auto" w:frame="1"/>
        </w:rPr>
        <w:tab/>
      </w:r>
      <w:r w:rsidRPr="00D54FE7">
        <w:rPr>
          <w:rFonts w:cs="Times New Roman"/>
          <w:bCs/>
          <w:szCs w:val="24"/>
          <w:bdr w:val="none" w:sz="0" w:space="0" w:color="auto" w:frame="1"/>
        </w:rPr>
        <w:t>HOMEBOUND INSTRUCTION PROGRAM</w:t>
      </w:r>
      <w:r w:rsidRPr="00D54FE7">
        <w:rPr>
          <w:rFonts w:cs="Times New Roman"/>
          <w:szCs w:val="24"/>
        </w:rPr>
        <w:fldChar w:fldCharType="end"/>
      </w:r>
      <w:r w:rsidRPr="00D54FE7">
        <w:rPr>
          <w:rFonts w:cs="Times New Roman"/>
          <w:szCs w:val="24"/>
        </w:rPr>
        <w:fldChar w:fldCharType="begin"/>
      </w:r>
      <w:r w:rsidRPr="00D54FE7">
        <w:rPr>
          <w:rFonts w:cs="Times New Roman"/>
          <w:szCs w:val="24"/>
        </w:rPr>
        <w:instrText xml:space="preserve"> HYPERLINK "https://go.boarddocs.com/oh/columbus/Board.nsf/Public?open&amp;id=policies" </w:instrText>
      </w:r>
      <w:r w:rsidRPr="00D54FE7">
        <w:rPr>
          <w:rFonts w:cs="Times New Roman"/>
          <w:szCs w:val="24"/>
        </w:rPr>
        <w:fldChar w:fldCharType="separate"/>
      </w:r>
    </w:p>
    <w:p w:rsidR="002C18AA" w:rsidRPr="00D54FE7" w:rsidRDefault="002C18AA" w:rsidP="006C3D89">
      <w:pPr>
        <w:spacing w:line="259" w:lineRule="auto"/>
        <w:jc w:val="left"/>
        <w:rPr>
          <w:rFonts w:cs="Times New Roman"/>
          <w:szCs w:val="24"/>
        </w:rPr>
      </w:pPr>
      <w:r w:rsidRPr="00D54FE7">
        <w:rPr>
          <w:rFonts w:cs="Times New Roman"/>
          <w:bCs/>
          <w:szCs w:val="24"/>
          <w:bdr w:val="none" w:sz="0" w:space="0" w:color="auto" w:frame="1"/>
        </w:rPr>
        <w:t>2413</w:t>
      </w:r>
      <w:r w:rsidR="0046745A" w:rsidRPr="00D54FE7">
        <w:rPr>
          <w:rFonts w:cs="Times New Roman"/>
          <w:bCs/>
          <w:szCs w:val="24"/>
          <w:bdr w:val="none" w:sz="0" w:space="0" w:color="auto" w:frame="1"/>
        </w:rPr>
        <w:tab/>
      </w:r>
      <w:r w:rsidR="0046745A" w:rsidRPr="00D54FE7">
        <w:rPr>
          <w:rFonts w:cs="Times New Roman"/>
          <w:bCs/>
          <w:szCs w:val="24"/>
          <w:bdr w:val="none" w:sz="0" w:space="0" w:color="auto" w:frame="1"/>
        </w:rPr>
        <w:tab/>
      </w:r>
      <w:r w:rsidRPr="00D54FE7">
        <w:rPr>
          <w:rFonts w:cs="Times New Roman"/>
          <w:bCs/>
          <w:szCs w:val="24"/>
          <w:bdr w:val="none" w:sz="0" w:space="0" w:color="auto" w:frame="1"/>
        </w:rPr>
        <w:t>CAREER ADVISING</w:t>
      </w:r>
      <w:r w:rsidRPr="00D54FE7">
        <w:rPr>
          <w:rFonts w:cs="Times New Roman"/>
          <w:szCs w:val="24"/>
        </w:rPr>
        <w:fldChar w:fldCharType="end"/>
      </w:r>
      <w:r w:rsidRPr="00D54FE7">
        <w:rPr>
          <w:rFonts w:cs="Times New Roman"/>
          <w:szCs w:val="24"/>
        </w:rPr>
        <w:fldChar w:fldCharType="begin"/>
      </w:r>
      <w:r w:rsidRPr="00D54FE7">
        <w:rPr>
          <w:rFonts w:cs="Times New Roman"/>
          <w:szCs w:val="24"/>
        </w:rPr>
        <w:instrText xml:space="preserve"> HYPERLINK "https://go.boarddocs.com/oh/columbus/Board.nsf/Public?open&amp;id=policies" </w:instrText>
      </w:r>
      <w:r w:rsidRPr="00D54FE7">
        <w:rPr>
          <w:rFonts w:cs="Times New Roman"/>
          <w:szCs w:val="24"/>
        </w:rPr>
        <w:fldChar w:fldCharType="separate"/>
      </w:r>
    </w:p>
    <w:p w:rsidR="002C18AA" w:rsidRPr="00D54FE7" w:rsidRDefault="002C18AA" w:rsidP="006C3D89">
      <w:pPr>
        <w:spacing w:line="259" w:lineRule="auto"/>
        <w:jc w:val="left"/>
        <w:rPr>
          <w:rFonts w:cs="Times New Roman"/>
          <w:szCs w:val="24"/>
        </w:rPr>
      </w:pPr>
      <w:r w:rsidRPr="00D54FE7">
        <w:rPr>
          <w:rFonts w:cs="Times New Roman"/>
          <w:bCs/>
          <w:szCs w:val="24"/>
          <w:bdr w:val="none" w:sz="0" w:space="0" w:color="auto" w:frame="1"/>
        </w:rPr>
        <w:t>2416</w:t>
      </w:r>
      <w:r w:rsidR="0046745A" w:rsidRPr="00D54FE7">
        <w:rPr>
          <w:rFonts w:cs="Times New Roman"/>
          <w:bCs/>
          <w:szCs w:val="24"/>
          <w:bdr w:val="none" w:sz="0" w:space="0" w:color="auto" w:frame="1"/>
        </w:rPr>
        <w:tab/>
      </w:r>
      <w:r w:rsidR="0046745A" w:rsidRPr="00D54FE7">
        <w:rPr>
          <w:rFonts w:cs="Times New Roman"/>
          <w:bCs/>
          <w:szCs w:val="24"/>
          <w:bdr w:val="none" w:sz="0" w:space="0" w:color="auto" w:frame="1"/>
        </w:rPr>
        <w:tab/>
      </w:r>
      <w:r w:rsidRPr="00D54FE7">
        <w:rPr>
          <w:rFonts w:cs="Times New Roman"/>
          <w:bCs/>
          <w:szCs w:val="24"/>
          <w:bdr w:val="none" w:sz="0" w:space="0" w:color="auto" w:frame="1"/>
        </w:rPr>
        <w:t>STUDENT PRIVACY AND PARENTAL ACCESS TO INFORMATION</w:t>
      </w:r>
      <w:r w:rsidRPr="00D54FE7">
        <w:rPr>
          <w:rFonts w:cs="Times New Roman"/>
          <w:szCs w:val="24"/>
        </w:rPr>
        <w:fldChar w:fldCharType="end"/>
      </w:r>
      <w:r w:rsidRPr="00D54FE7">
        <w:rPr>
          <w:rFonts w:cs="Times New Roman"/>
          <w:szCs w:val="24"/>
        </w:rPr>
        <w:fldChar w:fldCharType="begin"/>
      </w:r>
      <w:r w:rsidRPr="00D54FE7">
        <w:rPr>
          <w:rFonts w:cs="Times New Roman"/>
          <w:szCs w:val="24"/>
        </w:rPr>
        <w:instrText xml:space="preserve"> HYPERLINK "https://go.boarddocs.com/oh/columbus/Board.nsf/Public?open&amp;id=policies" </w:instrText>
      </w:r>
      <w:r w:rsidRPr="00D54FE7">
        <w:rPr>
          <w:rFonts w:cs="Times New Roman"/>
          <w:szCs w:val="24"/>
        </w:rPr>
        <w:fldChar w:fldCharType="separate"/>
      </w:r>
    </w:p>
    <w:p w:rsidR="002C18AA" w:rsidRPr="00D54FE7" w:rsidRDefault="002C18AA" w:rsidP="006C3D89">
      <w:pPr>
        <w:spacing w:line="259" w:lineRule="auto"/>
        <w:jc w:val="left"/>
        <w:rPr>
          <w:rFonts w:cs="Times New Roman"/>
          <w:szCs w:val="24"/>
        </w:rPr>
      </w:pPr>
      <w:r w:rsidRPr="00D54FE7">
        <w:rPr>
          <w:rFonts w:cs="Times New Roman"/>
          <w:bCs/>
          <w:szCs w:val="24"/>
          <w:bdr w:val="none" w:sz="0" w:space="0" w:color="auto" w:frame="1"/>
        </w:rPr>
        <w:t>2421</w:t>
      </w:r>
      <w:r w:rsidR="0046745A" w:rsidRPr="00D54FE7">
        <w:rPr>
          <w:rFonts w:cs="Times New Roman"/>
          <w:bCs/>
          <w:szCs w:val="24"/>
          <w:bdr w:val="none" w:sz="0" w:space="0" w:color="auto" w:frame="1"/>
        </w:rPr>
        <w:tab/>
      </w:r>
      <w:r w:rsidR="0046745A" w:rsidRPr="00D54FE7">
        <w:rPr>
          <w:rFonts w:cs="Times New Roman"/>
          <w:bCs/>
          <w:szCs w:val="24"/>
          <w:bdr w:val="none" w:sz="0" w:space="0" w:color="auto" w:frame="1"/>
        </w:rPr>
        <w:tab/>
      </w:r>
      <w:r w:rsidRPr="00D54FE7">
        <w:rPr>
          <w:rFonts w:cs="Times New Roman"/>
          <w:bCs/>
          <w:szCs w:val="24"/>
          <w:bdr w:val="none" w:sz="0" w:space="0" w:color="auto" w:frame="1"/>
        </w:rPr>
        <w:t>CAREER-TECHNICAL EDUCATION PROGRAM</w:t>
      </w:r>
      <w:r w:rsidRPr="00D54FE7">
        <w:rPr>
          <w:rFonts w:cs="Times New Roman"/>
          <w:szCs w:val="24"/>
        </w:rPr>
        <w:fldChar w:fldCharType="end"/>
      </w:r>
    </w:p>
    <w:p w:rsidR="002C18AA" w:rsidRPr="00D54FE7" w:rsidRDefault="004B0176" w:rsidP="006C3D89">
      <w:pPr>
        <w:spacing w:line="259" w:lineRule="auto"/>
        <w:jc w:val="left"/>
        <w:rPr>
          <w:rFonts w:cs="Times New Roman"/>
          <w:szCs w:val="24"/>
        </w:rPr>
      </w:pPr>
      <w:r w:rsidRPr="00D54FE7">
        <w:rPr>
          <w:rFonts w:cs="Times New Roman"/>
          <w:szCs w:val="24"/>
          <w:shd w:val="clear" w:color="auto" w:fill="FFFFFF"/>
        </w:rPr>
        <w:t>2430</w:t>
      </w:r>
      <w:r w:rsidR="0046745A" w:rsidRPr="00D54FE7">
        <w:rPr>
          <w:rFonts w:cs="Times New Roman"/>
          <w:szCs w:val="24"/>
          <w:shd w:val="clear" w:color="auto" w:fill="FFFFFF"/>
        </w:rPr>
        <w:tab/>
      </w:r>
      <w:r w:rsidR="0046745A"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DISTRICT-SPONSORED CLUBS AND ACTIVITIES</w:t>
      </w:r>
      <w:r w:rsidR="002C18AA" w:rsidRPr="00D54FE7">
        <w:rPr>
          <w:rFonts w:cs="Times New Roman"/>
          <w:szCs w:val="24"/>
        </w:rPr>
        <w:fldChar w:fldCharType="begin"/>
      </w:r>
      <w:r w:rsidR="002C18AA" w:rsidRPr="00D54FE7">
        <w:rPr>
          <w:rFonts w:cs="Times New Roman"/>
          <w:szCs w:val="24"/>
        </w:rPr>
        <w:instrText xml:space="preserve"> HYPERLINK "https://go.boarddocs.com/oh/columbus/Board.nsf/Public?open&amp;id=policies" </w:instrText>
      </w:r>
      <w:r w:rsidR="002C18AA" w:rsidRPr="00D54FE7">
        <w:rPr>
          <w:rFonts w:cs="Times New Roman"/>
          <w:szCs w:val="24"/>
        </w:rPr>
        <w:fldChar w:fldCharType="separate"/>
      </w:r>
    </w:p>
    <w:p w:rsidR="002C18AA" w:rsidRPr="00D54FE7" w:rsidRDefault="002C18AA" w:rsidP="006C3D89">
      <w:pPr>
        <w:spacing w:line="259" w:lineRule="auto"/>
        <w:jc w:val="left"/>
        <w:rPr>
          <w:rFonts w:cs="Times New Roman"/>
          <w:szCs w:val="24"/>
        </w:rPr>
      </w:pPr>
      <w:r w:rsidRPr="00D54FE7">
        <w:rPr>
          <w:rFonts w:cs="Times New Roman"/>
          <w:bCs/>
          <w:szCs w:val="24"/>
          <w:bdr w:val="none" w:sz="0" w:space="0" w:color="auto" w:frame="1"/>
        </w:rPr>
        <w:t xml:space="preserve">2430.01 </w:t>
      </w:r>
      <w:r w:rsidR="0046745A" w:rsidRPr="00D54FE7">
        <w:rPr>
          <w:rFonts w:cs="Times New Roman"/>
          <w:bCs/>
          <w:szCs w:val="24"/>
          <w:bdr w:val="none" w:sz="0" w:space="0" w:color="auto" w:frame="1"/>
        </w:rPr>
        <w:tab/>
      </w:r>
      <w:r w:rsidRPr="00D54FE7">
        <w:rPr>
          <w:rFonts w:cs="Times New Roman"/>
          <w:bCs/>
          <w:szCs w:val="24"/>
          <w:bdr w:val="none" w:sz="0" w:space="0" w:color="auto" w:frame="1"/>
        </w:rPr>
        <w:t>SPECIAL PROGRAMS BY COMMUNITY VOLUNTEERS</w:t>
      </w:r>
      <w:r w:rsidRPr="00D54FE7">
        <w:rPr>
          <w:rFonts w:cs="Times New Roman"/>
          <w:szCs w:val="24"/>
        </w:rPr>
        <w:fldChar w:fldCharType="end"/>
      </w:r>
    </w:p>
    <w:p w:rsidR="006C3D89" w:rsidRPr="00D54FE7" w:rsidRDefault="0046745A" w:rsidP="006C3D89">
      <w:pPr>
        <w:spacing w:line="259" w:lineRule="auto"/>
        <w:jc w:val="left"/>
        <w:rPr>
          <w:rFonts w:cs="Times New Roman"/>
          <w:bCs/>
          <w:szCs w:val="24"/>
          <w:bdr w:val="none" w:sz="0" w:space="0" w:color="auto" w:frame="1"/>
          <w:shd w:val="clear" w:color="auto" w:fill="FFFFFF"/>
        </w:rPr>
      </w:pPr>
      <w:r w:rsidRPr="00D54FE7">
        <w:rPr>
          <w:rFonts w:cs="Times New Roman"/>
          <w:szCs w:val="24"/>
          <w:shd w:val="clear" w:color="auto" w:fill="FFFFFF"/>
        </w:rPr>
        <w:t>2450</w:t>
      </w:r>
      <w:r w:rsidRPr="00D54FE7">
        <w:rPr>
          <w:rFonts w:cs="Times New Roman"/>
          <w:szCs w:val="24"/>
          <w:shd w:val="clear" w:color="auto" w:fill="FFFFFF"/>
        </w:rPr>
        <w:tab/>
      </w:r>
      <w:r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ADULT AND COMMUNITY EDUCATION</w:t>
      </w:r>
    </w:p>
    <w:p w:rsidR="002C18AA" w:rsidRPr="00D54FE7" w:rsidRDefault="0046745A" w:rsidP="006C3D89">
      <w:pPr>
        <w:spacing w:line="259" w:lineRule="auto"/>
        <w:jc w:val="left"/>
        <w:rPr>
          <w:rFonts w:cs="Times New Roman"/>
          <w:b/>
          <w:szCs w:val="24"/>
        </w:rPr>
      </w:pPr>
      <w:r w:rsidRPr="00D54FE7">
        <w:rPr>
          <w:rFonts w:cs="Times New Roman"/>
          <w:szCs w:val="24"/>
          <w:shd w:val="clear" w:color="auto" w:fill="FFFFFF"/>
        </w:rPr>
        <w:t>2460</w:t>
      </w:r>
      <w:r w:rsidRPr="00D54FE7">
        <w:rPr>
          <w:rFonts w:cs="Times New Roman"/>
          <w:szCs w:val="24"/>
          <w:shd w:val="clear" w:color="auto" w:fill="FFFFFF"/>
        </w:rPr>
        <w:tab/>
      </w:r>
      <w:r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SPECIAL EDUCATION</w:t>
      </w:r>
    </w:p>
    <w:p w:rsidR="002C18AA" w:rsidRPr="00D54FE7" w:rsidRDefault="002C18AA" w:rsidP="006C3D89">
      <w:pPr>
        <w:spacing w:line="259" w:lineRule="auto"/>
        <w:jc w:val="left"/>
        <w:rPr>
          <w:rFonts w:cs="Times New Roman"/>
          <w:szCs w:val="24"/>
        </w:rPr>
      </w:pPr>
      <w:r w:rsidRPr="00D54FE7">
        <w:rPr>
          <w:rFonts w:cs="Times New Roman"/>
          <w:szCs w:val="24"/>
        </w:rPr>
        <w:t>2575</w:t>
      </w:r>
      <w:r w:rsidR="0046745A" w:rsidRPr="00D54FE7">
        <w:rPr>
          <w:rFonts w:cs="Times New Roman"/>
          <w:szCs w:val="24"/>
        </w:rPr>
        <w:tab/>
      </w:r>
      <w:r w:rsidR="0046745A" w:rsidRPr="00D54FE7">
        <w:rPr>
          <w:rFonts w:cs="Times New Roman"/>
          <w:szCs w:val="24"/>
        </w:rPr>
        <w:tab/>
      </w:r>
      <w:r w:rsidRPr="00D54FE7">
        <w:rPr>
          <w:rFonts w:cs="Times New Roman"/>
          <w:szCs w:val="24"/>
        </w:rPr>
        <w:t>SERVICE LEARNING</w:t>
      </w:r>
    </w:p>
    <w:p w:rsidR="002C18AA" w:rsidRPr="00D54FE7" w:rsidRDefault="004B0176" w:rsidP="006C3D89">
      <w:pPr>
        <w:spacing w:line="259" w:lineRule="auto"/>
        <w:jc w:val="left"/>
        <w:rPr>
          <w:rFonts w:cs="Times New Roman"/>
          <w:szCs w:val="24"/>
        </w:rPr>
      </w:pPr>
      <w:r w:rsidRPr="00D54FE7">
        <w:rPr>
          <w:rFonts w:cs="Times New Roman"/>
          <w:szCs w:val="24"/>
          <w:shd w:val="clear" w:color="auto" w:fill="FFFFFF"/>
        </w:rPr>
        <w:t>2605</w:t>
      </w:r>
      <w:r w:rsidR="0046745A" w:rsidRPr="00D54FE7">
        <w:rPr>
          <w:rFonts w:cs="Times New Roman"/>
          <w:szCs w:val="24"/>
          <w:shd w:val="clear" w:color="auto" w:fill="FFFFFF"/>
        </w:rPr>
        <w:tab/>
      </w:r>
      <w:r w:rsidR="0046745A" w:rsidRPr="00D54FE7">
        <w:rPr>
          <w:rFonts w:cs="Times New Roman"/>
          <w:szCs w:val="24"/>
          <w:shd w:val="clear" w:color="auto" w:fill="FFFFFF"/>
        </w:rPr>
        <w:tab/>
      </w:r>
      <w:r w:rsidR="006C3D89" w:rsidRPr="00D54FE7">
        <w:rPr>
          <w:rFonts w:cs="Times New Roman"/>
          <w:bCs/>
          <w:szCs w:val="24"/>
          <w:bdr w:val="none" w:sz="0" w:space="0" w:color="auto" w:frame="1"/>
          <w:shd w:val="clear" w:color="auto" w:fill="FFFFFF"/>
        </w:rPr>
        <w:t>PROGRAM ACCOUNTABILITY AND EVALUATION</w:t>
      </w:r>
    </w:p>
    <w:p w:rsidR="002C18AA" w:rsidRPr="00D54FE7" w:rsidRDefault="0095053D" w:rsidP="006C3D89">
      <w:pPr>
        <w:spacing w:line="259" w:lineRule="auto"/>
        <w:jc w:val="left"/>
        <w:rPr>
          <w:rFonts w:cs="Times New Roman"/>
          <w:szCs w:val="24"/>
        </w:rPr>
      </w:pPr>
      <w:hyperlink r:id="rId28" w:history="1">
        <w:r w:rsidR="002C18AA" w:rsidRPr="00D54FE7">
          <w:rPr>
            <w:rFonts w:cs="Times New Roman"/>
            <w:bCs/>
            <w:szCs w:val="24"/>
            <w:bdr w:val="none" w:sz="0" w:space="0" w:color="auto" w:frame="1"/>
          </w:rPr>
          <w:t>2623</w:t>
        </w:r>
        <w:r w:rsidR="0046745A" w:rsidRPr="00D54FE7">
          <w:rPr>
            <w:rFonts w:cs="Times New Roman"/>
            <w:bCs/>
            <w:szCs w:val="24"/>
            <w:bdr w:val="none" w:sz="0" w:space="0" w:color="auto" w:frame="1"/>
          </w:rPr>
          <w:tab/>
        </w:r>
        <w:r w:rsidR="0046745A" w:rsidRPr="00D54FE7">
          <w:rPr>
            <w:rFonts w:cs="Times New Roman"/>
            <w:bCs/>
            <w:szCs w:val="24"/>
            <w:bdr w:val="none" w:sz="0" w:space="0" w:color="auto" w:frame="1"/>
          </w:rPr>
          <w:tab/>
        </w:r>
        <w:r w:rsidR="002C18AA" w:rsidRPr="00D54FE7">
          <w:rPr>
            <w:rFonts w:cs="Times New Roman"/>
            <w:bCs/>
            <w:szCs w:val="24"/>
            <w:bdr w:val="none" w:sz="0" w:space="0" w:color="auto" w:frame="1"/>
          </w:rPr>
          <w:t>STUDENT ASSESSMENT AND ACADEMIC INTERVENTION SERVICES</w:t>
        </w:r>
      </w:hyperlink>
      <w:r w:rsidR="002C18AA" w:rsidRPr="00D54FE7">
        <w:rPr>
          <w:rFonts w:cs="Times New Roman"/>
          <w:szCs w:val="24"/>
        </w:rPr>
        <w:fldChar w:fldCharType="begin"/>
      </w:r>
      <w:r w:rsidR="002C18AA" w:rsidRPr="00D54FE7">
        <w:rPr>
          <w:rFonts w:cs="Times New Roman"/>
          <w:szCs w:val="24"/>
        </w:rPr>
        <w:instrText xml:space="preserve"> HYPERLINK "https://go.boarddocs.com/oh/columbus/Board.nsf/Public?open&amp;id=policies" </w:instrText>
      </w:r>
      <w:r w:rsidR="002C18AA" w:rsidRPr="00D54FE7">
        <w:rPr>
          <w:rFonts w:cs="Times New Roman"/>
          <w:szCs w:val="24"/>
        </w:rPr>
        <w:fldChar w:fldCharType="separate"/>
      </w:r>
    </w:p>
    <w:p w:rsidR="002C18AA" w:rsidRPr="00D54FE7" w:rsidRDefault="0046745A" w:rsidP="006C3D89">
      <w:pPr>
        <w:spacing w:line="259" w:lineRule="auto"/>
        <w:jc w:val="left"/>
        <w:rPr>
          <w:rFonts w:cs="Times New Roman"/>
          <w:szCs w:val="24"/>
        </w:rPr>
      </w:pPr>
      <w:r w:rsidRPr="00D54FE7">
        <w:rPr>
          <w:rFonts w:cs="Times New Roman"/>
          <w:bCs/>
          <w:szCs w:val="24"/>
          <w:bdr w:val="none" w:sz="0" w:space="0" w:color="auto" w:frame="1"/>
        </w:rPr>
        <w:t>2623.01</w:t>
      </w:r>
      <w:r w:rsidRPr="00D54FE7">
        <w:rPr>
          <w:rFonts w:cs="Times New Roman"/>
          <w:bCs/>
          <w:szCs w:val="24"/>
          <w:bdr w:val="none" w:sz="0" w:space="0" w:color="auto" w:frame="1"/>
        </w:rPr>
        <w:tab/>
      </w:r>
      <w:r w:rsidR="002C18AA" w:rsidRPr="00D54FE7">
        <w:rPr>
          <w:rFonts w:cs="Times New Roman"/>
          <w:bCs/>
          <w:szCs w:val="24"/>
          <w:bdr w:val="none" w:sz="0" w:space="0" w:color="auto" w:frame="1"/>
        </w:rPr>
        <w:t>INTERVENTION</w:t>
      </w:r>
      <w:r w:rsidR="002C18AA" w:rsidRPr="00D54FE7">
        <w:rPr>
          <w:rFonts w:cs="Times New Roman"/>
          <w:szCs w:val="24"/>
        </w:rPr>
        <w:fldChar w:fldCharType="end"/>
      </w:r>
      <w:r w:rsidR="002C18AA" w:rsidRPr="00D54FE7">
        <w:rPr>
          <w:rFonts w:cs="Times New Roman"/>
          <w:szCs w:val="24"/>
        </w:rPr>
        <w:fldChar w:fldCharType="begin"/>
      </w:r>
      <w:r w:rsidR="002C18AA" w:rsidRPr="00D54FE7">
        <w:rPr>
          <w:rFonts w:cs="Times New Roman"/>
          <w:szCs w:val="24"/>
        </w:rPr>
        <w:instrText xml:space="preserve"> HYPERLINK "https://go.boarddocs.com/oh/columbus/Board.nsf/Public?open&amp;id=policies" </w:instrText>
      </w:r>
      <w:r w:rsidR="002C18AA" w:rsidRPr="00D54FE7">
        <w:rPr>
          <w:rFonts w:cs="Times New Roman"/>
          <w:szCs w:val="24"/>
        </w:rPr>
        <w:fldChar w:fldCharType="separate"/>
      </w:r>
    </w:p>
    <w:p w:rsidR="002C18AA" w:rsidRPr="00D54FE7" w:rsidRDefault="0046745A" w:rsidP="006C3D89">
      <w:pPr>
        <w:spacing w:line="259" w:lineRule="auto"/>
        <w:jc w:val="left"/>
        <w:rPr>
          <w:rFonts w:cs="Times New Roman"/>
          <w:szCs w:val="24"/>
        </w:rPr>
      </w:pPr>
      <w:r w:rsidRPr="00D54FE7">
        <w:rPr>
          <w:rFonts w:cs="Times New Roman"/>
          <w:bCs/>
          <w:szCs w:val="24"/>
          <w:bdr w:val="none" w:sz="0" w:space="0" w:color="auto" w:frame="1"/>
        </w:rPr>
        <w:t>2623.02</w:t>
      </w:r>
      <w:r w:rsidRPr="00D54FE7">
        <w:rPr>
          <w:rFonts w:cs="Times New Roman"/>
          <w:bCs/>
          <w:szCs w:val="24"/>
          <w:bdr w:val="none" w:sz="0" w:space="0" w:color="auto" w:frame="1"/>
        </w:rPr>
        <w:tab/>
      </w:r>
      <w:r w:rsidR="002C18AA" w:rsidRPr="00D54FE7">
        <w:rPr>
          <w:rFonts w:cs="Times New Roman"/>
          <w:bCs/>
          <w:szCs w:val="24"/>
          <w:bdr w:val="none" w:sz="0" w:space="0" w:color="auto" w:frame="1"/>
        </w:rPr>
        <w:t>THIRD GRADE READING GUARANTEE</w:t>
      </w:r>
    </w:p>
    <w:p w:rsidR="006C3D89" w:rsidRDefault="002C18AA" w:rsidP="006C3D89">
      <w:r w:rsidRPr="00D54FE7">
        <w:rPr>
          <w:rFonts w:cs="Times New Roman"/>
          <w:szCs w:val="24"/>
        </w:rPr>
        <w:fldChar w:fldCharType="end"/>
      </w:r>
    </w:p>
    <w:p w:rsidR="006C3D89" w:rsidRDefault="006C3D89" w:rsidP="00584534"/>
    <w:p w:rsidR="00EB4911" w:rsidRDefault="00EB4911">
      <w:pPr>
        <w:spacing w:line="259" w:lineRule="auto"/>
        <w:jc w:val="left"/>
        <w:rPr>
          <w:rFonts w:eastAsiaTheme="majorEastAsia" w:cstheme="majorBidi"/>
          <w:color w:val="2E74B5" w:themeColor="accent1" w:themeShade="BF"/>
          <w:sz w:val="32"/>
          <w:szCs w:val="32"/>
          <w:u w:val="single"/>
        </w:rPr>
      </w:pPr>
    </w:p>
    <w:p w:rsidR="00712FBB" w:rsidRPr="003B14B0" w:rsidRDefault="00712FBB" w:rsidP="009C1D3D">
      <w:pPr>
        <w:pStyle w:val="Heading1"/>
      </w:pPr>
      <w:bookmarkStart w:id="18" w:name="_Toc18604715"/>
      <w:r w:rsidRPr="003B14B0">
        <w:lastRenderedPageBreak/>
        <w:t>MEASUREMENTS OF SERVICE</w:t>
      </w:r>
      <w:bookmarkEnd w:id="18"/>
    </w:p>
    <w:p w:rsidR="00712FBB" w:rsidRDefault="00D54FE7" w:rsidP="00712FBB">
      <w:r>
        <w:t>School Social W</w:t>
      </w:r>
      <w:r w:rsidR="00712FBB">
        <w:t>orkers continuously measure and assess the effectiveness of their student evaluation and intervention practices. In school settings, the primary focus of data collection is stu</w:t>
      </w:r>
      <w:r w:rsidR="00F67DF4">
        <w:t>dent assessment. Additionally, School Social W</w:t>
      </w:r>
      <w:r w:rsidR="00712FBB">
        <w:t>orkers will also need to evaluate the rigor and effectiveness of the services being provided to students. To measure the value of professional</w:t>
      </w:r>
      <w:r w:rsidR="00F67DF4">
        <w:t xml:space="preserve"> interventions, School Social W</w:t>
      </w:r>
      <w:r w:rsidR="00712FBB">
        <w:t>orkers use a variety of formal and informal tools. These tools may include, but are not limited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8"/>
      </w:tblGrid>
      <w:tr w:rsidR="00712FBB" w:rsidTr="003B14B0">
        <w:trPr>
          <w:trHeight w:val="235"/>
        </w:trPr>
        <w:tc>
          <w:tcPr>
            <w:tcW w:w="4538" w:type="dxa"/>
          </w:tcPr>
          <w:p w:rsidR="00712FBB" w:rsidRPr="001226AF" w:rsidRDefault="00712FBB" w:rsidP="003B14B0">
            <w:pPr>
              <w:jc w:val="left"/>
              <w:rPr>
                <w:u w:val="single"/>
              </w:rPr>
            </w:pPr>
            <w:r w:rsidRPr="001226AF">
              <w:rPr>
                <w:u w:val="single"/>
              </w:rPr>
              <w:t>Formal Tools</w:t>
            </w:r>
          </w:p>
        </w:tc>
        <w:tc>
          <w:tcPr>
            <w:tcW w:w="4538" w:type="dxa"/>
          </w:tcPr>
          <w:p w:rsidR="00712FBB" w:rsidRPr="001226AF" w:rsidRDefault="00712FBB" w:rsidP="003B14B0">
            <w:pPr>
              <w:rPr>
                <w:u w:val="single"/>
              </w:rPr>
            </w:pPr>
            <w:r>
              <w:rPr>
                <w:u w:val="single"/>
              </w:rPr>
              <w:t>Informal Tools</w:t>
            </w:r>
          </w:p>
        </w:tc>
      </w:tr>
      <w:tr w:rsidR="00712FBB" w:rsidTr="003B14B0">
        <w:trPr>
          <w:trHeight w:val="69"/>
        </w:trPr>
        <w:tc>
          <w:tcPr>
            <w:tcW w:w="4538" w:type="dxa"/>
          </w:tcPr>
          <w:p w:rsidR="00712FBB" w:rsidRPr="000637A5" w:rsidRDefault="00712FBB" w:rsidP="003B14B0">
            <w:pPr>
              <w:rPr>
                <w:sz w:val="12"/>
              </w:rPr>
            </w:pPr>
          </w:p>
        </w:tc>
        <w:tc>
          <w:tcPr>
            <w:tcW w:w="4538" w:type="dxa"/>
          </w:tcPr>
          <w:p w:rsidR="00712FBB" w:rsidRPr="000637A5" w:rsidRDefault="00712FBB" w:rsidP="003B14B0">
            <w:pPr>
              <w:rPr>
                <w:sz w:val="12"/>
              </w:rPr>
            </w:pPr>
          </w:p>
        </w:tc>
      </w:tr>
      <w:tr w:rsidR="00712FBB" w:rsidTr="003B14B0">
        <w:trPr>
          <w:trHeight w:val="228"/>
        </w:trPr>
        <w:tc>
          <w:tcPr>
            <w:tcW w:w="4538" w:type="dxa"/>
          </w:tcPr>
          <w:p w:rsidR="00712FBB" w:rsidRDefault="00712FBB" w:rsidP="003B14B0">
            <w:r>
              <w:t>Pre &amp; Post Test Measures</w:t>
            </w:r>
          </w:p>
        </w:tc>
        <w:tc>
          <w:tcPr>
            <w:tcW w:w="4538" w:type="dxa"/>
          </w:tcPr>
          <w:p w:rsidR="00712FBB" w:rsidRDefault="00712FBB" w:rsidP="003B14B0">
            <w:r>
              <w:t>Observations, Data Collection</w:t>
            </w:r>
          </w:p>
        </w:tc>
      </w:tr>
      <w:tr w:rsidR="00712FBB" w:rsidTr="003B14B0">
        <w:trPr>
          <w:trHeight w:val="940"/>
        </w:trPr>
        <w:tc>
          <w:tcPr>
            <w:tcW w:w="4538" w:type="dxa"/>
          </w:tcPr>
          <w:p w:rsidR="00712FBB" w:rsidRDefault="00712FBB" w:rsidP="003B14B0">
            <w:r>
              <w:t>Qualitative Research Design</w:t>
            </w:r>
          </w:p>
          <w:p w:rsidR="00712FBB" w:rsidRDefault="00712FBB" w:rsidP="003B14B0">
            <w:r>
              <w:t>Screening Assessments</w:t>
            </w:r>
          </w:p>
        </w:tc>
        <w:tc>
          <w:tcPr>
            <w:tcW w:w="4538" w:type="dxa"/>
          </w:tcPr>
          <w:p w:rsidR="00712FBB" w:rsidRDefault="00712FBB" w:rsidP="003B14B0">
            <w:r>
              <w:t>Charts of Progress</w:t>
            </w:r>
          </w:p>
          <w:p w:rsidR="00712FBB" w:rsidRDefault="00712FBB" w:rsidP="003B14B0">
            <w:r>
              <w:t>Teacher/Student/Parent Report</w:t>
            </w:r>
          </w:p>
        </w:tc>
      </w:tr>
      <w:tr w:rsidR="00712FBB" w:rsidTr="003B14B0">
        <w:trPr>
          <w:trHeight w:val="80"/>
        </w:trPr>
        <w:tc>
          <w:tcPr>
            <w:tcW w:w="4538" w:type="dxa"/>
          </w:tcPr>
          <w:p w:rsidR="00712FBB" w:rsidRDefault="00712FBB" w:rsidP="003B14B0"/>
        </w:tc>
        <w:tc>
          <w:tcPr>
            <w:tcW w:w="4538" w:type="dxa"/>
          </w:tcPr>
          <w:p w:rsidR="00712FBB" w:rsidRDefault="00712FBB" w:rsidP="003B14B0"/>
        </w:tc>
      </w:tr>
    </w:tbl>
    <w:p w:rsidR="00712FBB" w:rsidRPr="003B14B0" w:rsidRDefault="00712FBB" w:rsidP="009C1D3D">
      <w:pPr>
        <w:pStyle w:val="Heading1"/>
      </w:pPr>
      <w:bookmarkStart w:id="19" w:name="_Toc18604716"/>
      <w:r w:rsidRPr="003B14B0">
        <w:t>SUPERVISION</w:t>
      </w:r>
      <w:bookmarkEnd w:id="19"/>
    </w:p>
    <w:p w:rsidR="00712FBB" w:rsidRPr="004143CF" w:rsidRDefault="00712FBB" w:rsidP="00101ACD">
      <w:pPr>
        <w:jc w:val="left"/>
        <w:rPr>
          <w:rFonts w:cs="Times New Roman"/>
          <w:szCs w:val="24"/>
        </w:rPr>
      </w:pPr>
      <w:r w:rsidRPr="004143CF">
        <w:rPr>
          <w:rFonts w:cs="Times New Roman"/>
          <w:szCs w:val="24"/>
        </w:rPr>
        <w:t xml:space="preserve">Supervision is an important requirement for the professional growth of School Social Workers.  According to the NASW Standards for School Social Work Services, “The administrative structure established by the local education agency </w:t>
      </w:r>
      <w:r w:rsidR="00F67DF4">
        <w:rPr>
          <w:rFonts w:cs="Times New Roman"/>
          <w:szCs w:val="24"/>
        </w:rPr>
        <w:t>should provide for appropriate school s</w:t>
      </w:r>
      <w:r w:rsidRPr="004143CF">
        <w:rPr>
          <w:rFonts w:cs="Times New Roman"/>
          <w:szCs w:val="24"/>
        </w:rPr>
        <w:t>ocial work supervision.”  Due to the nature of an educational setting, School Social Workers are expected to receive supervision at two levels: administrative and professional.</w:t>
      </w:r>
      <w:r>
        <w:rPr>
          <w:rFonts w:cs="Times New Roman"/>
          <w:szCs w:val="24"/>
        </w:rPr>
        <w:t xml:space="preserve">  The evaluations of CCS School Social Workers will be completed by the Director and Supervisor of the Office of Social Emotional and Student Support Services under the professional supervision level. </w:t>
      </w:r>
      <w:r w:rsidR="00F67DF4">
        <w:rPr>
          <w:rFonts w:cs="Times New Roman"/>
          <w:szCs w:val="24"/>
        </w:rPr>
        <w:t>Administrative supervision, of School S</w:t>
      </w:r>
      <w:r w:rsidRPr="004143CF">
        <w:rPr>
          <w:rFonts w:cs="Times New Roman"/>
          <w:szCs w:val="24"/>
        </w:rPr>
        <w:t>oc</w:t>
      </w:r>
      <w:r w:rsidR="00F67DF4">
        <w:rPr>
          <w:rFonts w:cs="Times New Roman"/>
          <w:szCs w:val="24"/>
        </w:rPr>
        <w:t>ial W</w:t>
      </w:r>
      <w:r w:rsidRPr="004143CF">
        <w:rPr>
          <w:rFonts w:cs="Times New Roman"/>
          <w:szCs w:val="24"/>
        </w:rPr>
        <w:t>orkers, refers to the on-site, day-to-day, non-clinical supervision of staff as they perform their general job responsibilities and duties. This supervision does not require a clinical social work supervisory license and can be provided by a school principal or school district administrator.</w:t>
      </w:r>
      <w:r w:rsidR="009F0397">
        <w:rPr>
          <w:rFonts w:cs="Times New Roman"/>
          <w:szCs w:val="24"/>
        </w:rPr>
        <w:t xml:space="preserve">  Professional supervision </w:t>
      </w:r>
      <w:r w:rsidR="00F67DF4">
        <w:rPr>
          <w:rFonts w:cs="Times New Roman"/>
          <w:szCs w:val="24"/>
        </w:rPr>
        <w:t>of School Social W</w:t>
      </w:r>
      <w:r w:rsidR="009F0397">
        <w:rPr>
          <w:rFonts w:cs="Times New Roman"/>
          <w:szCs w:val="24"/>
        </w:rPr>
        <w:t>orkers</w:t>
      </w:r>
      <w:r w:rsidRPr="004143CF">
        <w:rPr>
          <w:rFonts w:cs="Times New Roman"/>
          <w:szCs w:val="24"/>
        </w:rPr>
        <w:t xml:space="preserve"> involves both clinical supervision and discipline specific supervision.  Clinical Supervision is the oversight of therapeutic</w:t>
      </w:r>
      <w:r w:rsidR="00F67DF4">
        <w:rPr>
          <w:rFonts w:cs="Times New Roman"/>
          <w:szCs w:val="24"/>
        </w:rPr>
        <w:t xml:space="preserve"> interventions provided by the S</w:t>
      </w:r>
      <w:r w:rsidRPr="004143CF">
        <w:rPr>
          <w:rFonts w:cs="Times New Roman"/>
          <w:szCs w:val="24"/>
        </w:rPr>
        <w:t>chool</w:t>
      </w:r>
      <w:r w:rsidR="00F67DF4">
        <w:rPr>
          <w:rFonts w:cs="Times New Roman"/>
          <w:szCs w:val="24"/>
        </w:rPr>
        <w:t xml:space="preserve"> Social W</w:t>
      </w:r>
      <w:r w:rsidRPr="004143CF">
        <w:rPr>
          <w:rFonts w:cs="Times New Roman"/>
          <w:szCs w:val="24"/>
        </w:rPr>
        <w:t xml:space="preserve">orker.  This level of supervision is generally provided </w:t>
      </w:r>
      <w:r w:rsidR="005F1840">
        <w:rPr>
          <w:rFonts w:cs="Times New Roman"/>
          <w:szCs w:val="24"/>
        </w:rPr>
        <w:t>by a Licensed Independent</w:t>
      </w:r>
      <w:r w:rsidRPr="004143CF">
        <w:rPr>
          <w:rFonts w:cs="Times New Roman"/>
          <w:szCs w:val="24"/>
        </w:rPr>
        <w:t xml:space="preserve"> Social Work Su</w:t>
      </w:r>
      <w:r w:rsidR="00F67DF4">
        <w:rPr>
          <w:rFonts w:cs="Times New Roman"/>
          <w:szCs w:val="24"/>
        </w:rPr>
        <w:t xml:space="preserve">pervisor (LISW-S) or a Licensed </w:t>
      </w:r>
      <w:r w:rsidRPr="004143CF">
        <w:rPr>
          <w:rFonts w:cs="Times New Roman"/>
          <w:szCs w:val="24"/>
        </w:rPr>
        <w:t>Professional C</w:t>
      </w:r>
      <w:r w:rsidR="00F67DF4">
        <w:rPr>
          <w:rFonts w:cs="Times New Roman"/>
          <w:szCs w:val="24"/>
        </w:rPr>
        <w:t>linical Counseling Supervisor (L</w:t>
      </w:r>
      <w:r w:rsidRPr="004143CF">
        <w:rPr>
          <w:rFonts w:cs="Times New Roman"/>
          <w:szCs w:val="24"/>
        </w:rPr>
        <w:t xml:space="preserve">PCC-S).   </w:t>
      </w:r>
      <w:r w:rsidR="009F0397">
        <w:rPr>
          <w:rFonts w:cs="Times New Roman"/>
          <w:szCs w:val="24"/>
        </w:rPr>
        <w:lastRenderedPageBreak/>
        <w:t>Discipline specific s</w:t>
      </w:r>
      <w:r w:rsidRPr="004143CF">
        <w:rPr>
          <w:rFonts w:cs="Times New Roman"/>
          <w:szCs w:val="24"/>
        </w:rPr>
        <w:t>upervision refers to the delivery o</w:t>
      </w:r>
      <w:r w:rsidR="00F67DF4">
        <w:rPr>
          <w:rFonts w:cs="Times New Roman"/>
          <w:szCs w:val="24"/>
        </w:rPr>
        <w:t>f School Social W</w:t>
      </w:r>
      <w:r w:rsidRPr="004143CF">
        <w:rPr>
          <w:rFonts w:cs="Times New Roman"/>
          <w:szCs w:val="24"/>
        </w:rPr>
        <w:t>ork services within the school system.  This level of supervision promotes professional competence and ensures high-quality social work services are provided to students, families, school staff and the community.  Overall, discipline specific supervision contributes to and guides the professional growth and development</w:t>
      </w:r>
      <w:r>
        <w:rPr>
          <w:rFonts w:cs="Times New Roman"/>
          <w:szCs w:val="24"/>
        </w:rPr>
        <w:t xml:space="preserve"> of the School Social Worker.  </w:t>
      </w:r>
      <w:r w:rsidRPr="004143CF">
        <w:rPr>
          <w:rFonts w:cs="Times New Roman"/>
          <w:szCs w:val="24"/>
        </w:rPr>
        <w:t>The Supervisor and Director of the Office of Social Emotional and Student Support Services will provide additional supports to all School Social Worker</w:t>
      </w:r>
      <w:r>
        <w:rPr>
          <w:rFonts w:cs="Times New Roman"/>
          <w:szCs w:val="24"/>
        </w:rPr>
        <w:t>s to include but not limited to:</w:t>
      </w:r>
    </w:p>
    <w:p w:rsidR="00712FBB" w:rsidRPr="004143CF" w:rsidRDefault="00712FBB" w:rsidP="004E4A98">
      <w:pPr>
        <w:numPr>
          <w:ilvl w:val="0"/>
          <w:numId w:val="18"/>
        </w:numPr>
        <w:spacing w:line="259" w:lineRule="auto"/>
        <w:contextualSpacing/>
        <w:jc w:val="left"/>
        <w:rPr>
          <w:rFonts w:cs="Times New Roman"/>
          <w:szCs w:val="24"/>
        </w:rPr>
      </w:pPr>
      <w:r w:rsidRPr="004143CF">
        <w:rPr>
          <w:rFonts w:cs="Times New Roman"/>
          <w:szCs w:val="24"/>
        </w:rPr>
        <w:t>Providing information about community resources</w:t>
      </w:r>
    </w:p>
    <w:p w:rsidR="00712FBB" w:rsidRPr="004143CF" w:rsidRDefault="00F67DF4" w:rsidP="004E4A98">
      <w:pPr>
        <w:numPr>
          <w:ilvl w:val="0"/>
          <w:numId w:val="18"/>
        </w:numPr>
        <w:spacing w:line="259" w:lineRule="auto"/>
        <w:contextualSpacing/>
        <w:jc w:val="left"/>
        <w:rPr>
          <w:rFonts w:cs="Times New Roman"/>
          <w:szCs w:val="24"/>
        </w:rPr>
      </w:pPr>
      <w:r>
        <w:rPr>
          <w:rFonts w:cs="Times New Roman"/>
          <w:szCs w:val="24"/>
        </w:rPr>
        <w:t>Liaison to</w:t>
      </w:r>
      <w:r w:rsidR="00712FBB" w:rsidRPr="004143CF">
        <w:rPr>
          <w:rFonts w:cs="Times New Roman"/>
          <w:szCs w:val="24"/>
        </w:rPr>
        <w:t xml:space="preserve"> administ</w:t>
      </w:r>
      <w:r>
        <w:rPr>
          <w:rFonts w:cs="Times New Roman"/>
          <w:szCs w:val="24"/>
        </w:rPr>
        <w:t>rators to help them understand School Social W</w:t>
      </w:r>
      <w:r w:rsidR="00712FBB" w:rsidRPr="004143CF">
        <w:rPr>
          <w:rFonts w:cs="Times New Roman"/>
          <w:szCs w:val="24"/>
        </w:rPr>
        <w:t xml:space="preserve">ork roles, responsibilities and practice. </w:t>
      </w:r>
    </w:p>
    <w:p w:rsidR="00712FBB" w:rsidRPr="004143CF" w:rsidRDefault="00712FBB" w:rsidP="004E4A98">
      <w:pPr>
        <w:numPr>
          <w:ilvl w:val="0"/>
          <w:numId w:val="18"/>
        </w:numPr>
        <w:spacing w:line="259" w:lineRule="auto"/>
        <w:contextualSpacing/>
        <w:jc w:val="left"/>
        <w:rPr>
          <w:rFonts w:cs="Times New Roman"/>
          <w:szCs w:val="24"/>
        </w:rPr>
      </w:pPr>
      <w:r w:rsidRPr="004143CF">
        <w:rPr>
          <w:rFonts w:cs="Times New Roman"/>
          <w:szCs w:val="24"/>
        </w:rPr>
        <w:t>A</w:t>
      </w:r>
      <w:r w:rsidR="00F67DF4">
        <w:rPr>
          <w:rFonts w:cs="Times New Roman"/>
          <w:szCs w:val="24"/>
        </w:rPr>
        <w:t xml:space="preserve"> support to School Social Work s</w:t>
      </w:r>
      <w:r w:rsidRPr="004143CF">
        <w:rPr>
          <w:rFonts w:cs="Times New Roman"/>
          <w:szCs w:val="24"/>
        </w:rPr>
        <w:t>taff</w:t>
      </w:r>
    </w:p>
    <w:p w:rsidR="00712FBB" w:rsidRPr="004143CF" w:rsidRDefault="00712FBB" w:rsidP="004E4A98">
      <w:pPr>
        <w:numPr>
          <w:ilvl w:val="0"/>
          <w:numId w:val="18"/>
        </w:numPr>
        <w:spacing w:line="259" w:lineRule="auto"/>
        <w:contextualSpacing/>
        <w:jc w:val="left"/>
        <w:rPr>
          <w:rFonts w:cs="Times New Roman"/>
          <w:szCs w:val="24"/>
        </w:rPr>
      </w:pPr>
      <w:r w:rsidRPr="004143CF">
        <w:rPr>
          <w:rFonts w:cs="Times New Roman"/>
          <w:szCs w:val="24"/>
        </w:rPr>
        <w:t>Teaching strateg</w:t>
      </w:r>
      <w:r w:rsidR="00F67DF4">
        <w:rPr>
          <w:rFonts w:cs="Times New Roman"/>
          <w:szCs w:val="24"/>
        </w:rPr>
        <w:t>ies that enhance the School Social W</w:t>
      </w:r>
      <w:r w:rsidRPr="004143CF">
        <w:rPr>
          <w:rFonts w:cs="Times New Roman"/>
          <w:szCs w:val="24"/>
        </w:rPr>
        <w:t>orker’s ability to effectively function as a part of the educational team.</w:t>
      </w:r>
    </w:p>
    <w:p w:rsidR="00712FBB" w:rsidRPr="004143CF" w:rsidRDefault="00F67DF4" w:rsidP="004E4A98">
      <w:pPr>
        <w:numPr>
          <w:ilvl w:val="0"/>
          <w:numId w:val="18"/>
        </w:numPr>
        <w:spacing w:line="259" w:lineRule="auto"/>
        <w:contextualSpacing/>
        <w:jc w:val="left"/>
        <w:rPr>
          <w:rFonts w:cs="Times New Roman"/>
          <w:szCs w:val="24"/>
        </w:rPr>
      </w:pPr>
      <w:r>
        <w:rPr>
          <w:rFonts w:cs="Times New Roman"/>
          <w:szCs w:val="24"/>
        </w:rPr>
        <w:t>Serve as a link between all School Social W</w:t>
      </w:r>
      <w:r w:rsidR="00712FBB" w:rsidRPr="004143CF">
        <w:rPr>
          <w:rFonts w:cs="Times New Roman"/>
          <w:szCs w:val="24"/>
        </w:rPr>
        <w:t>orker</w:t>
      </w:r>
      <w:r>
        <w:rPr>
          <w:rFonts w:cs="Times New Roman"/>
          <w:szCs w:val="24"/>
        </w:rPr>
        <w:t>s, as well as the link between School Social W</w:t>
      </w:r>
      <w:r w:rsidR="00712FBB" w:rsidRPr="004143CF">
        <w:rPr>
          <w:rFonts w:cs="Times New Roman"/>
          <w:szCs w:val="24"/>
        </w:rPr>
        <w:t>orkers and other district support staff</w:t>
      </w:r>
    </w:p>
    <w:p w:rsidR="00712FBB" w:rsidRPr="004143CF" w:rsidRDefault="00712FBB" w:rsidP="004E4A98">
      <w:pPr>
        <w:numPr>
          <w:ilvl w:val="0"/>
          <w:numId w:val="18"/>
        </w:numPr>
        <w:spacing w:line="259" w:lineRule="auto"/>
        <w:contextualSpacing/>
        <w:jc w:val="left"/>
        <w:rPr>
          <w:rFonts w:cs="Times New Roman"/>
          <w:szCs w:val="24"/>
        </w:rPr>
      </w:pPr>
      <w:r w:rsidRPr="004143CF">
        <w:rPr>
          <w:rFonts w:cs="Times New Roman"/>
          <w:szCs w:val="24"/>
        </w:rPr>
        <w:t>Develop procedures that standardize practice</w:t>
      </w:r>
    </w:p>
    <w:p w:rsidR="00712FBB" w:rsidRPr="004143CF" w:rsidRDefault="00F67DF4" w:rsidP="004E4A98">
      <w:pPr>
        <w:numPr>
          <w:ilvl w:val="0"/>
          <w:numId w:val="18"/>
        </w:numPr>
        <w:spacing w:line="259" w:lineRule="auto"/>
        <w:contextualSpacing/>
        <w:jc w:val="left"/>
        <w:rPr>
          <w:rFonts w:cs="Times New Roman"/>
          <w:szCs w:val="24"/>
        </w:rPr>
      </w:pPr>
      <w:r>
        <w:rPr>
          <w:rFonts w:cs="Times New Roman"/>
          <w:szCs w:val="24"/>
        </w:rPr>
        <w:t>Educate and advocate for s</w:t>
      </w:r>
      <w:r w:rsidR="00712FBB" w:rsidRPr="004143CF">
        <w:rPr>
          <w:rFonts w:cs="Times New Roman"/>
          <w:szCs w:val="24"/>
        </w:rPr>
        <w:t>chool social work practice within the school and community.</w:t>
      </w:r>
    </w:p>
    <w:p w:rsidR="00712FBB" w:rsidRPr="004143CF" w:rsidRDefault="00712FBB" w:rsidP="004E4A98">
      <w:pPr>
        <w:numPr>
          <w:ilvl w:val="0"/>
          <w:numId w:val="18"/>
        </w:numPr>
        <w:spacing w:line="259" w:lineRule="auto"/>
        <w:contextualSpacing/>
        <w:jc w:val="left"/>
        <w:rPr>
          <w:rFonts w:cs="Times New Roman"/>
          <w:szCs w:val="24"/>
        </w:rPr>
      </w:pPr>
      <w:r w:rsidRPr="004143CF">
        <w:rPr>
          <w:rFonts w:cs="Times New Roman"/>
          <w:szCs w:val="24"/>
        </w:rPr>
        <w:t xml:space="preserve">Provide professional development opportunities to include, staff meetings, conferences, workshops, etc. to promote self-awareness and continued professional growth. </w:t>
      </w:r>
    </w:p>
    <w:p w:rsidR="00101ACD" w:rsidRDefault="00F67DF4" w:rsidP="004E4A98">
      <w:pPr>
        <w:numPr>
          <w:ilvl w:val="0"/>
          <w:numId w:val="18"/>
        </w:numPr>
        <w:spacing w:line="259" w:lineRule="auto"/>
        <w:contextualSpacing/>
        <w:jc w:val="left"/>
      </w:pPr>
      <w:r w:rsidRPr="009F0397">
        <w:rPr>
          <w:rFonts w:cs="Times New Roman"/>
          <w:szCs w:val="24"/>
        </w:rPr>
        <w:t>Conduct school social work annual ILEAD</w:t>
      </w:r>
      <w:r w:rsidR="00712FBB" w:rsidRPr="009F0397">
        <w:rPr>
          <w:rFonts w:cs="Times New Roman"/>
          <w:szCs w:val="24"/>
        </w:rPr>
        <w:t xml:space="preserve"> evaluations. </w:t>
      </w:r>
    </w:p>
    <w:p w:rsidR="0020701B" w:rsidRDefault="0020701B" w:rsidP="00712FBB"/>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764611" w:rsidRDefault="00764611" w:rsidP="0020701B">
      <w:pPr>
        <w:spacing w:line="259" w:lineRule="auto"/>
        <w:jc w:val="left"/>
        <w:rPr>
          <w:rFonts w:cs="Times New Roman"/>
          <w:b/>
          <w:color w:val="2E74B5" w:themeColor="accent1" w:themeShade="BF"/>
          <w:sz w:val="32"/>
          <w:szCs w:val="32"/>
          <w:u w:val="single"/>
        </w:rPr>
      </w:pPr>
    </w:p>
    <w:p w:rsidR="0020701B" w:rsidRPr="0020701B" w:rsidRDefault="000E3B1B" w:rsidP="00605A3B">
      <w:pPr>
        <w:pStyle w:val="Heading1"/>
      </w:pPr>
      <w:r w:rsidRPr="000E3B1B">
        <w:lastRenderedPageBreak/>
        <w:t>SCHOOL SOCIAL WORKER ASSIGNMENTS</w:t>
      </w:r>
    </w:p>
    <w:p w:rsidR="0020701B" w:rsidRDefault="005F1840" w:rsidP="00101ACD">
      <w:pPr>
        <w:spacing w:after="0"/>
        <w:jc w:val="left"/>
        <w:rPr>
          <w:rFonts w:cs="Times New Roman"/>
          <w:szCs w:val="24"/>
        </w:rPr>
      </w:pPr>
      <w:r>
        <w:rPr>
          <w:rFonts w:cs="Times New Roman"/>
          <w:szCs w:val="24"/>
        </w:rPr>
        <w:t>There are currently 40 School Social W</w:t>
      </w:r>
      <w:r w:rsidR="0020701B" w:rsidRPr="0020701B">
        <w:rPr>
          <w:rFonts w:cs="Times New Roman"/>
          <w:szCs w:val="24"/>
        </w:rPr>
        <w:t>orkers employed by Columbus City Schools.  In order to best serve the needs of over 110 elementary schools, middle schoo</w:t>
      </w:r>
      <w:r>
        <w:rPr>
          <w:rFonts w:cs="Times New Roman"/>
          <w:szCs w:val="24"/>
        </w:rPr>
        <w:t>ls, high schools and programs, School Social Work assignments</w:t>
      </w:r>
      <w:r w:rsidR="0020701B" w:rsidRPr="0020701B">
        <w:rPr>
          <w:rFonts w:cs="Times New Roman"/>
          <w:szCs w:val="24"/>
        </w:rPr>
        <w:t xml:space="preserve"> are re-evaluat</w:t>
      </w:r>
      <w:r>
        <w:rPr>
          <w:rFonts w:cs="Times New Roman"/>
          <w:szCs w:val="24"/>
        </w:rPr>
        <w:t>ed annually.   On average, CCS School Social Workers are</w:t>
      </w:r>
      <w:r w:rsidR="0020701B" w:rsidRPr="0020701B">
        <w:rPr>
          <w:rFonts w:cs="Times New Roman"/>
          <w:szCs w:val="24"/>
        </w:rPr>
        <w:t xml:space="preserve"> assigned to serve anywhere from one to five school buildings.  Buildings that do not have a weekly </w:t>
      </w:r>
      <w:r>
        <w:rPr>
          <w:rFonts w:cs="Times New Roman"/>
          <w:szCs w:val="24"/>
        </w:rPr>
        <w:t>School Social W</w:t>
      </w:r>
      <w:r w:rsidR="0020701B" w:rsidRPr="0020701B">
        <w:rPr>
          <w:rFonts w:cs="Times New Roman"/>
          <w:szCs w:val="24"/>
        </w:rPr>
        <w:t>orker will be assigned a social worker to assis</w:t>
      </w:r>
      <w:r>
        <w:rPr>
          <w:rFonts w:cs="Times New Roman"/>
          <w:szCs w:val="24"/>
        </w:rPr>
        <w:t xml:space="preserve">t on a referral basis.  </w:t>
      </w:r>
      <w:r w:rsidR="0020701B" w:rsidRPr="0020701B">
        <w:rPr>
          <w:rFonts w:cs="Times New Roman"/>
          <w:szCs w:val="24"/>
        </w:rPr>
        <w:t xml:space="preserve">  In order to serve each buil</w:t>
      </w:r>
      <w:r>
        <w:rPr>
          <w:rFonts w:cs="Times New Roman"/>
          <w:szCs w:val="24"/>
        </w:rPr>
        <w:t>ding to optimal capacity, each School Social W</w:t>
      </w:r>
      <w:r w:rsidR="0020701B" w:rsidRPr="0020701B">
        <w:rPr>
          <w:rFonts w:cs="Times New Roman"/>
          <w:szCs w:val="24"/>
        </w:rPr>
        <w:t>orker is expected to have access to the following items within t</w:t>
      </w:r>
      <w:r w:rsidR="00E52EAE">
        <w:rPr>
          <w:rFonts w:cs="Times New Roman"/>
          <w:szCs w:val="24"/>
        </w:rPr>
        <w:t xml:space="preserve">heir assigned school </w:t>
      </w:r>
      <w:r>
        <w:rPr>
          <w:rFonts w:cs="Times New Roman"/>
          <w:szCs w:val="24"/>
        </w:rPr>
        <w:t>buildings</w:t>
      </w:r>
      <w:r w:rsidR="0020701B" w:rsidRPr="0020701B">
        <w:rPr>
          <w:rFonts w:cs="Times New Roman"/>
          <w:szCs w:val="24"/>
        </w:rPr>
        <w:t>:</w:t>
      </w:r>
    </w:p>
    <w:p w:rsidR="00E61B41" w:rsidRPr="0020701B" w:rsidRDefault="00E61B41" w:rsidP="00101ACD">
      <w:pPr>
        <w:spacing w:after="0"/>
        <w:jc w:val="left"/>
        <w:rPr>
          <w:rFonts w:cs="Times New Roman"/>
          <w:szCs w:val="24"/>
        </w:rPr>
      </w:pPr>
    </w:p>
    <w:p w:rsidR="0020701B" w:rsidRDefault="0020701B" w:rsidP="00504125">
      <w:pPr>
        <w:numPr>
          <w:ilvl w:val="0"/>
          <w:numId w:val="20"/>
        </w:numPr>
        <w:spacing w:after="0" w:line="240" w:lineRule="auto"/>
        <w:contextualSpacing/>
        <w:jc w:val="left"/>
        <w:rPr>
          <w:rFonts w:cs="Times New Roman"/>
          <w:szCs w:val="24"/>
        </w:rPr>
      </w:pPr>
      <w:r w:rsidRPr="0020701B">
        <w:rPr>
          <w:rFonts w:cs="Times New Roman"/>
          <w:szCs w:val="24"/>
        </w:rPr>
        <w:t>An identified and consistent work space that allows for confidentiality when meeting w/students and families and when making confidential phone calls.</w:t>
      </w:r>
    </w:p>
    <w:p w:rsidR="00250037" w:rsidRPr="0020701B" w:rsidRDefault="00250037" w:rsidP="00250037">
      <w:pPr>
        <w:spacing w:after="0" w:line="240" w:lineRule="auto"/>
        <w:ind w:left="1440"/>
        <w:contextualSpacing/>
        <w:jc w:val="left"/>
        <w:rPr>
          <w:rFonts w:cs="Times New Roman"/>
          <w:szCs w:val="24"/>
        </w:rPr>
      </w:pPr>
    </w:p>
    <w:p w:rsidR="0020701B" w:rsidRDefault="0020701B" w:rsidP="00504125">
      <w:pPr>
        <w:numPr>
          <w:ilvl w:val="0"/>
          <w:numId w:val="20"/>
        </w:numPr>
        <w:spacing w:after="0" w:line="240" w:lineRule="auto"/>
        <w:contextualSpacing/>
        <w:jc w:val="left"/>
        <w:rPr>
          <w:rFonts w:cs="Times New Roman"/>
          <w:szCs w:val="24"/>
        </w:rPr>
      </w:pPr>
      <w:r w:rsidRPr="0020701B">
        <w:rPr>
          <w:rFonts w:cs="Times New Roman"/>
          <w:szCs w:val="24"/>
        </w:rPr>
        <w:t xml:space="preserve">A desk, </w:t>
      </w:r>
      <w:r w:rsidR="00335EC1">
        <w:rPr>
          <w:rFonts w:cs="Times New Roman"/>
          <w:szCs w:val="24"/>
        </w:rPr>
        <w:t>Wi-Fi</w:t>
      </w:r>
      <w:r w:rsidR="001D67B4">
        <w:rPr>
          <w:rFonts w:cs="Times New Roman"/>
          <w:szCs w:val="24"/>
        </w:rPr>
        <w:t xml:space="preserve">, </w:t>
      </w:r>
      <w:r w:rsidRPr="0020701B">
        <w:rPr>
          <w:rFonts w:cs="Times New Roman"/>
          <w:szCs w:val="24"/>
        </w:rPr>
        <w:t>chair</w:t>
      </w:r>
      <w:r w:rsidR="001D67B4">
        <w:rPr>
          <w:rFonts w:cs="Times New Roman"/>
          <w:szCs w:val="24"/>
        </w:rPr>
        <w:t xml:space="preserve"> and</w:t>
      </w:r>
      <w:r w:rsidRPr="0020701B">
        <w:rPr>
          <w:rFonts w:cs="Times New Roman"/>
          <w:szCs w:val="24"/>
        </w:rPr>
        <w:t xml:space="preserve"> phone</w:t>
      </w:r>
    </w:p>
    <w:p w:rsidR="00250037" w:rsidRPr="0020701B" w:rsidRDefault="00250037" w:rsidP="00250037">
      <w:pPr>
        <w:spacing w:after="0" w:line="240" w:lineRule="auto"/>
        <w:contextualSpacing/>
        <w:jc w:val="left"/>
        <w:rPr>
          <w:rFonts w:cs="Times New Roman"/>
          <w:szCs w:val="24"/>
        </w:rPr>
      </w:pPr>
    </w:p>
    <w:p w:rsidR="0020701B" w:rsidRPr="0020701B" w:rsidRDefault="0020701B" w:rsidP="00504125">
      <w:pPr>
        <w:numPr>
          <w:ilvl w:val="0"/>
          <w:numId w:val="20"/>
        </w:numPr>
        <w:spacing w:after="0" w:line="240" w:lineRule="auto"/>
        <w:contextualSpacing/>
        <w:jc w:val="left"/>
        <w:rPr>
          <w:rFonts w:cs="Times New Roman"/>
          <w:szCs w:val="24"/>
        </w:rPr>
      </w:pPr>
      <w:r w:rsidRPr="0020701B">
        <w:rPr>
          <w:rFonts w:cs="Times New Roman"/>
          <w:szCs w:val="24"/>
        </w:rPr>
        <w:t>A filing cabinet or desk that can be locked</w:t>
      </w:r>
    </w:p>
    <w:p w:rsidR="00F24677" w:rsidRDefault="00F24677" w:rsidP="0020701B">
      <w:pPr>
        <w:spacing w:line="259" w:lineRule="auto"/>
        <w:jc w:val="left"/>
        <w:rPr>
          <w:rFonts w:cs="Times New Roman"/>
          <w:szCs w:val="24"/>
        </w:rPr>
      </w:pPr>
    </w:p>
    <w:p w:rsidR="00764611" w:rsidRPr="0020701B" w:rsidRDefault="00764611" w:rsidP="0020701B">
      <w:pPr>
        <w:spacing w:line="259" w:lineRule="auto"/>
        <w:jc w:val="left"/>
        <w:rPr>
          <w:rFonts w:cs="Times New Roman"/>
          <w:szCs w:val="24"/>
        </w:rPr>
      </w:pPr>
    </w:p>
    <w:p w:rsidR="0020701B" w:rsidRPr="0020701B" w:rsidRDefault="000E3B1B" w:rsidP="00605A3B">
      <w:pPr>
        <w:pStyle w:val="Heading1"/>
      </w:pPr>
      <w:r w:rsidRPr="000E3B1B">
        <w:t xml:space="preserve">SCHOOL SOCIAL WORKER </w:t>
      </w:r>
      <w:r>
        <w:t xml:space="preserve">- </w:t>
      </w:r>
      <w:r w:rsidRPr="000E3B1B">
        <w:t>REFERRAL SCHOOLS</w:t>
      </w:r>
    </w:p>
    <w:p w:rsidR="00101ACD" w:rsidRDefault="0020701B" w:rsidP="00764611">
      <w:pPr>
        <w:pStyle w:val="NoSpacing"/>
        <w:spacing w:line="360" w:lineRule="auto"/>
      </w:pPr>
      <w:r w:rsidRPr="0020701B">
        <w:t>In an attempt to service all CCS buildings some schools</w:t>
      </w:r>
      <w:r w:rsidR="00404A3A">
        <w:t xml:space="preserve"> are assigned School Social W</w:t>
      </w:r>
      <w:r w:rsidRPr="0020701B">
        <w:t xml:space="preserve">orkers on a referral basis.  School Social Workers are expected to reach out to their referral school at the beginning of the school year to establish a working relationship.  It is expected that the School Social Worker will identify the key contact people in the building and the best methods of communication between themselves and their </w:t>
      </w:r>
      <w:r w:rsidR="00404A3A">
        <w:t xml:space="preserve">assigned referral school.  The referral school should be clear and comfortable with the agreed upon referral process and be encouraged to reach out when student needs arise.  </w:t>
      </w:r>
      <w:r w:rsidR="00A46E71">
        <w:t xml:space="preserve">In order to provide ongoing support, </w:t>
      </w:r>
      <w:r w:rsidR="00404A3A">
        <w:t>School Social Worker</w:t>
      </w:r>
      <w:r w:rsidR="00A46E71">
        <w:t xml:space="preserve">s are </w:t>
      </w:r>
      <w:r w:rsidR="00404A3A">
        <w:t>expected to</w:t>
      </w:r>
      <w:r w:rsidRPr="0020701B">
        <w:t xml:space="preserve"> be in contact with the</w:t>
      </w:r>
      <w:r w:rsidR="00A46E71">
        <w:t>ir</w:t>
      </w:r>
      <w:r w:rsidRPr="0020701B">
        <w:t xml:space="preserve"> referral school, at least, monthly to check-in, consult with and be available to address student needs.  All in all, School Social Workers are available to serve referral schools in the</w:t>
      </w:r>
      <w:r w:rsidR="00764611">
        <w:t xml:space="preserve"> following capacity (this is not an inclusive list,</w:t>
      </w:r>
      <w:r w:rsidRPr="0020701B">
        <w:t xml:space="preserve"> if in doubt please</w:t>
      </w:r>
      <w:r w:rsidR="009F0397">
        <w:t xml:space="preserve"> reach out): </w:t>
      </w:r>
    </w:p>
    <w:p w:rsidR="00764611" w:rsidRDefault="00764611" w:rsidP="00764611">
      <w:pPr>
        <w:pStyle w:val="NoSpacing"/>
        <w:spacing w:line="360" w:lineRule="auto"/>
      </w:pPr>
    </w:p>
    <w:p w:rsidR="00764611" w:rsidRDefault="00764611" w:rsidP="00764611">
      <w:pPr>
        <w:pStyle w:val="NoSpacing"/>
        <w:spacing w:line="360" w:lineRule="auto"/>
      </w:pPr>
    </w:p>
    <w:p w:rsidR="00764611" w:rsidRDefault="00764611" w:rsidP="00764611">
      <w:pPr>
        <w:pStyle w:val="NoSpacing"/>
        <w:spacing w:line="360" w:lineRule="auto"/>
      </w:pPr>
    </w:p>
    <w:p w:rsidR="00764611" w:rsidRPr="0020701B" w:rsidRDefault="00764611" w:rsidP="00764611">
      <w:pPr>
        <w:pStyle w:val="NoSpacing"/>
        <w:spacing w:line="360" w:lineRule="auto"/>
      </w:pPr>
    </w:p>
    <w:p w:rsidR="0020701B" w:rsidRPr="0020701B" w:rsidRDefault="0020701B" w:rsidP="00504125">
      <w:pPr>
        <w:pStyle w:val="NoSpacing"/>
        <w:numPr>
          <w:ilvl w:val="0"/>
          <w:numId w:val="23"/>
        </w:numPr>
      </w:pPr>
      <w:r w:rsidRPr="0020701B">
        <w:t>Assist with home visits regarding “No Show” Students</w:t>
      </w:r>
    </w:p>
    <w:p w:rsidR="0020701B" w:rsidRPr="0020701B" w:rsidRDefault="001D67B4" w:rsidP="00504125">
      <w:pPr>
        <w:numPr>
          <w:ilvl w:val="0"/>
          <w:numId w:val="21"/>
        </w:numPr>
        <w:spacing w:line="259" w:lineRule="auto"/>
        <w:contextualSpacing/>
        <w:jc w:val="left"/>
        <w:rPr>
          <w:rFonts w:cs="Times New Roman"/>
          <w:szCs w:val="24"/>
        </w:rPr>
      </w:pPr>
      <w:r>
        <w:rPr>
          <w:rFonts w:cs="Times New Roman"/>
          <w:szCs w:val="24"/>
        </w:rPr>
        <w:t>Unable to Locate Forms:</w:t>
      </w:r>
      <w:r w:rsidR="0020701B" w:rsidRPr="0020701B">
        <w:rPr>
          <w:rFonts w:cs="Times New Roman"/>
          <w:szCs w:val="24"/>
        </w:rPr>
        <w:t xml:space="preserve"> Can assist w/Swkr Consult, ODDEX check, </w:t>
      </w:r>
      <w:r w:rsidR="005D373A" w:rsidRPr="0020701B">
        <w:rPr>
          <w:rFonts w:cs="Times New Roman"/>
          <w:szCs w:val="24"/>
        </w:rPr>
        <w:t>Home visits</w:t>
      </w:r>
    </w:p>
    <w:p w:rsidR="0020701B" w:rsidRP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Addressing Non-Academic barriers- homelessness, lack of basic needs, grief/loss, teen parenting, family trauma, etc.</w:t>
      </w:r>
    </w:p>
    <w:p w:rsidR="0020701B" w:rsidRP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Linking students and families to community resources</w:t>
      </w:r>
    </w:p>
    <w:p w:rsidR="0020701B" w:rsidRP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Crisis Prevention/Intervention- including Suicide Lethality Assessments</w:t>
      </w:r>
    </w:p>
    <w:p w:rsidR="0020701B" w:rsidRP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 xml:space="preserve">HB318 and HB 410 Consultation </w:t>
      </w:r>
    </w:p>
    <w:p w:rsidR="0020701B" w:rsidRP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Provide support &amp; guidance to staff re: student concerns/issues</w:t>
      </w:r>
    </w:p>
    <w:p w:rsidR="0020701B" w:rsidRP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Home visits to identify and address barriers to bridge gap between home &amp; school</w:t>
      </w:r>
    </w:p>
    <w:p w:rsidR="0020701B" w:rsidRDefault="0020701B" w:rsidP="00504125">
      <w:pPr>
        <w:numPr>
          <w:ilvl w:val="0"/>
          <w:numId w:val="21"/>
        </w:numPr>
        <w:spacing w:line="259" w:lineRule="auto"/>
        <w:contextualSpacing/>
        <w:jc w:val="left"/>
        <w:rPr>
          <w:rFonts w:cs="Times New Roman"/>
          <w:szCs w:val="24"/>
        </w:rPr>
      </w:pPr>
      <w:r w:rsidRPr="0020701B">
        <w:rPr>
          <w:rFonts w:cs="Times New Roman"/>
          <w:szCs w:val="24"/>
        </w:rPr>
        <w:t>School Truancy Filings</w:t>
      </w:r>
    </w:p>
    <w:p w:rsidR="004A32DD" w:rsidRDefault="00A46E71" w:rsidP="00504125">
      <w:pPr>
        <w:numPr>
          <w:ilvl w:val="0"/>
          <w:numId w:val="21"/>
        </w:numPr>
        <w:spacing w:line="259" w:lineRule="auto"/>
        <w:contextualSpacing/>
        <w:jc w:val="left"/>
        <w:rPr>
          <w:rFonts w:cs="Times New Roman"/>
          <w:szCs w:val="24"/>
        </w:rPr>
      </w:pPr>
      <w:r>
        <w:rPr>
          <w:rFonts w:cs="Times New Roman"/>
          <w:szCs w:val="24"/>
        </w:rPr>
        <w:t>Gene</w:t>
      </w:r>
      <w:r w:rsidRPr="00764611">
        <w:rPr>
          <w:rFonts w:cs="Times New Roman"/>
          <w:szCs w:val="24"/>
        </w:rPr>
        <w:t>ral consultation</w:t>
      </w:r>
    </w:p>
    <w:p w:rsidR="00764611" w:rsidRDefault="00764611" w:rsidP="00764611">
      <w:pPr>
        <w:spacing w:line="259" w:lineRule="auto"/>
        <w:ind w:left="1440"/>
        <w:contextualSpacing/>
        <w:jc w:val="left"/>
        <w:rPr>
          <w:rFonts w:cs="Times New Roman"/>
          <w:szCs w:val="24"/>
        </w:rPr>
      </w:pPr>
    </w:p>
    <w:p w:rsidR="00764611" w:rsidRPr="00764611" w:rsidRDefault="00764611" w:rsidP="00764611">
      <w:pPr>
        <w:spacing w:line="259" w:lineRule="auto"/>
        <w:ind w:left="1440"/>
        <w:contextualSpacing/>
        <w:jc w:val="left"/>
        <w:rPr>
          <w:rFonts w:cs="Times New Roman"/>
          <w:szCs w:val="24"/>
        </w:rPr>
      </w:pPr>
    </w:p>
    <w:p w:rsidR="00712FBB" w:rsidRPr="001969E6" w:rsidRDefault="00712FBB" w:rsidP="009C1D3D">
      <w:pPr>
        <w:pStyle w:val="Heading1"/>
      </w:pPr>
      <w:bookmarkStart w:id="20" w:name="_Toc18604717"/>
      <w:r w:rsidRPr="001969E6">
        <w:t>NEW HIRE MENTOR</w:t>
      </w:r>
      <w:bookmarkEnd w:id="20"/>
    </w:p>
    <w:p w:rsidR="00C21E6F" w:rsidRDefault="00B9141D" w:rsidP="00712FBB">
      <w:pPr>
        <w:rPr>
          <w:rFonts w:cs="Times New Roman"/>
          <w:szCs w:val="24"/>
        </w:rPr>
      </w:pPr>
      <w:r>
        <w:rPr>
          <w:rFonts w:cs="Times New Roman"/>
          <w:szCs w:val="24"/>
        </w:rPr>
        <w:t>Newly hired School Social W</w:t>
      </w:r>
      <w:r w:rsidR="005B1F1D">
        <w:rPr>
          <w:rFonts w:cs="Times New Roman"/>
          <w:szCs w:val="24"/>
        </w:rPr>
        <w:t>orkers are matched</w:t>
      </w:r>
      <w:r w:rsidR="00712FBB" w:rsidRPr="004143CF">
        <w:rPr>
          <w:rFonts w:cs="Times New Roman"/>
          <w:szCs w:val="24"/>
        </w:rPr>
        <w:t xml:space="preserve"> wi</w:t>
      </w:r>
      <w:r w:rsidR="005B1F1D">
        <w:rPr>
          <w:rFonts w:cs="Times New Roman"/>
          <w:szCs w:val="24"/>
        </w:rPr>
        <w:t>th a</w:t>
      </w:r>
      <w:r>
        <w:rPr>
          <w:rFonts w:cs="Times New Roman"/>
          <w:szCs w:val="24"/>
        </w:rPr>
        <w:t xml:space="preserve"> mentor</w:t>
      </w:r>
      <w:r w:rsidR="005B1F1D">
        <w:rPr>
          <w:rFonts w:cs="Times New Roman"/>
          <w:szCs w:val="24"/>
        </w:rPr>
        <w:t>.  The mentor is a current School Social Worker who has at least three</w:t>
      </w:r>
      <w:r w:rsidR="00F8378F">
        <w:rPr>
          <w:rFonts w:cs="Times New Roman"/>
          <w:szCs w:val="24"/>
        </w:rPr>
        <w:t xml:space="preserve"> </w:t>
      </w:r>
      <w:r w:rsidR="005B1F1D">
        <w:rPr>
          <w:rFonts w:cs="Times New Roman"/>
          <w:szCs w:val="24"/>
        </w:rPr>
        <w:t>years of experience working</w:t>
      </w:r>
      <w:r w:rsidR="00712FBB" w:rsidRPr="004143CF">
        <w:rPr>
          <w:rFonts w:cs="Times New Roman"/>
          <w:szCs w:val="24"/>
        </w:rPr>
        <w:t xml:space="preserve"> wi</w:t>
      </w:r>
      <w:r w:rsidR="00712FBB">
        <w:rPr>
          <w:rFonts w:cs="Times New Roman"/>
          <w:szCs w:val="24"/>
        </w:rPr>
        <w:t xml:space="preserve">th Columbus City Schools.  The </w:t>
      </w:r>
      <w:r w:rsidR="007E1843">
        <w:rPr>
          <w:rFonts w:cs="Times New Roman"/>
          <w:szCs w:val="24"/>
        </w:rPr>
        <w:t>mentor</w:t>
      </w:r>
      <w:r w:rsidR="00712FBB" w:rsidRPr="004143CF">
        <w:rPr>
          <w:rFonts w:cs="Times New Roman"/>
          <w:szCs w:val="24"/>
        </w:rPr>
        <w:t xml:space="preserve"> will be responsible for train</w:t>
      </w:r>
      <w:r w:rsidR="007E1843">
        <w:rPr>
          <w:rFonts w:cs="Times New Roman"/>
          <w:szCs w:val="24"/>
        </w:rPr>
        <w:t>ing the new hire around</w:t>
      </w:r>
      <w:r w:rsidR="009F0397">
        <w:rPr>
          <w:rFonts w:cs="Times New Roman"/>
          <w:szCs w:val="24"/>
        </w:rPr>
        <w:t xml:space="preserve"> school social w</w:t>
      </w:r>
      <w:r w:rsidR="007E1843">
        <w:rPr>
          <w:rFonts w:cs="Times New Roman"/>
          <w:szCs w:val="24"/>
        </w:rPr>
        <w:t xml:space="preserve">ork practices, </w:t>
      </w:r>
      <w:r w:rsidR="00712FBB" w:rsidRPr="004143CF">
        <w:rPr>
          <w:rFonts w:cs="Times New Roman"/>
          <w:szCs w:val="24"/>
        </w:rPr>
        <w:t>district procedure</w:t>
      </w:r>
      <w:r w:rsidR="007E1843">
        <w:rPr>
          <w:rFonts w:cs="Times New Roman"/>
          <w:szCs w:val="24"/>
        </w:rPr>
        <w:t>s and policies. The mentor will support the</w:t>
      </w:r>
      <w:r w:rsidR="00712FBB" w:rsidRPr="004143CF">
        <w:rPr>
          <w:rFonts w:cs="Times New Roman"/>
          <w:szCs w:val="24"/>
        </w:rPr>
        <w:t xml:space="preserve"> new school social worker for one full school year, answering any questions and guidin</w:t>
      </w:r>
      <w:r w:rsidR="00712FBB">
        <w:rPr>
          <w:rFonts w:cs="Times New Roman"/>
          <w:szCs w:val="24"/>
        </w:rPr>
        <w:t xml:space="preserve">g them throughout their first </w:t>
      </w:r>
      <w:r w:rsidR="004E6CF7">
        <w:rPr>
          <w:rFonts w:cs="Times New Roman"/>
          <w:szCs w:val="24"/>
        </w:rPr>
        <w:t xml:space="preserve">year of </w:t>
      </w:r>
      <w:r w:rsidR="00712FBB" w:rsidRPr="004143CF">
        <w:rPr>
          <w:rFonts w:cs="Times New Roman"/>
          <w:szCs w:val="24"/>
        </w:rPr>
        <w:t>employment</w:t>
      </w:r>
      <w:r w:rsidR="004E6CF7">
        <w:rPr>
          <w:rFonts w:cs="Times New Roman"/>
          <w:szCs w:val="24"/>
        </w:rPr>
        <w:t>.  During that first year</w:t>
      </w:r>
      <w:r w:rsidR="007E1843">
        <w:rPr>
          <w:rFonts w:cs="Times New Roman"/>
          <w:szCs w:val="24"/>
        </w:rPr>
        <w:t>, the new School Social Worker will have the support and guidance of both a district School Social W</w:t>
      </w:r>
      <w:r w:rsidR="004E6CF7">
        <w:rPr>
          <w:rFonts w:cs="Times New Roman"/>
          <w:szCs w:val="24"/>
        </w:rPr>
        <w:t>ork M</w:t>
      </w:r>
      <w:r w:rsidR="007E1843">
        <w:rPr>
          <w:rFonts w:cs="Times New Roman"/>
          <w:szCs w:val="24"/>
        </w:rPr>
        <w:t>entor and a PAR Consultant</w:t>
      </w:r>
      <w:r w:rsidR="00712FBB">
        <w:rPr>
          <w:rFonts w:cs="Times New Roman"/>
          <w:szCs w:val="24"/>
        </w:rPr>
        <w:t>.</w:t>
      </w:r>
      <w:r w:rsidR="004E6CF7">
        <w:rPr>
          <w:rFonts w:cs="Times New Roman"/>
          <w:szCs w:val="24"/>
        </w:rPr>
        <w:t xml:space="preserve">  Mentors are matched based on numerous factors, including previous experience and involvement </w:t>
      </w:r>
      <w:r w:rsidR="00712FBB">
        <w:rPr>
          <w:rFonts w:cs="Times New Roman"/>
          <w:szCs w:val="24"/>
        </w:rPr>
        <w:t>with the schools assigned</w:t>
      </w:r>
      <w:r w:rsidR="004E6CF7">
        <w:rPr>
          <w:rFonts w:cs="Times New Roman"/>
          <w:szCs w:val="24"/>
        </w:rPr>
        <w:t xml:space="preserve"> to the new hire. </w:t>
      </w:r>
      <w:r w:rsidR="00712FBB">
        <w:rPr>
          <w:rFonts w:cs="Times New Roman"/>
          <w:szCs w:val="24"/>
        </w:rPr>
        <w:t xml:space="preserve"> </w:t>
      </w:r>
    </w:p>
    <w:p w:rsidR="00764611" w:rsidRDefault="00764611" w:rsidP="00712FBB">
      <w:pPr>
        <w:rPr>
          <w:rFonts w:cs="Times New Roman"/>
          <w:szCs w:val="24"/>
        </w:rPr>
      </w:pPr>
    </w:p>
    <w:p w:rsidR="00764611" w:rsidRDefault="00764611" w:rsidP="00712FBB">
      <w:pPr>
        <w:rPr>
          <w:rFonts w:cs="Times New Roman"/>
          <w:szCs w:val="24"/>
        </w:rPr>
      </w:pPr>
    </w:p>
    <w:p w:rsidR="00764611" w:rsidRDefault="00764611" w:rsidP="00712FBB">
      <w:pPr>
        <w:rPr>
          <w:rFonts w:cs="Times New Roman"/>
          <w:szCs w:val="24"/>
        </w:rPr>
      </w:pPr>
    </w:p>
    <w:p w:rsidR="00764611" w:rsidRDefault="00764611" w:rsidP="00712FBB"/>
    <w:p w:rsidR="00DB1228" w:rsidRPr="009C1D3D" w:rsidRDefault="002B78D1" w:rsidP="009C1D3D">
      <w:pPr>
        <w:pStyle w:val="Heading1"/>
      </w:pPr>
      <w:bookmarkStart w:id="21" w:name="_Toc18604718"/>
      <w:r w:rsidRPr="009C1D3D">
        <w:lastRenderedPageBreak/>
        <w:t>SCHOOL SOCIAL WORK IN THE</w:t>
      </w:r>
      <w:r w:rsidR="000653D2" w:rsidRPr="009C1D3D">
        <w:t xml:space="preserve"> </w:t>
      </w:r>
      <w:r w:rsidR="00CE37FD" w:rsidRPr="009C1D3D">
        <w:t>MTSS</w:t>
      </w:r>
      <w:bookmarkEnd w:id="14"/>
      <w:r w:rsidR="000653D2" w:rsidRPr="009C1D3D">
        <w:t xml:space="preserve"> </w:t>
      </w:r>
      <w:r w:rsidRPr="009C1D3D">
        <w:t>FRAMEWORK</w:t>
      </w:r>
      <w:bookmarkEnd w:id="21"/>
    </w:p>
    <w:p w:rsidR="00C21E6F" w:rsidRDefault="00C21E6F" w:rsidP="000653D2">
      <w:bookmarkStart w:id="22" w:name="_Toc14202575"/>
      <w:r>
        <w:rPr>
          <w:noProof/>
        </w:rPr>
        <w:drawing>
          <wp:anchor distT="0" distB="0" distL="114300" distR="114300" simplePos="0" relativeHeight="251701248" behindDoc="0" locked="0" layoutInCell="1" allowOverlap="1" wp14:anchorId="23B744B3" wp14:editId="48D35EFE">
            <wp:simplePos x="0" y="0"/>
            <wp:positionH relativeFrom="margin">
              <wp:align>left</wp:align>
            </wp:positionH>
            <wp:positionV relativeFrom="paragraph">
              <wp:posOffset>22860</wp:posOffset>
            </wp:positionV>
            <wp:extent cx="2733675" cy="2424374"/>
            <wp:effectExtent l="0" t="0" r="0" b="0"/>
            <wp:wrapSquare wrapText="bothSides"/>
            <wp:docPr id="15" name="Picture 15" descr="Image result for edsight mtss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sight mtss umbrel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2424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E6F" w:rsidRDefault="00406556" w:rsidP="000653D2">
      <w:r w:rsidRPr="000653D2">
        <w:t>Multi-Tiered Systems of Support (MTSS) is a framework that schools use to provid</w:t>
      </w:r>
      <w:r w:rsidR="004E6CF7">
        <w:t>e targeted supports to all</w:t>
      </w:r>
      <w:r w:rsidRPr="000653D2">
        <w:t xml:space="preserve"> students.  It focuses on the “whole child.”  MTSS supports academic growth and achievement, but it also supports</w:t>
      </w:r>
      <w:r w:rsidR="00C21E6F">
        <w:t xml:space="preserve"> students in many other areas.</w:t>
      </w:r>
      <w:r w:rsidRPr="000653D2">
        <w:t xml:space="preserve"> </w:t>
      </w:r>
    </w:p>
    <w:p w:rsidR="00C21E6F" w:rsidRDefault="00C21E6F" w:rsidP="000653D2"/>
    <w:p w:rsidR="00C21E6F" w:rsidRDefault="00C21E6F" w:rsidP="000653D2"/>
    <w:p w:rsidR="000653D2" w:rsidRPr="000653D2" w:rsidRDefault="00C21E6F" w:rsidP="000653D2">
      <w:r>
        <w:rPr>
          <w:b/>
        </w:rPr>
        <w:t>School Social W</w:t>
      </w:r>
      <w:r w:rsidR="000653D2" w:rsidRPr="00025CC4">
        <w:rPr>
          <w:b/>
        </w:rPr>
        <w:t>orkers assist the educational mission of their school and district through tiered interventions designed to meet the needs of all students.</w:t>
      </w:r>
      <w:r w:rsidR="000653D2" w:rsidRPr="000653D2">
        <w:t xml:space="preserve"> The MTSS approach considers environmental factors as they apply to an individual student’s difficulty, and provides service/intervention as soon as the student demonstra</w:t>
      </w:r>
      <w:r>
        <w:t>tes a need. School Social Workers assist in the tiere</w:t>
      </w:r>
      <w:r w:rsidR="000653D2" w:rsidRPr="000653D2">
        <w:t xml:space="preserve">d level process as identified. </w:t>
      </w:r>
    </w:p>
    <w:p w:rsidR="00406556" w:rsidRPr="000653D2" w:rsidRDefault="00406556" w:rsidP="000653D2">
      <w:r w:rsidRPr="00C21E6F">
        <w:rPr>
          <w:b/>
        </w:rPr>
        <w:t>Tier 1</w:t>
      </w:r>
      <w:r w:rsidRPr="000653D2">
        <w:t xml:space="preserve"> refers to evidence-informed, school-wide prevention programs and practices that teach pos</w:t>
      </w:r>
      <w:r w:rsidR="00C21E6F">
        <w:t>itive behaviors, promote social-</w:t>
      </w:r>
      <w:r w:rsidRPr="000653D2">
        <w:t>emotional development, and ensure a school climate conducive to learning. Tier 1 programs and practices are implemented by all staff in the school setting. Ongoing data-informed decision making ensures that Tier 1 interventions are effective.</w:t>
      </w:r>
    </w:p>
    <w:p w:rsidR="00406556" w:rsidRPr="000653D2" w:rsidRDefault="00406556" w:rsidP="000653D2">
      <w:r w:rsidRPr="000653D2">
        <w:t xml:space="preserve"> </w:t>
      </w:r>
      <w:r w:rsidRPr="00C21E6F">
        <w:rPr>
          <w:b/>
        </w:rPr>
        <w:t>Tier 2</w:t>
      </w:r>
      <w:r w:rsidRPr="000653D2">
        <w:t xml:space="preserve"> refers to the use of evidence-informed, small group, and short-term interventions focused on improving early academic and social–emotional engagement to reduce problem behavior</w:t>
      </w:r>
      <w:r w:rsidR="00C21E6F">
        <w:t xml:space="preserve"> </w:t>
      </w:r>
      <w:r w:rsidR="00BE56F0">
        <w:t>and increase desired academic and behavioral outcomes</w:t>
      </w:r>
      <w:r w:rsidRPr="000653D2">
        <w:t xml:space="preserve">. </w:t>
      </w:r>
      <w:r w:rsidR="00BE56F0">
        <w:t xml:space="preserve"> </w:t>
      </w:r>
      <w:r w:rsidRPr="000653D2">
        <w:t>For example, these interventions could target conflict resolution, social skills, mental health needs, and short-term crisis situations that do not require more intensive tier 3 interventions. On the basis of data</w:t>
      </w:r>
      <w:r w:rsidR="00025CC4">
        <w:t xml:space="preserve"> demonstrating a lack of response to tier 1 interventions, students are referred for the additional support offered at tier 2. </w:t>
      </w:r>
    </w:p>
    <w:p w:rsidR="00406556" w:rsidRDefault="00406556" w:rsidP="000653D2">
      <w:r w:rsidRPr="00C21E6F">
        <w:rPr>
          <w:b/>
        </w:rPr>
        <w:t>Tier 3</w:t>
      </w:r>
      <w:r w:rsidRPr="000653D2">
        <w:t xml:space="preserve"> refers to the use of evidence-informed individual and long-term interventions. Tier 3 interventions are provided to students who have serious academic, behavioral, or social–emotional </w:t>
      </w:r>
      <w:r w:rsidR="00BE56F0">
        <w:lastRenderedPageBreak/>
        <w:t>needs.</w:t>
      </w:r>
      <w:r w:rsidRPr="000653D2">
        <w:t xml:space="preserve"> Th</w:t>
      </w:r>
      <w:r w:rsidR="00BE56F0">
        <w:t>e goal of this tier is to address the identified need and provide individual strategies to increase the student’s overall functioning and academic performance.  Tier 3 interventions are intensive and may be</w:t>
      </w:r>
      <w:r w:rsidRPr="000653D2">
        <w:t xml:space="preserve"> implemented </w:t>
      </w:r>
      <w:r w:rsidR="00BE56F0">
        <w:t>for extended periods of time, frequently involving</w:t>
      </w:r>
      <w:r w:rsidRPr="000653D2">
        <w:t xml:space="preserve"> community agencies. </w:t>
      </w:r>
      <w:r w:rsidR="00BE56F0">
        <w:t xml:space="preserve"> </w:t>
      </w:r>
      <w:r w:rsidRPr="000653D2">
        <w:t>Data from tier 3 interventions may indicate the need to consider eligibility for special education services.</w:t>
      </w:r>
      <w:r w:rsidR="000653D2">
        <w:t xml:space="preserve">” </w:t>
      </w:r>
      <w:r w:rsidR="00025CC4">
        <w:t xml:space="preserve">  </w:t>
      </w:r>
      <w:r w:rsidR="000653D2">
        <w:t>(NASW Standards for School Social Work Services,</w:t>
      </w:r>
      <w:r w:rsidR="006D5A32">
        <w:t xml:space="preserve"> Michelle Alvarez, MSW, </w:t>
      </w:r>
      <w:r w:rsidR="00A77CB5">
        <w:t>Eddy</w:t>
      </w:r>
      <w:r w:rsidR="006D5A32">
        <w:t>, LICSW, C-SSWS, et. al.</w:t>
      </w:r>
      <w:r w:rsidR="000653D2">
        <w:t xml:space="preserve"> 2012)</w:t>
      </w:r>
    </w:p>
    <w:p w:rsidR="002218D3" w:rsidRDefault="002218D3" w:rsidP="00406556"/>
    <w:p w:rsidR="00406556" w:rsidRDefault="002218D3" w:rsidP="002218D3">
      <w:r>
        <w:rPr>
          <w:i/>
        </w:rPr>
        <w:t xml:space="preserve">*Examples of </w:t>
      </w:r>
      <w:r w:rsidR="00C72B1E" w:rsidRPr="002218D3">
        <w:rPr>
          <w:i/>
        </w:rPr>
        <w:t>Responsive, Direct and Indirect</w:t>
      </w:r>
      <w:r w:rsidRPr="002218D3">
        <w:rPr>
          <w:i/>
        </w:rPr>
        <w:t xml:space="preserve"> services</w:t>
      </w:r>
      <w:r>
        <w:rPr>
          <w:i/>
        </w:rPr>
        <w:t xml:space="preserve"> provided by School Social W</w:t>
      </w:r>
      <w:r w:rsidR="006D5A32" w:rsidRPr="002218D3">
        <w:rPr>
          <w:i/>
        </w:rPr>
        <w:t>ork</w:t>
      </w:r>
      <w:r w:rsidR="00C72B1E" w:rsidRPr="002218D3">
        <w:rPr>
          <w:i/>
        </w:rPr>
        <w:t>ers in each of the three tiers are outlined on the next three pages</w:t>
      </w:r>
      <w:r w:rsidR="005E77B0">
        <w:rPr>
          <w:i/>
        </w:rPr>
        <w:t xml:space="preserve"> (not an inclusive list)</w:t>
      </w:r>
      <w:r w:rsidR="00C72B1E">
        <w:t>.</w:t>
      </w:r>
      <w:r w:rsidR="005730E6" w:rsidRPr="005730E6">
        <w:rPr>
          <w:noProof/>
        </w:rPr>
        <w:t xml:space="preserve"> </w:t>
      </w:r>
    </w:p>
    <w:p w:rsidR="00712FBB" w:rsidRDefault="00712FBB">
      <w:pPr>
        <w:sectPr w:rsidR="00712FBB" w:rsidSect="00712FBB">
          <w:pgSz w:w="12240" w:h="15840"/>
          <w:pgMar w:top="1440" w:right="1440" w:bottom="1440" w:left="1440" w:header="720" w:footer="720" w:gutter="0"/>
          <w:cols w:space="720"/>
          <w:titlePg/>
          <w:docGrid w:linePitch="360"/>
        </w:sectPr>
      </w:pPr>
    </w:p>
    <w:p w:rsidR="00406556" w:rsidRDefault="00057115">
      <w:r>
        <w:rPr>
          <w:noProof/>
        </w:rPr>
        <w:lastRenderedPageBreak/>
        <mc:AlternateContent>
          <mc:Choice Requires="wps">
            <w:drawing>
              <wp:anchor distT="0" distB="0" distL="114300" distR="114300" simplePos="0" relativeHeight="251682816" behindDoc="0" locked="0" layoutInCell="1" allowOverlap="1" wp14:anchorId="6FF0198D" wp14:editId="691129E9">
                <wp:simplePos x="0" y="0"/>
                <wp:positionH relativeFrom="margin">
                  <wp:align>right</wp:align>
                </wp:positionH>
                <wp:positionV relativeFrom="paragraph">
                  <wp:posOffset>-466725</wp:posOffset>
                </wp:positionV>
                <wp:extent cx="6448425" cy="3143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48425" cy="314325"/>
                        </a:xfrm>
                        <a:prstGeom prst="rect">
                          <a:avLst/>
                        </a:prstGeom>
                        <a:solidFill>
                          <a:schemeClr val="lt1"/>
                        </a:solidFill>
                        <a:ln w="6350">
                          <a:solidFill>
                            <a:prstClr val="black"/>
                          </a:solidFill>
                        </a:ln>
                      </wps:spPr>
                      <wps:txbx>
                        <w:txbxContent>
                          <w:p w:rsidR="00E622DA" w:rsidRPr="00F7617B" w:rsidRDefault="00E622DA" w:rsidP="00F7617B">
                            <w:pPr>
                              <w:rPr>
                                <w:sz w:val="28"/>
                                <w:szCs w:val="28"/>
                              </w:rPr>
                            </w:pPr>
                            <w:bookmarkStart w:id="23" w:name="_Toc18604719"/>
                            <w:r w:rsidRPr="00F7617B">
                              <w:rPr>
                                <w:rStyle w:val="Heading1Char"/>
                                <w:color w:val="auto"/>
                                <w:sz w:val="28"/>
                                <w:szCs w:val="28"/>
                                <w:u w:val="none"/>
                              </w:rPr>
                              <w:t>Responsive Services provided by CCS School</w:t>
                            </w:r>
                            <w:bookmarkEnd w:id="23"/>
                            <w:r w:rsidRPr="00F7617B">
                              <w:rPr>
                                <w:rStyle w:val="Heading1Char"/>
                                <w:color w:val="auto"/>
                                <w:sz w:val="28"/>
                                <w:szCs w:val="28"/>
                                <w:u w:val="none"/>
                              </w:rPr>
                              <w:t xml:space="preserve"> SOCIAL WORKERS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198D" id="Text Box 29" o:spid="_x0000_s1031" type="#_x0000_t202" style="position:absolute;left:0;text-align:left;margin-left:456.55pt;margin-top:-36.75pt;width:507.75pt;height:24.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" fillcolor="white [3201]" strokeweight=".5pt">
                <v:textbox>
                  <w:txbxContent>
                    <w:p w:rsidR="00E622DA" w:rsidRPr="00F7617B" w:rsidRDefault="00E622DA" w:rsidP="00F7617B">
                      <w:pPr>
                        <w:rPr>
                          <w:sz w:val="28"/>
                          <w:szCs w:val="28"/>
                        </w:rPr>
                      </w:pPr>
                      <w:bookmarkStart w:id="25" w:name="_Toc18604719"/>
                      <w:r w:rsidRPr="00F7617B">
                        <w:rPr>
                          <w:rStyle w:val="Heading1Char"/>
                          <w:color w:val="auto"/>
                          <w:sz w:val="28"/>
                          <w:szCs w:val="28"/>
                          <w:u w:val="none"/>
                        </w:rPr>
                        <w:t>Responsive Services provided by CCS School</w:t>
                      </w:r>
                      <w:bookmarkEnd w:id="25"/>
                      <w:r w:rsidRPr="00F7617B">
                        <w:rPr>
                          <w:rStyle w:val="Heading1Char"/>
                          <w:color w:val="auto"/>
                          <w:sz w:val="28"/>
                          <w:szCs w:val="28"/>
                          <w:u w:val="none"/>
                        </w:rPr>
                        <w:t xml:space="preserve"> SOCIAL WORKERS </w:t>
                      </w:r>
                    </w:p>
                  </w:txbxContent>
                </v:textbox>
                <w10:wrap anchorx="margin"/>
              </v:shape>
            </w:pict>
          </mc:Fallback>
        </mc:AlternateContent>
      </w:r>
      <w:r w:rsidR="00034723">
        <w:rPr>
          <w:noProof/>
        </w:rPr>
        <mc:AlternateContent>
          <mc:Choice Requires="wps">
            <w:drawing>
              <wp:anchor distT="0" distB="0" distL="114300" distR="114300" simplePos="0" relativeHeight="251680768" behindDoc="0" locked="0" layoutInCell="1" allowOverlap="1" wp14:anchorId="5281BADE" wp14:editId="55EAADB7">
                <wp:simplePos x="0" y="0"/>
                <wp:positionH relativeFrom="page">
                  <wp:posOffset>152400</wp:posOffset>
                </wp:positionH>
                <wp:positionV relativeFrom="paragraph">
                  <wp:posOffset>561975</wp:posOffset>
                </wp:positionV>
                <wp:extent cx="5052695" cy="2066925"/>
                <wp:effectExtent l="0" t="0" r="1460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695" cy="2066925"/>
                        </a:xfrm>
                        <a:prstGeom prst="rect">
                          <a:avLst/>
                        </a:prstGeom>
                        <a:solidFill>
                          <a:srgbClr val="FF0000"/>
                        </a:solidFill>
                        <a:ln w="9525">
                          <a:solidFill>
                            <a:srgbClr val="000000"/>
                          </a:solidFill>
                          <a:miter lim="800000"/>
                          <a:headEnd/>
                          <a:tailEnd/>
                        </a:ln>
                      </wps:spPr>
                      <wps:txbx>
                        <w:txbxContent>
                          <w:p w:rsidR="00E622DA" w:rsidRPr="00FC279D" w:rsidRDefault="00E622DA" w:rsidP="00FC279D">
                            <w:pPr>
                              <w:shd w:val="clear" w:color="auto" w:fill="FF0000"/>
                              <w:spacing w:after="0" w:line="240" w:lineRule="auto"/>
                              <w:jc w:val="left"/>
                              <w:rPr>
                                <w:rFonts w:cs="Times New Roman"/>
                                <w:b/>
                                <w:sz w:val="28"/>
                                <w:szCs w:val="28"/>
                              </w:rPr>
                            </w:pPr>
                            <w:r w:rsidRPr="00FC279D">
                              <w:rPr>
                                <w:rFonts w:cs="Times New Roman"/>
                                <w:b/>
                                <w:sz w:val="28"/>
                                <w:szCs w:val="28"/>
                              </w:rPr>
                              <w:t>Tier 3:</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Suicide Risk Assessments and Safety planning</w:t>
                            </w:r>
                          </w:p>
                          <w:p w:rsidR="00E622DA" w:rsidRPr="00FC279D" w:rsidRDefault="00E622DA" w:rsidP="00FC279D">
                            <w:pPr>
                              <w:pStyle w:val="ListParagraph"/>
                              <w:numPr>
                                <w:ilvl w:val="0"/>
                                <w:numId w:val="10"/>
                              </w:numPr>
                              <w:shd w:val="clear" w:color="auto" w:fill="FF0000"/>
                              <w:spacing w:after="0" w:line="240" w:lineRule="auto"/>
                              <w:jc w:val="left"/>
                              <w:rPr>
                                <w:sz w:val="28"/>
                                <w:szCs w:val="28"/>
                              </w:rPr>
                            </w:pPr>
                            <w:r w:rsidRPr="00FC279D">
                              <w:rPr>
                                <w:rFonts w:ascii="Times New Roman" w:hAnsi="Times New Roman" w:cs="Times New Roman"/>
                                <w:sz w:val="28"/>
                                <w:szCs w:val="28"/>
                              </w:rPr>
                              <w:t>Assist CARE Team members with crisis response after death of a student/staff member.</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FCCS referrals regarding child abuse/neglect</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School Truancy Filings</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Develop re-entry plans for students returning from Detention, Hospitalization, Residential Treatment, Suspension and/or Expulsion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BADE" id="_x0000_s1032" type="#_x0000_t202" style="position:absolute;left:0;text-align:left;margin-left:12pt;margin-top:44.25pt;width:397.85pt;height:16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" fillcolor="red">
                <v:textbox>
                  <w:txbxContent>
                    <w:p w:rsidR="00E622DA" w:rsidRPr="00FC279D" w:rsidRDefault="00E622DA" w:rsidP="00FC279D">
                      <w:pPr>
                        <w:shd w:val="clear" w:color="auto" w:fill="FF0000"/>
                        <w:spacing w:after="0" w:line="240" w:lineRule="auto"/>
                        <w:jc w:val="left"/>
                        <w:rPr>
                          <w:rFonts w:cs="Times New Roman"/>
                          <w:b/>
                          <w:sz w:val="28"/>
                          <w:szCs w:val="28"/>
                        </w:rPr>
                      </w:pPr>
                      <w:r w:rsidRPr="00FC279D">
                        <w:rPr>
                          <w:rFonts w:cs="Times New Roman"/>
                          <w:b/>
                          <w:sz w:val="28"/>
                          <w:szCs w:val="28"/>
                        </w:rPr>
                        <w:t>Tier 3:</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Suicide Risk Assessments and Safety planning</w:t>
                      </w:r>
                    </w:p>
                    <w:p w:rsidR="00E622DA" w:rsidRPr="00FC279D" w:rsidRDefault="00E622DA" w:rsidP="00FC279D">
                      <w:pPr>
                        <w:pStyle w:val="ListParagraph"/>
                        <w:numPr>
                          <w:ilvl w:val="0"/>
                          <w:numId w:val="10"/>
                        </w:numPr>
                        <w:shd w:val="clear" w:color="auto" w:fill="FF0000"/>
                        <w:spacing w:after="0" w:line="240" w:lineRule="auto"/>
                        <w:jc w:val="left"/>
                        <w:rPr>
                          <w:sz w:val="28"/>
                          <w:szCs w:val="28"/>
                        </w:rPr>
                      </w:pPr>
                      <w:r w:rsidRPr="00FC279D">
                        <w:rPr>
                          <w:rFonts w:ascii="Times New Roman" w:hAnsi="Times New Roman" w:cs="Times New Roman"/>
                          <w:sz w:val="28"/>
                          <w:szCs w:val="28"/>
                        </w:rPr>
                        <w:t>Assist CARE Team members with crisis response after death of a student/staff member.</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FCCS referrals regarding child abuse/neglect</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School Truancy Filings</w:t>
                      </w:r>
                    </w:p>
                    <w:p w:rsidR="00E622DA" w:rsidRPr="002218D3" w:rsidRDefault="00E622DA" w:rsidP="00FC279D">
                      <w:pPr>
                        <w:pStyle w:val="ListParagraph"/>
                        <w:numPr>
                          <w:ilvl w:val="0"/>
                          <w:numId w:val="10"/>
                        </w:numPr>
                        <w:shd w:val="clear" w:color="auto" w:fill="FF0000"/>
                        <w:spacing w:after="0" w:line="240" w:lineRule="auto"/>
                        <w:jc w:val="left"/>
                        <w:rPr>
                          <w:rFonts w:ascii="Times New Roman" w:hAnsi="Times New Roman" w:cs="Times New Roman"/>
                          <w:sz w:val="28"/>
                          <w:szCs w:val="28"/>
                        </w:rPr>
                      </w:pPr>
                      <w:r w:rsidRPr="002218D3">
                        <w:rPr>
                          <w:rFonts w:ascii="Times New Roman" w:hAnsi="Times New Roman" w:cs="Times New Roman"/>
                          <w:sz w:val="28"/>
                          <w:szCs w:val="28"/>
                        </w:rPr>
                        <w:t>Develop re-entry plans for students returning from Detention, Hospitalization, Residential Treatment, Suspension and/or Expulsion</w:t>
                      </w:r>
                    </w:p>
                  </w:txbxContent>
                </v:textbox>
                <w10:wrap anchorx="page"/>
              </v:shape>
            </w:pict>
          </mc:Fallback>
        </mc:AlternateContent>
      </w:r>
      <w:r w:rsidR="00034723">
        <w:rPr>
          <w:noProof/>
        </w:rPr>
        <mc:AlternateContent>
          <mc:Choice Requires="wps">
            <w:drawing>
              <wp:anchor distT="0" distB="0" distL="114300" distR="114300" simplePos="0" relativeHeight="251679744" behindDoc="0" locked="0" layoutInCell="1" allowOverlap="1" wp14:anchorId="271721DE" wp14:editId="3D7B1A10">
                <wp:simplePos x="0" y="0"/>
                <wp:positionH relativeFrom="margin">
                  <wp:posOffset>-476250</wp:posOffset>
                </wp:positionH>
                <wp:positionV relativeFrom="paragraph">
                  <wp:posOffset>2638425</wp:posOffset>
                </wp:positionV>
                <wp:extent cx="5471795" cy="1819275"/>
                <wp:effectExtent l="0" t="0" r="1460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819275"/>
                        </a:xfrm>
                        <a:prstGeom prst="rect">
                          <a:avLst/>
                        </a:prstGeom>
                        <a:solidFill>
                          <a:srgbClr val="FFFF00"/>
                        </a:solidFill>
                        <a:ln w="9525">
                          <a:solidFill>
                            <a:srgbClr val="000000"/>
                          </a:solidFill>
                          <a:miter lim="800000"/>
                          <a:headEnd/>
                          <a:tailEnd/>
                        </a:ln>
                      </wps:spPr>
                      <wps:txbx>
                        <w:txbxContent>
                          <w:p w:rsidR="00E622DA" w:rsidRDefault="00E622DA" w:rsidP="00ED4C41">
                            <w:pPr>
                              <w:pStyle w:val="NoSpacing"/>
                              <w:shd w:val="clear" w:color="auto" w:fill="FFFF00"/>
                              <w:rPr>
                                <w:rFonts w:cs="Times New Roman"/>
                                <w:b/>
                                <w:sz w:val="28"/>
                                <w:szCs w:val="28"/>
                              </w:rPr>
                            </w:pPr>
                          </w:p>
                          <w:p w:rsidR="00E622DA" w:rsidRPr="002218D3" w:rsidRDefault="00E622DA" w:rsidP="00ED4C41">
                            <w:pPr>
                              <w:pStyle w:val="NoSpacing"/>
                              <w:shd w:val="clear" w:color="auto" w:fill="FFFF00"/>
                              <w:rPr>
                                <w:rFonts w:cs="Times New Roman"/>
                                <w:b/>
                                <w:sz w:val="28"/>
                                <w:szCs w:val="28"/>
                              </w:rPr>
                            </w:pPr>
                            <w:r w:rsidRPr="002218D3">
                              <w:rPr>
                                <w:rFonts w:cs="Times New Roman"/>
                                <w:b/>
                                <w:sz w:val="28"/>
                                <w:szCs w:val="28"/>
                              </w:rPr>
                              <w:t>Tier 2:</w:t>
                            </w:r>
                          </w:p>
                          <w:p w:rsidR="00E622DA" w:rsidRPr="002218D3" w:rsidRDefault="00E622DA" w:rsidP="006B3020">
                            <w:pPr>
                              <w:pStyle w:val="NoSpacing"/>
                              <w:numPr>
                                <w:ilvl w:val="0"/>
                                <w:numId w:val="9"/>
                              </w:numPr>
                              <w:shd w:val="clear" w:color="auto" w:fill="FFFF00"/>
                              <w:rPr>
                                <w:rFonts w:cs="Times New Roman"/>
                                <w:sz w:val="28"/>
                                <w:szCs w:val="28"/>
                              </w:rPr>
                            </w:pPr>
                            <w:r w:rsidRPr="002218D3">
                              <w:rPr>
                                <w:rFonts w:cs="Times New Roman"/>
                                <w:sz w:val="28"/>
                                <w:szCs w:val="28"/>
                              </w:rPr>
                              <w:t>Conflict Mediation/Resolution</w:t>
                            </w:r>
                          </w:p>
                          <w:p w:rsidR="00E622DA" w:rsidRPr="002218D3" w:rsidRDefault="00E622DA" w:rsidP="006B3020">
                            <w:pPr>
                              <w:pStyle w:val="NoSpacing"/>
                              <w:numPr>
                                <w:ilvl w:val="0"/>
                                <w:numId w:val="9"/>
                              </w:numPr>
                              <w:shd w:val="clear" w:color="auto" w:fill="FFFF00"/>
                              <w:rPr>
                                <w:rFonts w:cs="Times New Roman"/>
                                <w:sz w:val="28"/>
                                <w:szCs w:val="28"/>
                              </w:rPr>
                            </w:pPr>
                            <w:r w:rsidRPr="002218D3">
                              <w:rPr>
                                <w:rFonts w:cs="Times New Roman"/>
                                <w:sz w:val="28"/>
                                <w:szCs w:val="28"/>
                              </w:rPr>
                              <w:t>Provide De-Escalation and self-regulation strategies</w:t>
                            </w:r>
                          </w:p>
                          <w:p w:rsidR="00E622DA" w:rsidRPr="002218D3" w:rsidRDefault="00E622DA" w:rsidP="006B3020">
                            <w:pPr>
                              <w:pStyle w:val="NoSpacing"/>
                              <w:numPr>
                                <w:ilvl w:val="0"/>
                                <w:numId w:val="9"/>
                              </w:numPr>
                              <w:shd w:val="clear" w:color="auto" w:fill="FFFF00"/>
                              <w:rPr>
                                <w:rFonts w:cs="Times New Roman"/>
                                <w:sz w:val="28"/>
                                <w:szCs w:val="28"/>
                              </w:rPr>
                            </w:pPr>
                            <w:r w:rsidRPr="002218D3">
                              <w:rPr>
                                <w:rFonts w:cs="Times New Roman"/>
                                <w:sz w:val="28"/>
                                <w:szCs w:val="28"/>
                              </w:rPr>
                              <w:t>Identify and create alternatives to out of school suspension</w:t>
                            </w:r>
                          </w:p>
                          <w:p w:rsidR="00E622DA" w:rsidRPr="00290574" w:rsidRDefault="00E622DA" w:rsidP="006B3020">
                            <w:pPr>
                              <w:pStyle w:val="NoSpacing"/>
                              <w:numPr>
                                <w:ilvl w:val="0"/>
                                <w:numId w:val="9"/>
                              </w:numPr>
                              <w:shd w:val="clear" w:color="auto" w:fill="FFFF00"/>
                              <w:rPr>
                                <w:rFonts w:asciiTheme="majorHAnsi" w:hAnsiTheme="majorHAnsi"/>
                                <w:sz w:val="28"/>
                                <w:szCs w:val="28"/>
                              </w:rPr>
                            </w:pPr>
                            <w:r w:rsidRPr="002218D3">
                              <w:rPr>
                                <w:rFonts w:cs="Times New Roman"/>
                                <w:sz w:val="28"/>
                                <w:szCs w:val="28"/>
                              </w:rPr>
                              <w:t>Develop Student Leadership and Mentoring Programs</w:t>
                            </w:r>
                          </w:p>
                          <w:p w:rsidR="00E622DA" w:rsidRPr="00290574" w:rsidRDefault="00E622DA" w:rsidP="00ED4C41">
                            <w:pPr>
                              <w:pStyle w:val="NoSpacing"/>
                              <w:shd w:val="clear" w:color="auto" w:fill="FFFF00"/>
                              <w:ind w:left="360"/>
                              <w:rPr>
                                <w:rFonts w:asciiTheme="majorHAnsi" w:hAnsiTheme="majorHAnsi"/>
                                <w:sz w:val="28"/>
                                <w:szCs w:val="28"/>
                              </w:rPr>
                            </w:pPr>
                          </w:p>
                          <w:p w:rsidR="00E622DA" w:rsidRPr="00DC3731" w:rsidRDefault="00E622DA" w:rsidP="00ED4C41">
                            <w:pPr>
                              <w:pStyle w:val="NoSpacing"/>
                              <w:shd w:val="clear" w:color="auto" w:fill="FFFF00"/>
                              <w:ind w:left="360"/>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721DE" id="Text Box 28" o:spid="_x0000_s1033" type="#_x0000_t202" style="position:absolute;left:0;text-align:left;margin-left:-37.5pt;margin-top:207.75pt;width:430.85pt;height:14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" fillcolor="yellow">
                <v:textbox>
                  <w:txbxContent>
                    <w:p w:rsidR="00E622DA" w:rsidRDefault="00E622DA" w:rsidP="00ED4C41">
                      <w:pPr>
                        <w:pStyle w:val="NoSpacing"/>
                        <w:shd w:val="clear" w:color="auto" w:fill="FFFF00"/>
                        <w:rPr>
                          <w:rFonts w:cs="Times New Roman"/>
                          <w:b/>
                          <w:sz w:val="28"/>
                          <w:szCs w:val="28"/>
                        </w:rPr>
                      </w:pPr>
                    </w:p>
                    <w:p w:rsidR="00E622DA" w:rsidRPr="002218D3" w:rsidRDefault="00E622DA" w:rsidP="00ED4C41">
                      <w:pPr>
                        <w:pStyle w:val="NoSpacing"/>
                        <w:shd w:val="clear" w:color="auto" w:fill="FFFF00"/>
                        <w:rPr>
                          <w:rFonts w:cs="Times New Roman"/>
                          <w:b/>
                          <w:sz w:val="28"/>
                          <w:szCs w:val="28"/>
                        </w:rPr>
                      </w:pPr>
                      <w:r w:rsidRPr="002218D3">
                        <w:rPr>
                          <w:rFonts w:cs="Times New Roman"/>
                          <w:b/>
                          <w:sz w:val="28"/>
                          <w:szCs w:val="28"/>
                        </w:rPr>
                        <w:t>Tier 2:</w:t>
                      </w:r>
                    </w:p>
                    <w:p w:rsidR="00E622DA" w:rsidRPr="002218D3" w:rsidRDefault="00E622DA" w:rsidP="006B3020">
                      <w:pPr>
                        <w:pStyle w:val="NoSpacing"/>
                        <w:numPr>
                          <w:ilvl w:val="0"/>
                          <w:numId w:val="9"/>
                        </w:numPr>
                        <w:shd w:val="clear" w:color="auto" w:fill="FFFF00"/>
                        <w:rPr>
                          <w:rFonts w:cs="Times New Roman"/>
                          <w:sz w:val="28"/>
                          <w:szCs w:val="28"/>
                        </w:rPr>
                      </w:pPr>
                      <w:r w:rsidRPr="002218D3">
                        <w:rPr>
                          <w:rFonts w:cs="Times New Roman"/>
                          <w:sz w:val="28"/>
                          <w:szCs w:val="28"/>
                        </w:rPr>
                        <w:t>Conflict Mediation/Resolution</w:t>
                      </w:r>
                    </w:p>
                    <w:p w:rsidR="00E622DA" w:rsidRPr="002218D3" w:rsidRDefault="00E622DA" w:rsidP="006B3020">
                      <w:pPr>
                        <w:pStyle w:val="NoSpacing"/>
                        <w:numPr>
                          <w:ilvl w:val="0"/>
                          <w:numId w:val="9"/>
                        </w:numPr>
                        <w:shd w:val="clear" w:color="auto" w:fill="FFFF00"/>
                        <w:rPr>
                          <w:rFonts w:cs="Times New Roman"/>
                          <w:sz w:val="28"/>
                          <w:szCs w:val="28"/>
                        </w:rPr>
                      </w:pPr>
                      <w:r w:rsidRPr="002218D3">
                        <w:rPr>
                          <w:rFonts w:cs="Times New Roman"/>
                          <w:sz w:val="28"/>
                          <w:szCs w:val="28"/>
                        </w:rPr>
                        <w:t>Provide De-Escalation and self-regulation strategies</w:t>
                      </w:r>
                    </w:p>
                    <w:p w:rsidR="00E622DA" w:rsidRPr="002218D3" w:rsidRDefault="00E622DA" w:rsidP="006B3020">
                      <w:pPr>
                        <w:pStyle w:val="NoSpacing"/>
                        <w:numPr>
                          <w:ilvl w:val="0"/>
                          <w:numId w:val="9"/>
                        </w:numPr>
                        <w:shd w:val="clear" w:color="auto" w:fill="FFFF00"/>
                        <w:rPr>
                          <w:rFonts w:cs="Times New Roman"/>
                          <w:sz w:val="28"/>
                          <w:szCs w:val="28"/>
                        </w:rPr>
                      </w:pPr>
                      <w:r w:rsidRPr="002218D3">
                        <w:rPr>
                          <w:rFonts w:cs="Times New Roman"/>
                          <w:sz w:val="28"/>
                          <w:szCs w:val="28"/>
                        </w:rPr>
                        <w:t>Identify and create alternatives to out of school suspension</w:t>
                      </w:r>
                    </w:p>
                    <w:p w:rsidR="00E622DA" w:rsidRPr="00290574" w:rsidRDefault="00E622DA" w:rsidP="006B3020">
                      <w:pPr>
                        <w:pStyle w:val="NoSpacing"/>
                        <w:numPr>
                          <w:ilvl w:val="0"/>
                          <w:numId w:val="9"/>
                        </w:numPr>
                        <w:shd w:val="clear" w:color="auto" w:fill="FFFF00"/>
                        <w:rPr>
                          <w:rFonts w:asciiTheme="majorHAnsi" w:hAnsiTheme="majorHAnsi"/>
                          <w:sz w:val="28"/>
                          <w:szCs w:val="28"/>
                        </w:rPr>
                      </w:pPr>
                      <w:r w:rsidRPr="002218D3">
                        <w:rPr>
                          <w:rFonts w:cs="Times New Roman"/>
                          <w:sz w:val="28"/>
                          <w:szCs w:val="28"/>
                        </w:rPr>
                        <w:t>Develop Student Leadership and Mentoring Programs</w:t>
                      </w:r>
                    </w:p>
                    <w:p w:rsidR="00E622DA" w:rsidRPr="00290574" w:rsidRDefault="00E622DA" w:rsidP="00ED4C41">
                      <w:pPr>
                        <w:pStyle w:val="NoSpacing"/>
                        <w:shd w:val="clear" w:color="auto" w:fill="FFFF00"/>
                        <w:ind w:left="360"/>
                        <w:rPr>
                          <w:rFonts w:asciiTheme="majorHAnsi" w:hAnsiTheme="majorHAnsi"/>
                          <w:sz w:val="28"/>
                          <w:szCs w:val="28"/>
                        </w:rPr>
                      </w:pPr>
                    </w:p>
                    <w:p w:rsidR="00E622DA" w:rsidRPr="00DC3731" w:rsidRDefault="00E622DA" w:rsidP="00ED4C41">
                      <w:pPr>
                        <w:pStyle w:val="NoSpacing"/>
                        <w:shd w:val="clear" w:color="auto" w:fill="FFFF00"/>
                        <w:ind w:left="360"/>
                        <w:rPr>
                          <w:rFonts w:asciiTheme="majorHAnsi" w:hAnsiTheme="majorHAnsi"/>
                        </w:rPr>
                      </w:pPr>
                    </w:p>
                  </w:txbxContent>
                </v:textbox>
                <w10:wrap anchorx="margin"/>
              </v:shape>
            </w:pict>
          </mc:Fallback>
        </mc:AlternateContent>
      </w:r>
      <w:r w:rsidR="00406556">
        <w:rPr>
          <w:noProof/>
        </w:rPr>
        <mc:AlternateContent>
          <mc:Choice Requires="wps">
            <w:drawing>
              <wp:anchor distT="0" distB="0" distL="114300" distR="114300" simplePos="0" relativeHeight="251678720" behindDoc="0" locked="0" layoutInCell="1" allowOverlap="1" wp14:anchorId="36A3BE8A" wp14:editId="42D18F19">
                <wp:simplePos x="0" y="0"/>
                <wp:positionH relativeFrom="margin">
                  <wp:posOffset>-635</wp:posOffset>
                </wp:positionH>
                <wp:positionV relativeFrom="paragraph">
                  <wp:posOffset>4472940</wp:posOffset>
                </wp:positionV>
                <wp:extent cx="7533005" cy="2052320"/>
                <wp:effectExtent l="0" t="0" r="1079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2052320"/>
                        </a:xfrm>
                        <a:prstGeom prst="rect">
                          <a:avLst/>
                        </a:prstGeom>
                        <a:solidFill>
                          <a:srgbClr val="92D050"/>
                        </a:solidFill>
                        <a:ln w="9525">
                          <a:solidFill>
                            <a:srgbClr val="000000"/>
                          </a:solidFill>
                          <a:miter lim="800000"/>
                          <a:headEnd/>
                          <a:tailEnd/>
                        </a:ln>
                      </wps:spPr>
                      <wps:txbx>
                        <w:txbxContent>
                          <w:p w:rsidR="00E622DA" w:rsidRPr="002218D3" w:rsidRDefault="00E622DA" w:rsidP="00ED4C41">
                            <w:pPr>
                              <w:pStyle w:val="NoSpacing"/>
                              <w:shd w:val="clear" w:color="auto" w:fill="92D050"/>
                              <w:rPr>
                                <w:rFonts w:cs="Times New Roman"/>
                                <w:b/>
                                <w:sz w:val="28"/>
                                <w:szCs w:val="28"/>
                              </w:rPr>
                            </w:pPr>
                            <w:r w:rsidRPr="002218D3">
                              <w:rPr>
                                <w:rFonts w:cs="Times New Roman"/>
                                <w:b/>
                                <w:sz w:val="28"/>
                                <w:szCs w:val="28"/>
                              </w:rPr>
                              <w:t xml:space="preserve">Tier 1:  </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Restorative Practice Training and Implementation</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Trauma Informed Practices Training and Implementation</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Training and support on classroom management</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Removing barriers and creating a safe space for students and families allowing for academic focus</w:t>
                            </w:r>
                          </w:p>
                          <w:p w:rsidR="00E622DA"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Provide support to staff for self-care and team building</w:t>
                            </w:r>
                          </w:p>
                          <w:p w:rsidR="00E622DA" w:rsidRDefault="00E622DA" w:rsidP="00520E1B">
                            <w:pPr>
                              <w:pStyle w:val="NoSpacing"/>
                              <w:shd w:val="clear" w:color="auto" w:fill="92D050"/>
                              <w:rPr>
                                <w:rFonts w:cs="Times New Roman"/>
                                <w:sz w:val="28"/>
                                <w:szCs w:val="28"/>
                              </w:rPr>
                            </w:pPr>
                          </w:p>
                          <w:p w:rsidR="00E622DA" w:rsidRPr="00520E1B" w:rsidRDefault="00E622DA" w:rsidP="00520E1B">
                            <w:pPr>
                              <w:pStyle w:val="NoSpacing"/>
                              <w:shd w:val="clear" w:color="auto" w:fill="92D050"/>
                              <w:jc w:val="right"/>
                              <w:rPr>
                                <w:rFonts w:cs="Times New Roman"/>
                                <w:b/>
                                <w:sz w:val="22"/>
                              </w:rPr>
                            </w:pPr>
                            <w:r w:rsidRPr="00520E1B">
                              <w:rPr>
                                <w:rFonts w:cs="Times New Roman"/>
                                <w:b/>
                                <w:sz w:val="22"/>
                              </w:rPr>
                              <w:t>(not an inclusive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BE8A" id="_x0000_s1034" type="#_x0000_t202" style="position:absolute;left:0;text-align:left;margin-left:-.05pt;margin-top:352.2pt;width:593.15pt;height:161.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" fillcolor="#92d050">
                <v:textbox>
                  <w:txbxContent>
                    <w:p w:rsidR="00E622DA" w:rsidRPr="002218D3" w:rsidRDefault="00E622DA" w:rsidP="00ED4C41">
                      <w:pPr>
                        <w:pStyle w:val="NoSpacing"/>
                        <w:shd w:val="clear" w:color="auto" w:fill="92D050"/>
                        <w:rPr>
                          <w:rFonts w:cs="Times New Roman"/>
                          <w:b/>
                          <w:sz w:val="28"/>
                          <w:szCs w:val="28"/>
                        </w:rPr>
                      </w:pPr>
                      <w:r w:rsidRPr="002218D3">
                        <w:rPr>
                          <w:rFonts w:cs="Times New Roman"/>
                          <w:b/>
                          <w:sz w:val="28"/>
                          <w:szCs w:val="28"/>
                        </w:rPr>
                        <w:t xml:space="preserve">Tier 1:  </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Restorative Practice Training and Implementation</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Trauma Informed Practices Training and Implementation</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Training and support on classroom management</w:t>
                      </w:r>
                    </w:p>
                    <w:p w:rsidR="00E622DA" w:rsidRPr="002218D3"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Removing barriers and creating a safe space for students and families allowing for academic focus</w:t>
                      </w:r>
                    </w:p>
                    <w:p w:rsidR="00E622DA" w:rsidRDefault="00E622DA" w:rsidP="006B3020">
                      <w:pPr>
                        <w:pStyle w:val="NoSpacing"/>
                        <w:numPr>
                          <w:ilvl w:val="0"/>
                          <w:numId w:val="8"/>
                        </w:numPr>
                        <w:shd w:val="clear" w:color="auto" w:fill="92D050"/>
                        <w:rPr>
                          <w:rFonts w:cs="Times New Roman"/>
                          <w:sz w:val="28"/>
                          <w:szCs w:val="28"/>
                        </w:rPr>
                      </w:pPr>
                      <w:r w:rsidRPr="002218D3">
                        <w:rPr>
                          <w:rFonts w:cs="Times New Roman"/>
                          <w:sz w:val="28"/>
                          <w:szCs w:val="28"/>
                        </w:rPr>
                        <w:t>Provide support to staff for self-care and team building</w:t>
                      </w:r>
                    </w:p>
                    <w:p w:rsidR="00E622DA" w:rsidRDefault="00E622DA" w:rsidP="00520E1B">
                      <w:pPr>
                        <w:pStyle w:val="NoSpacing"/>
                        <w:shd w:val="clear" w:color="auto" w:fill="92D050"/>
                        <w:rPr>
                          <w:rFonts w:cs="Times New Roman"/>
                          <w:sz w:val="28"/>
                          <w:szCs w:val="28"/>
                        </w:rPr>
                      </w:pPr>
                    </w:p>
                    <w:p w:rsidR="00E622DA" w:rsidRPr="00520E1B" w:rsidRDefault="00E622DA" w:rsidP="00520E1B">
                      <w:pPr>
                        <w:pStyle w:val="NoSpacing"/>
                        <w:shd w:val="clear" w:color="auto" w:fill="92D050"/>
                        <w:jc w:val="right"/>
                        <w:rPr>
                          <w:rFonts w:cs="Times New Roman"/>
                          <w:b/>
                          <w:sz w:val="22"/>
                        </w:rPr>
                      </w:pPr>
                      <w:r w:rsidRPr="00520E1B">
                        <w:rPr>
                          <w:rFonts w:cs="Times New Roman"/>
                          <w:b/>
                          <w:sz w:val="22"/>
                        </w:rPr>
                        <w:t>(not an inclusive list)</w:t>
                      </w:r>
                    </w:p>
                  </w:txbxContent>
                </v:textbox>
                <w10:wrap anchorx="margin"/>
              </v:shape>
            </w:pict>
          </mc:Fallback>
        </mc:AlternateContent>
      </w:r>
      <w:r w:rsidR="00406556">
        <w:rPr>
          <w:noProof/>
        </w:rPr>
        <w:drawing>
          <wp:inline distT="0" distB="0" distL="0" distR="0" wp14:anchorId="7C6B7930" wp14:editId="42150EBD">
            <wp:extent cx="9339337" cy="696919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i_pyramid.png"/>
                    <pic:cNvPicPr/>
                  </pic:nvPicPr>
                  <pic:blipFill>
                    <a:blip r:embed="rId30">
                      <a:extLst>
                        <a:ext uri="{28A0092B-C50C-407E-A947-70E740481C1C}">
                          <a14:useLocalDpi xmlns:a14="http://schemas.microsoft.com/office/drawing/2010/main" val="0"/>
                        </a:ext>
                      </a:extLst>
                    </a:blip>
                    <a:stretch>
                      <a:fillRect/>
                    </a:stretch>
                  </pic:blipFill>
                  <pic:spPr>
                    <a:xfrm>
                      <a:off x="0" y="0"/>
                      <a:ext cx="9351862" cy="6978541"/>
                    </a:xfrm>
                    <a:prstGeom prst="rect">
                      <a:avLst/>
                    </a:prstGeom>
                  </pic:spPr>
                </pic:pic>
              </a:graphicData>
            </a:graphic>
          </wp:inline>
        </w:drawing>
      </w:r>
      <w:r w:rsidR="00406556">
        <w:rPr>
          <w:noProof/>
        </w:rPr>
        <mc:AlternateContent>
          <mc:Choice Requires="wps">
            <w:drawing>
              <wp:anchor distT="0" distB="0" distL="114300" distR="114300" simplePos="0" relativeHeight="251681792" behindDoc="0" locked="0" layoutInCell="1" allowOverlap="1" wp14:anchorId="3CE33C81" wp14:editId="74950484">
                <wp:simplePos x="0" y="0"/>
                <wp:positionH relativeFrom="column">
                  <wp:posOffset>7348220</wp:posOffset>
                </wp:positionH>
                <wp:positionV relativeFrom="paragraph">
                  <wp:posOffset>2552700</wp:posOffset>
                </wp:positionV>
                <wp:extent cx="1157605" cy="5619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5760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2DA" w:rsidRDefault="00E62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33C81" id="Text Box 30" o:spid="_x0000_s1035" type="#_x0000_t202" style="position:absolute;left:0;text-align:left;margin-left:578.6pt;margin-top:201pt;width:91.15pt;height:44.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" filled="f" stroked="f" strokeweight=".5pt">
                <v:textbox>
                  <w:txbxContent>
                    <w:p w:rsidR="00E622DA" w:rsidRDefault="00E622DA"/>
                  </w:txbxContent>
                </v:textbox>
              </v:shape>
            </w:pict>
          </mc:Fallback>
        </mc:AlternateContent>
      </w:r>
    </w:p>
    <w:p w:rsidR="00406556" w:rsidRDefault="003973EA">
      <w:r>
        <w:rPr>
          <w:noProof/>
        </w:rPr>
        <w:lastRenderedPageBreak/>
        <mc:AlternateContent>
          <mc:Choice Requires="wps">
            <w:drawing>
              <wp:anchor distT="0" distB="0" distL="114300" distR="114300" simplePos="0" relativeHeight="251684864" behindDoc="0" locked="0" layoutInCell="1" allowOverlap="1" wp14:anchorId="64918244" wp14:editId="3D3F649D">
                <wp:simplePos x="0" y="0"/>
                <wp:positionH relativeFrom="page">
                  <wp:posOffset>171450</wp:posOffset>
                </wp:positionH>
                <wp:positionV relativeFrom="paragraph">
                  <wp:posOffset>5067300</wp:posOffset>
                </wp:positionV>
                <wp:extent cx="7361555" cy="1348740"/>
                <wp:effectExtent l="0" t="0" r="10795" b="228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1555" cy="1348740"/>
                        </a:xfrm>
                        <a:prstGeom prst="rect">
                          <a:avLst/>
                        </a:prstGeom>
                        <a:solidFill>
                          <a:srgbClr val="92D050"/>
                        </a:solidFill>
                        <a:ln w="9525">
                          <a:solidFill>
                            <a:srgbClr val="000000"/>
                          </a:solidFill>
                          <a:miter lim="800000"/>
                          <a:headEnd/>
                          <a:tailEnd/>
                        </a:ln>
                      </wps:spPr>
                      <wps:txbx>
                        <w:txbxContent>
                          <w:p w:rsidR="00E622DA" w:rsidRPr="00FC279D" w:rsidRDefault="00E622DA" w:rsidP="00ED4C41">
                            <w:pPr>
                              <w:pStyle w:val="NoSpacing"/>
                              <w:shd w:val="clear" w:color="auto" w:fill="92D050"/>
                              <w:rPr>
                                <w:rFonts w:cs="Times New Roman"/>
                                <w:b/>
                                <w:sz w:val="28"/>
                                <w:szCs w:val="28"/>
                              </w:rPr>
                            </w:pPr>
                            <w:r w:rsidRPr="00FC279D">
                              <w:rPr>
                                <w:rFonts w:cs="Times New Roman"/>
                                <w:b/>
                                <w:sz w:val="28"/>
                                <w:szCs w:val="28"/>
                              </w:rPr>
                              <w:t xml:space="preserve">Tier 1:  </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Parent and Family Engagement /Parent Education and Training</w:t>
                            </w:r>
                          </w:p>
                          <w:p w:rsidR="00E622DA" w:rsidRPr="00FC279D" w:rsidRDefault="00E622DA" w:rsidP="006B3020">
                            <w:pPr>
                              <w:pStyle w:val="NoSpacing"/>
                              <w:numPr>
                                <w:ilvl w:val="0"/>
                                <w:numId w:val="8"/>
                              </w:numPr>
                              <w:shd w:val="clear" w:color="auto" w:fill="92D050"/>
                              <w:rPr>
                                <w:rFonts w:cs="Times New Roman"/>
                                <w:sz w:val="28"/>
                                <w:szCs w:val="28"/>
                              </w:rPr>
                            </w:pPr>
                            <w:r>
                              <w:rPr>
                                <w:rFonts w:cs="Times New Roman"/>
                                <w:sz w:val="28"/>
                                <w:szCs w:val="28"/>
                              </w:rPr>
                              <w:t>Teaching of school-wide e</w:t>
                            </w:r>
                            <w:r w:rsidRPr="00FC279D">
                              <w:rPr>
                                <w:rFonts w:cs="Times New Roman"/>
                                <w:sz w:val="28"/>
                                <w:szCs w:val="28"/>
                              </w:rPr>
                              <w:t>xpectations</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Coordination of community resource fairs</w:t>
                            </w:r>
                          </w:p>
                          <w:p w:rsidR="00E622DA"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Ensure basic needs are being met (food, clothing, shelter)</w:t>
                            </w:r>
                          </w:p>
                          <w:p w:rsidR="00E622DA" w:rsidRPr="00520E1B" w:rsidRDefault="00E622DA" w:rsidP="00520E1B">
                            <w:pPr>
                              <w:pStyle w:val="NoSpacing"/>
                              <w:shd w:val="clear" w:color="auto" w:fill="92D050"/>
                              <w:ind w:left="720"/>
                              <w:jc w:val="right"/>
                              <w:rPr>
                                <w:rFonts w:cs="Times New Roman"/>
                                <w:b/>
                                <w:sz w:val="22"/>
                              </w:rPr>
                            </w:pPr>
                            <w:r w:rsidRPr="00520E1B">
                              <w:rPr>
                                <w:rFonts w:cs="Times New Roman"/>
                                <w:b/>
                                <w:sz w:val="22"/>
                              </w:rPr>
                              <w:t>(not an inclusive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18244" id="_x0000_s1036" type="#_x0000_t202" style="position:absolute;left:0;text-align:left;margin-left:13.5pt;margin-top:399pt;width:579.65pt;height:106.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" fillcolor="#92d050">
                <v:textbox>
                  <w:txbxContent>
                    <w:p w:rsidR="00E622DA" w:rsidRPr="00FC279D" w:rsidRDefault="00E622DA" w:rsidP="00ED4C41">
                      <w:pPr>
                        <w:pStyle w:val="NoSpacing"/>
                        <w:shd w:val="clear" w:color="auto" w:fill="92D050"/>
                        <w:rPr>
                          <w:rFonts w:cs="Times New Roman"/>
                          <w:b/>
                          <w:sz w:val="28"/>
                          <w:szCs w:val="28"/>
                        </w:rPr>
                      </w:pPr>
                      <w:r w:rsidRPr="00FC279D">
                        <w:rPr>
                          <w:rFonts w:cs="Times New Roman"/>
                          <w:b/>
                          <w:sz w:val="28"/>
                          <w:szCs w:val="28"/>
                        </w:rPr>
                        <w:t xml:space="preserve">Tier 1:  </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Parent and Family Engagement /Parent Education and Training</w:t>
                      </w:r>
                    </w:p>
                    <w:p w:rsidR="00E622DA" w:rsidRPr="00FC279D" w:rsidRDefault="00E622DA" w:rsidP="006B3020">
                      <w:pPr>
                        <w:pStyle w:val="NoSpacing"/>
                        <w:numPr>
                          <w:ilvl w:val="0"/>
                          <w:numId w:val="8"/>
                        </w:numPr>
                        <w:shd w:val="clear" w:color="auto" w:fill="92D050"/>
                        <w:rPr>
                          <w:rFonts w:cs="Times New Roman"/>
                          <w:sz w:val="28"/>
                          <w:szCs w:val="28"/>
                        </w:rPr>
                      </w:pPr>
                      <w:r>
                        <w:rPr>
                          <w:rFonts w:cs="Times New Roman"/>
                          <w:sz w:val="28"/>
                          <w:szCs w:val="28"/>
                        </w:rPr>
                        <w:t>Teaching of school-wide e</w:t>
                      </w:r>
                      <w:r w:rsidRPr="00FC279D">
                        <w:rPr>
                          <w:rFonts w:cs="Times New Roman"/>
                          <w:sz w:val="28"/>
                          <w:szCs w:val="28"/>
                        </w:rPr>
                        <w:t>xpectations</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Coordination of community resource fairs</w:t>
                      </w:r>
                    </w:p>
                    <w:p w:rsidR="00E622DA"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Ensure basic needs are being met (food, clothing, shelter)</w:t>
                      </w:r>
                    </w:p>
                    <w:p w:rsidR="00E622DA" w:rsidRPr="00520E1B" w:rsidRDefault="00E622DA" w:rsidP="00520E1B">
                      <w:pPr>
                        <w:pStyle w:val="NoSpacing"/>
                        <w:shd w:val="clear" w:color="auto" w:fill="92D050"/>
                        <w:ind w:left="720"/>
                        <w:jc w:val="right"/>
                        <w:rPr>
                          <w:rFonts w:cs="Times New Roman"/>
                          <w:b/>
                          <w:sz w:val="22"/>
                        </w:rPr>
                      </w:pPr>
                      <w:r w:rsidRPr="00520E1B">
                        <w:rPr>
                          <w:rFonts w:cs="Times New Roman"/>
                          <w:b/>
                          <w:sz w:val="22"/>
                        </w:rPr>
                        <w:t>(not an inclusive list)</w:t>
                      </w:r>
                    </w:p>
                  </w:txbxContent>
                </v:textbox>
                <w10:wrap anchorx="page"/>
              </v:shape>
            </w:pict>
          </mc:Fallback>
        </mc:AlternateContent>
      </w:r>
      <w:r w:rsidR="004A32DD">
        <w:rPr>
          <w:noProof/>
        </w:rPr>
        <mc:AlternateContent>
          <mc:Choice Requires="wps">
            <w:drawing>
              <wp:anchor distT="0" distB="0" distL="114300" distR="114300" simplePos="0" relativeHeight="251688960" behindDoc="1" locked="0" layoutInCell="1" allowOverlap="1" wp14:anchorId="5B7FB3B4" wp14:editId="4D1DE744">
                <wp:simplePos x="0" y="0"/>
                <wp:positionH relativeFrom="margin">
                  <wp:posOffset>3257550</wp:posOffset>
                </wp:positionH>
                <wp:positionV relativeFrom="paragraph">
                  <wp:posOffset>0</wp:posOffset>
                </wp:positionV>
                <wp:extent cx="5267325" cy="457200"/>
                <wp:effectExtent l="0" t="0" r="28575" b="19050"/>
                <wp:wrapSquare wrapText="bothSides"/>
                <wp:docPr id="34" name="Text Box 34"/>
                <wp:cNvGraphicFramePr/>
                <a:graphic xmlns:a="http://schemas.openxmlformats.org/drawingml/2006/main">
                  <a:graphicData uri="http://schemas.microsoft.com/office/word/2010/wordprocessingShape">
                    <wps:wsp>
                      <wps:cNvSpPr txBox="1"/>
                      <wps:spPr>
                        <a:xfrm>
                          <a:off x="0" y="0"/>
                          <a:ext cx="5267325" cy="457200"/>
                        </a:xfrm>
                        <a:prstGeom prst="rect">
                          <a:avLst/>
                        </a:prstGeom>
                        <a:solidFill>
                          <a:schemeClr val="lt1"/>
                        </a:solidFill>
                        <a:ln w="6350">
                          <a:solidFill>
                            <a:prstClr val="black"/>
                          </a:solidFill>
                        </a:ln>
                      </wps:spPr>
                      <wps:txbx>
                        <w:txbxContent>
                          <w:p w:rsidR="00E622DA" w:rsidRPr="000B6BC6" w:rsidRDefault="00E622DA" w:rsidP="00057115">
                            <w:pPr>
                              <w:pStyle w:val="Heading1"/>
                              <w:jc w:val="left"/>
                              <w:rPr>
                                <w:color w:val="000000" w:themeColor="text1"/>
                                <w:sz w:val="24"/>
                                <w:szCs w:val="24"/>
                                <w:u w:val="none"/>
                              </w:rPr>
                            </w:pPr>
                            <w:bookmarkStart w:id="24" w:name="_Toc18604720"/>
                            <w:r w:rsidRPr="00057115">
                              <w:rPr>
                                <w:color w:val="000000" w:themeColor="text1"/>
                                <w:sz w:val="22"/>
                                <w:u w:val="none"/>
                              </w:rPr>
                              <w:t xml:space="preserve"> </w:t>
                            </w:r>
                            <w:r w:rsidRPr="000B6BC6">
                              <w:rPr>
                                <w:color w:val="000000" w:themeColor="text1"/>
                                <w:sz w:val="24"/>
                                <w:szCs w:val="24"/>
                                <w:u w:val="none"/>
                              </w:rPr>
                              <w:t>Direct Services provided by CCS School Social Worker</w:t>
                            </w:r>
                            <w:bookmarkEnd w:id="24"/>
                            <w:r w:rsidRPr="000B6BC6">
                              <w:rPr>
                                <w:color w:val="000000" w:themeColor="text1"/>
                                <w:sz w:val="24"/>
                                <w:szCs w:val="24"/>
                                <w:u w:val="no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B3B4" id="Text Box 34" o:spid="_x0000_s1037" type="#_x0000_t202" style="position:absolute;left:0;text-align:left;margin-left:256.5pt;margin-top:0;width:414.75pt;height:3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" fillcolor="white [3201]" strokeweight=".5pt">
                <v:textbox>
                  <w:txbxContent>
                    <w:p w:rsidR="00E622DA" w:rsidRPr="000B6BC6" w:rsidRDefault="00E622DA" w:rsidP="00057115">
                      <w:pPr>
                        <w:pStyle w:val="Heading1"/>
                        <w:jc w:val="left"/>
                        <w:rPr>
                          <w:color w:val="000000" w:themeColor="text1"/>
                          <w:sz w:val="24"/>
                          <w:szCs w:val="24"/>
                          <w:u w:val="none"/>
                        </w:rPr>
                      </w:pPr>
                      <w:bookmarkStart w:id="27" w:name="_Toc18604720"/>
                      <w:r w:rsidRPr="00057115">
                        <w:rPr>
                          <w:color w:val="000000" w:themeColor="text1"/>
                          <w:sz w:val="22"/>
                          <w:u w:val="none"/>
                        </w:rPr>
                        <w:t xml:space="preserve"> </w:t>
                      </w:r>
                      <w:r w:rsidRPr="000B6BC6">
                        <w:rPr>
                          <w:color w:val="000000" w:themeColor="text1"/>
                          <w:sz w:val="24"/>
                          <w:szCs w:val="24"/>
                          <w:u w:val="none"/>
                        </w:rPr>
                        <w:t>Direct Services provided by CCS School Social Worker</w:t>
                      </w:r>
                      <w:bookmarkEnd w:id="27"/>
                      <w:r w:rsidRPr="000B6BC6">
                        <w:rPr>
                          <w:color w:val="000000" w:themeColor="text1"/>
                          <w:sz w:val="24"/>
                          <w:szCs w:val="24"/>
                          <w:u w:val="none"/>
                        </w:rPr>
                        <w:t>S</w:t>
                      </w:r>
                    </w:p>
                  </w:txbxContent>
                </v:textbox>
                <w10:wrap type="square" anchorx="margin"/>
              </v:shape>
            </w:pict>
          </mc:Fallback>
        </mc:AlternateContent>
      </w:r>
      <w:r w:rsidR="00FC279D">
        <w:rPr>
          <w:noProof/>
        </w:rPr>
        <mc:AlternateContent>
          <mc:Choice Requires="wps">
            <w:drawing>
              <wp:anchor distT="0" distB="0" distL="114300" distR="114300" simplePos="0" relativeHeight="251685888" behindDoc="0" locked="0" layoutInCell="1" allowOverlap="1" wp14:anchorId="0F3E049B" wp14:editId="59436D2C">
                <wp:simplePos x="0" y="0"/>
                <wp:positionH relativeFrom="margin">
                  <wp:align>left</wp:align>
                </wp:positionH>
                <wp:positionV relativeFrom="paragraph">
                  <wp:posOffset>2628900</wp:posOffset>
                </wp:positionV>
                <wp:extent cx="5791200" cy="249555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495550"/>
                        </a:xfrm>
                        <a:prstGeom prst="rect">
                          <a:avLst/>
                        </a:prstGeom>
                        <a:solidFill>
                          <a:srgbClr val="FFFF00"/>
                        </a:solidFill>
                        <a:ln w="9525">
                          <a:solidFill>
                            <a:srgbClr val="000000"/>
                          </a:solidFill>
                          <a:miter lim="800000"/>
                          <a:headEnd/>
                          <a:tailEnd/>
                        </a:ln>
                      </wps:spPr>
                      <wps:txbx>
                        <w:txbxContent>
                          <w:p w:rsidR="00E622DA" w:rsidRPr="00FC279D" w:rsidRDefault="00E622DA" w:rsidP="00ED4C41">
                            <w:pPr>
                              <w:pStyle w:val="NoSpacing"/>
                              <w:shd w:val="clear" w:color="auto" w:fill="FFFF00"/>
                              <w:rPr>
                                <w:rFonts w:cs="Times New Roman"/>
                                <w:b/>
                                <w:sz w:val="28"/>
                                <w:szCs w:val="28"/>
                              </w:rPr>
                            </w:pPr>
                            <w:r w:rsidRPr="00FC279D">
                              <w:rPr>
                                <w:rFonts w:cs="Times New Roman"/>
                                <w:b/>
                                <w:sz w:val="28"/>
                                <w:szCs w:val="28"/>
                              </w:rPr>
                              <w:t>Tier 2:</w:t>
                            </w:r>
                          </w:p>
                          <w:p w:rsidR="00E622DA" w:rsidRPr="00FC279D" w:rsidRDefault="00E622DA" w:rsidP="006B3020">
                            <w:pPr>
                              <w:pStyle w:val="NoSpacing"/>
                              <w:numPr>
                                <w:ilvl w:val="0"/>
                                <w:numId w:val="9"/>
                              </w:numPr>
                              <w:shd w:val="clear" w:color="auto" w:fill="FFFF00"/>
                              <w:rPr>
                                <w:rFonts w:cs="Times New Roman"/>
                                <w:sz w:val="28"/>
                                <w:szCs w:val="28"/>
                              </w:rPr>
                            </w:pPr>
                            <w:r>
                              <w:rPr>
                                <w:rFonts w:cs="Times New Roman"/>
                                <w:sz w:val="28"/>
                                <w:szCs w:val="28"/>
                              </w:rPr>
                              <w:t>Group work (study skills</w:t>
                            </w:r>
                            <w:r w:rsidRPr="00FC279D">
                              <w:rPr>
                                <w:rFonts w:cs="Times New Roman"/>
                                <w:sz w:val="28"/>
                                <w:szCs w:val="28"/>
                              </w:rPr>
                              <w:t xml:space="preserve">; grief/loss; anger management, emotional regulation; conflict resolution; </w:t>
                            </w:r>
                            <w:r>
                              <w:rPr>
                                <w:rFonts w:cs="Times New Roman"/>
                                <w:sz w:val="28"/>
                                <w:szCs w:val="28"/>
                              </w:rPr>
                              <w:t xml:space="preserve">social skills; </w:t>
                            </w:r>
                            <w:r w:rsidRPr="00FC279D">
                              <w:rPr>
                                <w:rFonts w:cs="Times New Roman"/>
                                <w:sz w:val="28"/>
                                <w:szCs w:val="28"/>
                              </w:rPr>
                              <w:t>peer mediation; teen parenting; etc.)</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Tutoring supports including reading and math groups</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Check in/Check out (CICO)</w:t>
                            </w:r>
                          </w:p>
                          <w:p w:rsidR="00E622DA" w:rsidRPr="00FC279D" w:rsidRDefault="00E622DA" w:rsidP="006B3020">
                            <w:pPr>
                              <w:pStyle w:val="NoSpacing"/>
                              <w:numPr>
                                <w:ilvl w:val="0"/>
                                <w:numId w:val="9"/>
                              </w:numPr>
                              <w:shd w:val="clear" w:color="auto" w:fill="FFFF00"/>
                              <w:rPr>
                                <w:rFonts w:cs="Times New Roman"/>
                                <w:sz w:val="28"/>
                                <w:szCs w:val="28"/>
                              </w:rPr>
                            </w:pPr>
                            <w:r>
                              <w:rPr>
                                <w:rFonts w:cs="Times New Roman"/>
                                <w:sz w:val="28"/>
                                <w:szCs w:val="28"/>
                              </w:rPr>
                              <w:t>Signs of Suicide Intervention and Prevention</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Refer and link students to Community Mental Health Providers (Directions for Youth and Families, Nationwide Children’s Hospital, The Buckeye Ranch, Youth Advocate Services, etc.)</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Truancy Diversion Programming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E049B" id="Text Box 32" o:spid="_x0000_s1038" type="#_x0000_t202" style="position:absolute;left:0;text-align:left;margin-left:0;margin-top:207pt;width:456pt;height:19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" fillcolor="yellow">
                <v:textbox>
                  <w:txbxContent>
                    <w:p w:rsidR="00E622DA" w:rsidRPr="00FC279D" w:rsidRDefault="00E622DA" w:rsidP="00ED4C41">
                      <w:pPr>
                        <w:pStyle w:val="NoSpacing"/>
                        <w:shd w:val="clear" w:color="auto" w:fill="FFFF00"/>
                        <w:rPr>
                          <w:rFonts w:cs="Times New Roman"/>
                          <w:b/>
                          <w:sz w:val="28"/>
                          <w:szCs w:val="28"/>
                        </w:rPr>
                      </w:pPr>
                      <w:r w:rsidRPr="00FC279D">
                        <w:rPr>
                          <w:rFonts w:cs="Times New Roman"/>
                          <w:b/>
                          <w:sz w:val="28"/>
                          <w:szCs w:val="28"/>
                        </w:rPr>
                        <w:t>Tier 2:</w:t>
                      </w:r>
                    </w:p>
                    <w:p w:rsidR="00E622DA" w:rsidRPr="00FC279D" w:rsidRDefault="00E622DA" w:rsidP="006B3020">
                      <w:pPr>
                        <w:pStyle w:val="NoSpacing"/>
                        <w:numPr>
                          <w:ilvl w:val="0"/>
                          <w:numId w:val="9"/>
                        </w:numPr>
                        <w:shd w:val="clear" w:color="auto" w:fill="FFFF00"/>
                        <w:rPr>
                          <w:rFonts w:cs="Times New Roman"/>
                          <w:sz w:val="28"/>
                          <w:szCs w:val="28"/>
                        </w:rPr>
                      </w:pPr>
                      <w:r>
                        <w:rPr>
                          <w:rFonts w:cs="Times New Roman"/>
                          <w:sz w:val="28"/>
                          <w:szCs w:val="28"/>
                        </w:rPr>
                        <w:t>Group work (study skills</w:t>
                      </w:r>
                      <w:r w:rsidRPr="00FC279D">
                        <w:rPr>
                          <w:rFonts w:cs="Times New Roman"/>
                          <w:sz w:val="28"/>
                          <w:szCs w:val="28"/>
                        </w:rPr>
                        <w:t xml:space="preserve">; grief/loss; anger management, emotional regulation; conflict resolution; </w:t>
                      </w:r>
                      <w:r>
                        <w:rPr>
                          <w:rFonts w:cs="Times New Roman"/>
                          <w:sz w:val="28"/>
                          <w:szCs w:val="28"/>
                        </w:rPr>
                        <w:t xml:space="preserve">social skills; </w:t>
                      </w:r>
                      <w:r w:rsidRPr="00FC279D">
                        <w:rPr>
                          <w:rFonts w:cs="Times New Roman"/>
                          <w:sz w:val="28"/>
                          <w:szCs w:val="28"/>
                        </w:rPr>
                        <w:t>peer mediation; teen parenting; etc.)</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Tutoring supports including reading and math groups</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Check in/Check out (CICO)</w:t>
                      </w:r>
                    </w:p>
                    <w:p w:rsidR="00E622DA" w:rsidRPr="00FC279D" w:rsidRDefault="00E622DA" w:rsidP="006B3020">
                      <w:pPr>
                        <w:pStyle w:val="NoSpacing"/>
                        <w:numPr>
                          <w:ilvl w:val="0"/>
                          <w:numId w:val="9"/>
                        </w:numPr>
                        <w:shd w:val="clear" w:color="auto" w:fill="FFFF00"/>
                        <w:rPr>
                          <w:rFonts w:cs="Times New Roman"/>
                          <w:sz w:val="28"/>
                          <w:szCs w:val="28"/>
                        </w:rPr>
                      </w:pPr>
                      <w:r>
                        <w:rPr>
                          <w:rFonts w:cs="Times New Roman"/>
                          <w:sz w:val="28"/>
                          <w:szCs w:val="28"/>
                        </w:rPr>
                        <w:t>Signs of Suicide Intervention and Prevention</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Refer and link students to Community Mental Health Providers (Directions for Youth and Families, Nationwide Children’s Hospital, The Buckeye Ranch, Youth Advocate Services, etc.)</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Truancy Diversion Programming</w:t>
                      </w:r>
                    </w:p>
                  </w:txbxContent>
                </v:textbox>
                <w10:wrap anchorx="margin"/>
              </v:shape>
            </w:pict>
          </mc:Fallback>
        </mc:AlternateContent>
      </w:r>
      <w:r w:rsidR="00497862">
        <w:rPr>
          <w:noProof/>
        </w:rPr>
        <mc:AlternateContent>
          <mc:Choice Requires="wps">
            <w:drawing>
              <wp:anchor distT="0" distB="0" distL="114300" distR="114300" simplePos="0" relativeHeight="251686912" behindDoc="0" locked="0" layoutInCell="1" allowOverlap="1" wp14:anchorId="0AC01A0A" wp14:editId="06B39813">
                <wp:simplePos x="0" y="0"/>
                <wp:positionH relativeFrom="page">
                  <wp:posOffset>323850</wp:posOffset>
                </wp:positionH>
                <wp:positionV relativeFrom="paragraph">
                  <wp:posOffset>-352425</wp:posOffset>
                </wp:positionV>
                <wp:extent cx="5543550" cy="299085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990850"/>
                        </a:xfrm>
                        <a:prstGeom prst="rect">
                          <a:avLst/>
                        </a:prstGeom>
                        <a:solidFill>
                          <a:srgbClr val="FF0000"/>
                        </a:solidFill>
                        <a:ln w="9525">
                          <a:solidFill>
                            <a:srgbClr val="000000"/>
                          </a:solidFill>
                          <a:miter lim="800000"/>
                          <a:headEnd/>
                          <a:tailEnd/>
                        </a:ln>
                      </wps:spPr>
                      <wps:txbx>
                        <w:txbxContent>
                          <w:p w:rsidR="00E622DA" w:rsidRPr="002218D3" w:rsidRDefault="00E622DA" w:rsidP="00ED4C41">
                            <w:pPr>
                              <w:pStyle w:val="NoSpacing"/>
                              <w:shd w:val="clear" w:color="auto" w:fill="FF0000"/>
                              <w:rPr>
                                <w:rFonts w:cs="Times New Roman"/>
                                <w:b/>
                                <w:sz w:val="28"/>
                                <w:szCs w:val="28"/>
                              </w:rPr>
                            </w:pPr>
                            <w:r w:rsidRPr="002218D3">
                              <w:rPr>
                                <w:rFonts w:cs="Times New Roman"/>
                                <w:b/>
                                <w:sz w:val="28"/>
                                <w:szCs w:val="28"/>
                              </w:rPr>
                              <w:t>Tier 3:</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IAT Participant/Coordinator</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HB410 Participant</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Home visits</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Evaluation, Assessment and Case Management Services</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Crisis Counseling and Support</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Signs of Suicide Program Support</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Individual Counseling</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Advocacy for student rights related to McKinney-Vento, IDEA, ESSA, etc.</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Collaborate with other SSW and staff regarding sibling &amp; family concerns</w:t>
                            </w:r>
                          </w:p>
                          <w:p w:rsidR="00E622DA" w:rsidRPr="006A2A62" w:rsidRDefault="00E622DA" w:rsidP="006B3020">
                            <w:pPr>
                              <w:pStyle w:val="ListParagraph"/>
                              <w:numPr>
                                <w:ilvl w:val="0"/>
                                <w:numId w:val="10"/>
                              </w:numPr>
                              <w:shd w:val="clear" w:color="auto" w:fill="FF0000"/>
                              <w:spacing w:after="200" w:line="276" w:lineRule="auto"/>
                              <w:jc w:val="left"/>
                              <w:rPr>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1A0A" id="_x0000_s1039" type="#_x0000_t202" style="position:absolute;left:0;text-align:left;margin-left:25.5pt;margin-top:-27.75pt;width:436.5pt;height:23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" fillcolor="red">
                <v:textbox>
                  <w:txbxContent>
                    <w:p w:rsidR="00E622DA" w:rsidRPr="002218D3" w:rsidRDefault="00E622DA" w:rsidP="00ED4C41">
                      <w:pPr>
                        <w:pStyle w:val="NoSpacing"/>
                        <w:shd w:val="clear" w:color="auto" w:fill="FF0000"/>
                        <w:rPr>
                          <w:rFonts w:cs="Times New Roman"/>
                          <w:b/>
                          <w:sz w:val="28"/>
                          <w:szCs w:val="28"/>
                        </w:rPr>
                      </w:pPr>
                      <w:r w:rsidRPr="002218D3">
                        <w:rPr>
                          <w:rFonts w:cs="Times New Roman"/>
                          <w:b/>
                          <w:sz w:val="28"/>
                          <w:szCs w:val="28"/>
                        </w:rPr>
                        <w:t>Tier 3:</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IAT Participant/Coordinator</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HB410 Participant</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Home visits</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Evaluation, Assessment and Case Management Services</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Crisis Counseling and Support</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Signs of Suicide Program Support</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Individual Counseling</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Advocacy for student rights related to McKinney-Vento, IDEA, ESSA, etc.</w:t>
                      </w:r>
                    </w:p>
                    <w:p w:rsidR="00E622DA" w:rsidRPr="002218D3"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2218D3">
                        <w:rPr>
                          <w:rFonts w:ascii="Times New Roman" w:hAnsi="Times New Roman" w:cs="Times New Roman"/>
                          <w:sz w:val="28"/>
                          <w:szCs w:val="28"/>
                        </w:rPr>
                        <w:t>Collaborate with other SSW and staff regarding sibling &amp; family concerns</w:t>
                      </w:r>
                    </w:p>
                    <w:p w:rsidR="00E622DA" w:rsidRPr="006A2A62" w:rsidRDefault="00E622DA" w:rsidP="006B3020">
                      <w:pPr>
                        <w:pStyle w:val="ListParagraph"/>
                        <w:numPr>
                          <w:ilvl w:val="0"/>
                          <w:numId w:val="10"/>
                        </w:numPr>
                        <w:shd w:val="clear" w:color="auto" w:fill="FF0000"/>
                        <w:spacing w:after="200" w:line="276" w:lineRule="auto"/>
                        <w:jc w:val="left"/>
                        <w:rPr>
                          <w:sz w:val="27"/>
                          <w:szCs w:val="27"/>
                        </w:rPr>
                      </w:pPr>
                    </w:p>
                  </w:txbxContent>
                </v:textbox>
                <w10:wrap anchorx="page"/>
              </v:shape>
            </w:pict>
          </mc:Fallback>
        </mc:AlternateContent>
      </w:r>
      <w:r w:rsidR="00406556">
        <w:rPr>
          <w:noProof/>
        </w:rPr>
        <w:drawing>
          <wp:inline distT="0" distB="0" distL="0" distR="0" wp14:anchorId="14FCEDC5" wp14:editId="463A6C44">
            <wp:extent cx="9262359" cy="6911752"/>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i_pyramid.png"/>
                    <pic:cNvPicPr/>
                  </pic:nvPicPr>
                  <pic:blipFill>
                    <a:blip r:embed="rId30">
                      <a:extLst>
                        <a:ext uri="{28A0092B-C50C-407E-A947-70E740481C1C}">
                          <a14:useLocalDpi xmlns:a14="http://schemas.microsoft.com/office/drawing/2010/main" val="0"/>
                        </a:ext>
                      </a:extLst>
                    </a:blip>
                    <a:stretch>
                      <a:fillRect/>
                    </a:stretch>
                  </pic:blipFill>
                  <pic:spPr>
                    <a:xfrm>
                      <a:off x="0" y="0"/>
                      <a:ext cx="9262359" cy="6911752"/>
                    </a:xfrm>
                    <a:prstGeom prst="rect">
                      <a:avLst/>
                    </a:prstGeom>
                  </pic:spPr>
                </pic:pic>
              </a:graphicData>
            </a:graphic>
          </wp:inline>
        </w:drawing>
      </w:r>
      <w:r w:rsidR="00406556">
        <w:rPr>
          <w:noProof/>
        </w:rPr>
        <mc:AlternateContent>
          <mc:Choice Requires="wps">
            <w:drawing>
              <wp:anchor distT="0" distB="0" distL="114300" distR="114300" simplePos="0" relativeHeight="251687936" behindDoc="0" locked="0" layoutInCell="1" allowOverlap="1" wp14:anchorId="4A585467" wp14:editId="39AADC3E">
                <wp:simplePos x="0" y="0"/>
                <wp:positionH relativeFrom="column">
                  <wp:posOffset>7348220</wp:posOffset>
                </wp:positionH>
                <wp:positionV relativeFrom="paragraph">
                  <wp:posOffset>2552700</wp:posOffset>
                </wp:positionV>
                <wp:extent cx="1157605" cy="5619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5760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2DA" w:rsidRDefault="00E62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85467" id="Text Box 36" o:spid="_x0000_s1040" type="#_x0000_t202" style="position:absolute;left:0;text-align:left;margin-left:578.6pt;margin-top:201pt;width:91.15pt;height:4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" filled="f" stroked="f" strokeweight=".5pt">
                <v:textbox>
                  <w:txbxContent>
                    <w:p w:rsidR="00E622DA" w:rsidRDefault="00E622DA"/>
                  </w:txbxContent>
                </v:textbox>
              </v:shape>
            </w:pict>
          </mc:Fallback>
        </mc:AlternateContent>
      </w:r>
    </w:p>
    <w:p w:rsidR="00712FBB" w:rsidRDefault="00712FBB" w:rsidP="009F0776">
      <w:pPr>
        <w:sectPr w:rsidR="00712FBB" w:rsidSect="00712FBB">
          <w:pgSz w:w="15840" w:h="12240" w:orient="landscape"/>
          <w:pgMar w:top="1440" w:right="1440" w:bottom="1440" w:left="1440" w:header="720" w:footer="720" w:gutter="0"/>
          <w:cols w:space="720"/>
          <w:titlePg/>
          <w:docGrid w:linePitch="360"/>
        </w:sectPr>
      </w:pPr>
    </w:p>
    <w:p w:rsidR="00712FBB" w:rsidRPr="00DB52B3" w:rsidRDefault="004A32DD" w:rsidP="00057115">
      <w:pPr>
        <w:sectPr w:rsidR="00712FBB" w:rsidRPr="00DB52B3" w:rsidSect="00712FBB">
          <w:pgSz w:w="15840" w:h="12240" w:orient="landscape"/>
          <w:pgMar w:top="1440" w:right="1440" w:bottom="1440" w:left="1440" w:header="720" w:footer="720" w:gutter="0"/>
          <w:cols w:space="720"/>
          <w:titlePg/>
          <w:docGrid w:linePitch="360"/>
        </w:sectPr>
      </w:pPr>
      <w:r>
        <w:rPr>
          <w:noProof/>
        </w:rPr>
        <w:lastRenderedPageBreak/>
        <mc:AlternateContent>
          <mc:Choice Requires="wps">
            <w:drawing>
              <wp:anchor distT="0" distB="0" distL="114300" distR="114300" simplePos="0" relativeHeight="251695104" behindDoc="1" locked="0" layoutInCell="1" allowOverlap="1" wp14:anchorId="6AD014C8" wp14:editId="4BBA29D4">
                <wp:simplePos x="0" y="0"/>
                <wp:positionH relativeFrom="page">
                  <wp:posOffset>4429125</wp:posOffset>
                </wp:positionH>
                <wp:positionV relativeFrom="paragraph">
                  <wp:posOffset>0</wp:posOffset>
                </wp:positionV>
                <wp:extent cx="5353050" cy="485775"/>
                <wp:effectExtent l="0" t="0" r="19050" b="28575"/>
                <wp:wrapSquare wrapText="bothSides"/>
                <wp:docPr id="38" name="Text Box 38"/>
                <wp:cNvGraphicFramePr/>
                <a:graphic xmlns:a="http://schemas.openxmlformats.org/drawingml/2006/main">
                  <a:graphicData uri="http://schemas.microsoft.com/office/word/2010/wordprocessingShape">
                    <wps:wsp>
                      <wps:cNvSpPr txBox="1"/>
                      <wps:spPr>
                        <a:xfrm>
                          <a:off x="0" y="0"/>
                          <a:ext cx="5353050" cy="485775"/>
                        </a:xfrm>
                        <a:prstGeom prst="rect">
                          <a:avLst/>
                        </a:prstGeom>
                        <a:solidFill>
                          <a:schemeClr val="lt1"/>
                        </a:solidFill>
                        <a:ln w="6350">
                          <a:solidFill>
                            <a:prstClr val="black"/>
                          </a:solidFill>
                        </a:ln>
                      </wps:spPr>
                      <wps:txbx>
                        <w:txbxContent>
                          <w:p w:rsidR="00E622DA" w:rsidRPr="000B6BC6" w:rsidRDefault="00E622DA" w:rsidP="00057115">
                            <w:pPr>
                              <w:pStyle w:val="Heading1"/>
                              <w:jc w:val="left"/>
                              <w:rPr>
                                <w:color w:val="auto"/>
                                <w:sz w:val="24"/>
                                <w:szCs w:val="24"/>
                                <w:u w:val="none"/>
                              </w:rPr>
                            </w:pPr>
                            <w:bookmarkStart w:id="25" w:name="_Toc18604721"/>
                            <w:r w:rsidRPr="000B6BC6">
                              <w:rPr>
                                <w:color w:val="auto"/>
                                <w:sz w:val="24"/>
                                <w:szCs w:val="24"/>
                                <w:u w:val="none"/>
                              </w:rPr>
                              <w:t xml:space="preserve">Indirect Services provided by CCS School Social Workers </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14C8" id="Text Box 38" o:spid="_x0000_s1041" type="#_x0000_t202" style="position:absolute;left:0;text-align:left;margin-left:348.75pt;margin-top:0;width:421.5pt;height:38.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" fillcolor="white [3201]" strokeweight=".5pt">
                <v:textbox>
                  <w:txbxContent>
                    <w:p w:rsidR="00E622DA" w:rsidRPr="000B6BC6" w:rsidRDefault="00E622DA" w:rsidP="00057115">
                      <w:pPr>
                        <w:pStyle w:val="Heading1"/>
                        <w:jc w:val="left"/>
                        <w:rPr>
                          <w:color w:val="auto"/>
                          <w:sz w:val="24"/>
                          <w:szCs w:val="24"/>
                          <w:u w:val="none"/>
                        </w:rPr>
                      </w:pPr>
                      <w:bookmarkStart w:id="29" w:name="_Toc18604721"/>
                      <w:r w:rsidRPr="000B6BC6">
                        <w:rPr>
                          <w:color w:val="auto"/>
                          <w:sz w:val="24"/>
                          <w:szCs w:val="24"/>
                          <w:u w:val="none"/>
                        </w:rPr>
                        <w:t xml:space="preserve">Indirect Services provided by CCS School Social Workers </w:t>
                      </w:r>
                      <w:bookmarkEnd w:id="29"/>
                    </w:p>
                  </w:txbxContent>
                </v:textbox>
                <w10:wrap type="square" anchorx="page"/>
              </v:shape>
            </w:pict>
          </mc:Fallback>
        </mc:AlternateContent>
      </w:r>
      <w:r w:rsidR="00034723">
        <w:rPr>
          <w:noProof/>
        </w:rPr>
        <mc:AlternateContent>
          <mc:Choice Requires="wps">
            <w:drawing>
              <wp:anchor distT="0" distB="0" distL="114300" distR="114300" simplePos="0" relativeHeight="251692032" behindDoc="0" locked="0" layoutInCell="1" allowOverlap="1" wp14:anchorId="282A51F6" wp14:editId="7A971538">
                <wp:simplePos x="0" y="0"/>
                <wp:positionH relativeFrom="margin">
                  <wp:posOffset>-219075</wp:posOffset>
                </wp:positionH>
                <wp:positionV relativeFrom="paragraph">
                  <wp:posOffset>1381125</wp:posOffset>
                </wp:positionV>
                <wp:extent cx="5471795" cy="2076450"/>
                <wp:effectExtent l="0" t="0" r="1460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2076450"/>
                        </a:xfrm>
                        <a:prstGeom prst="rect">
                          <a:avLst/>
                        </a:prstGeom>
                        <a:solidFill>
                          <a:srgbClr val="FFFF00"/>
                        </a:solidFill>
                        <a:ln w="9525">
                          <a:solidFill>
                            <a:srgbClr val="000000"/>
                          </a:solidFill>
                          <a:miter lim="800000"/>
                          <a:headEnd/>
                          <a:tailEnd/>
                        </a:ln>
                      </wps:spPr>
                      <wps:txbx>
                        <w:txbxContent>
                          <w:p w:rsidR="00E622DA" w:rsidRPr="00FC279D" w:rsidRDefault="00E622DA" w:rsidP="00ED4C41">
                            <w:pPr>
                              <w:pStyle w:val="NoSpacing"/>
                              <w:shd w:val="clear" w:color="auto" w:fill="FFFF00"/>
                              <w:rPr>
                                <w:rFonts w:cs="Times New Roman"/>
                                <w:b/>
                                <w:sz w:val="28"/>
                                <w:szCs w:val="28"/>
                              </w:rPr>
                            </w:pPr>
                            <w:r w:rsidRPr="00FC279D">
                              <w:rPr>
                                <w:rFonts w:cs="Times New Roman"/>
                                <w:b/>
                                <w:sz w:val="28"/>
                                <w:szCs w:val="28"/>
                              </w:rPr>
                              <w:t>Tier 2:</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 xml:space="preserve">Collaborate with teachers to develop classroom behavioral interventions and accommodations </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Student Leadership Initiatives (Link Crew, Student Council, Student Ambassadors, etc.)</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Implementation and support of Restorative Practice</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Implementation and support of Trauma Informed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51F6" id="Text Box 40" o:spid="_x0000_s1042" type="#_x0000_t202" style="position:absolute;left:0;text-align:left;margin-left:-17.25pt;margin-top:108.75pt;width:430.85pt;height:16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" fillcolor="yellow">
                <v:textbox>
                  <w:txbxContent>
                    <w:p w:rsidR="00E622DA" w:rsidRPr="00FC279D" w:rsidRDefault="00E622DA" w:rsidP="00ED4C41">
                      <w:pPr>
                        <w:pStyle w:val="NoSpacing"/>
                        <w:shd w:val="clear" w:color="auto" w:fill="FFFF00"/>
                        <w:rPr>
                          <w:rFonts w:cs="Times New Roman"/>
                          <w:b/>
                          <w:sz w:val="28"/>
                          <w:szCs w:val="28"/>
                        </w:rPr>
                      </w:pPr>
                      <w:r w:rsidRPr="00FC279D">
                        <w:rPr>
                          <w:rFonts w:cs="Times New Roman"/>
                          <w:b/>
                          <w:sz w:val="28"/>
                          <w:szCs w:val="28"/>
                        </w:rPr>
                        <w:t>Tier 2:</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 xml:space="preserve">Collaborate with teachers to develop classroom behavioral interventions and accommodations </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Student Leadership Initiatives (Link Crew, Student Council, Student Ambassadors, etc.)</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Implementation and support of Restorative Practice</w:t>
                      </w:r>
                    </w:p>
                    <w:p w:rsidR="00E622DA" w:rsidRPr="00FC279D" w:rsidRDefault="00E622DA" w:rsidP="006B3020">
                      <w:pPr>
                        <w:pStyle w:val="NoSpacing"/>
                        <w:numPr>
                          <w:ilvl w:val="0"/>
                          <w:numId w:val="9"/>
                        </w:numPr>
                        <w:shd w:val="clear" w:color="auto" w:fill="FFFF00"/>
                        <w:rPr>
                          <w:rFonts w:cs="Times New Roman"/>
                          <w:sz w:val="28"/>
                          <w:szCs w:val="28"/>
                        </w:rPr>
                      </w:pPr>
                      <w:r w:rsidRPr="00FC279D">
                        <w:rPr>
                          <w:rFonts w:cs="Times New Roman"/>
                          <w:sz w:val="28"/>
                          <w:szCs w:val="28"/>
                        </w:rPr>
                        <w:t>Implementation and support of Trauma Informed Practices</w:t>
                      </w:r>
                    </w:p>
                  </w:txbxContent>
                </v:textbox>
                <w10:wrap anchorx="margin"/>
              </v:shape>
            </w:pict>
          </mc:Fallback>
        </mc:AlternateContent>
      </w:r>
      <w:r w:rsidR="00034723">
        <w:rPr>
          <w:noProof/>
        </w:rPr>
        <mc:AlternateContent>
          <mc:Choice Requires="wps">
            <w:drawing>
              <wp:anchor distT="0" distB="0" distL="114300" distR="114300" simplePos="0" relativeHeight="251693056" behindDoc="0" locked="0" layoutInCell="1" allowOverlap="1" wp14:anchorId="723F2248" wp14:editId="7B1322C8">
                <wp:simplePos x="0" y="0"/>
                <wp:positionH relativeFrom="page">
                  <wp:posOffset>86995</wp:posOffset>
                </wp:positionH>
                <wp:positionV relativeFrom="paragraph">
                  <wp:posOffset>-81280</wp:posOffset>
                </wp:positionV>
                <wp:extent cx="5400882" cy="1485900"/>
                <wp:effectExtent l="0" t="0" r="2857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882" cy="1485900"/>
                        </a:xfrm>
                        <a:prstGeom prst="rect">
                          <a:avLst/>
                        </a:prstGeom>
                        <a:solidFill>
                          <a:srgbClr val="FF0000"/>
                        </a:solidFill>
                        <a:ln w="9525">
                          <a:solidFill>
                            <a:srgbClr val="000000"/>
                          </a:solidFill>
                          <a:miter lim="800000"/>
                          <a:headEnd/>
                          <a:tailEnd/>
                        </a:ln>
                      </wps:spPr>
                      <wps:txbx>
                        <w:txbxContent>
                          <w:p w:rsidR="00E622DA" w:rsidRPr="00FC279D" w:rsidRDefault="00E622DA" w:rsidP="00ED4C41">
                            <w:pPr>
                              <w:pStyle w:val="NoSpacing"/>
                              <w:shd w:val="clear" w:color="auto" w:fill="FF0000"/>
                              <w:rPr>
                                <w:rFonts w:cs="Times New Roman"/>
                                <w:sz w:val="28"/>
                                <w:szCs w:val="28"/>
                              </w:rPr>
                            </w:pPr>
                            <w:r w:rsidRPr="00FC279D">
                              <w:rPr>
                                <w:rFonts w:cs="Times New Roman"/>
                                <w:b/>
                                <w:sz w:val="28"/>
                                <w:szCs w:val="28"/>
                              </w:rPr>
                              <w:t>Tier 3</w:t>
                            </w:r>
                            <w:r w:rsidRPr="00FC279D">
                              <w:rPr>
                                <w:rFonts w:cs="Times New Roman"/>
                                <w:sz w:val="28"/>
                                <w:szCs w:val="28"/>
                              </w:rPr>
                              <w:t>:</w:t>
                            </w:r>
                          </w:p>
                          <w:p w:rsidR="00E622DA" w:rsidRPr="00FC279D"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Pr>
                                <w:rFonts w:ascii="Times New Roman" w:hAnsi="Times New Roman" w:cs="Times New Roman"/>
                                <w:sz w:val="28"/>
                                <w:szCs w:val="28"/>
                              </w:rPr>
                              <w:t>Assist with Functional Behavior A</w:t>
                            </w:r>
                            <w:r w:rsidRPr="00FC279D">
                              <w:rPr>
                                <w:rFonts w:ascii="Times New Roman" w:hAnsi="Times New Roman" w:cs="Times New Roman"/>
                                <w:sz w:val="28"/>
                                <w:szCs w:val="28"/>
                              </w:rPr>
                              <w:t>ssessments (FBA)</w:t>
                            </w:r>
                          </w:p>
                          <w:p w:rsidR="00E622DA" w:rsidRPr="00FC279D"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FC279D">
                              <w:rPr>
                                <w:rFonts w:ascii="Times New Roman" w:hAnsi="Times New Roman" w:cs="Times New Roman"/>
                                <w:sz w:val="28"/>
                                <w:szCs w:val="28"/>
                              </w:rPr>
                              <w:t>Ass</w:t>
                            </w:r>
                            <w:r>
                              <w:rPr>
                                <w:rFonts w:ascii="Times New Roman" w:hAnsi="Times New Roman" w:cs="Times New Roman"/>
                                <w:sz w:val="28"/>
                                <w:szCs w:val="28"/>
                              </w:rPr>
                              <w:t>ist with Behavior Intervention P</w:t>
                            </w:r>
                            <w:r w:rsidRPr="00FC279D">
                              <w:rPr>
                                <w:rFonts w:ascii="Times New Roman" w:hAnsi="Times New Roman" w:cs="Times New Roman"/>
                                <w:sz w:val="28"/>
                                <w:szCs w:val="28"/>
                              </w:rPr>
                              <w:t>lans (BIP)</w:t>
                            </w:r>
                          </w:p>
                          <w:p w:rsidR="00E622DA" w:rsidRPr="00FC279D"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FC279D">
                              <w:rPr>
                                <w:rFonts w:ascii="Times New Roman" w:hAnsi="Times New Roman" w:cs="Times New Roman"/>
                                <w:sz w:val="28"/>
                                <w:szCs w:val="28"/>
                              </w:rPr>
                              <w:t>Direct support to building staff</w:t>
                            </w:r>
                          </w:p>
                          <w:p w:rsidR="00E622DA" w:rsidRPr="002072A2" w:rsidRDefault="00E622DA" w:rsidP="006B3020">
                            <w:pPr>
                              <w:pStyle w:val="ListParagraph"/>
                              <w:numPr>
                                <w:ilvl w:val="0"/>
                                <w:numId w:val="10"/>
                              </w:numPr>
                              <w:shd w:val="clear" w:color="auto" w:fill="FF0000"/>
                              <w:spacing w:after="200" w:line="276" w:lineRule="auto"/>
                              <w:jc w:val="left"/>
                              <w:rPr>
                                <w:sz w:val="28"/>
                                <w:szCs w:val="28"/>
                              </w:rPr>
                            </w:pPr>
                            <w:r w:rsidRPr="00FC279D">
                              <w:rPr>
                                <w:rFonts w:ascii="Times New Roman" w:hAnsi="Times New Roman" w:cs="Times New Roman"/>
                                <w:sz w:val="28"/>
                                <w:szCs w:val="28"/>
                              </w:rPr>
                              <w:t>Coordination of crisis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F2248" id="_x0000_s1043" type="#_x0000_t202" style="position:absolute;left:0;text-align:left;margin-left:6.85pt;margin-top:-6.4pt;width:425.25pt;height:11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U6Kg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" fillcolor="red">
                <v:textbox>
                  <w:txbxContent>
                    <w:p w:rsidR="00E622DA" w:rsidRPr="00FC279D" w:rsidRDefault="00E622DA" w:rsidP="00ED4C41">
                      <w:pPr>
                        <w:pStyle w:val="NoSpacing"/>
                        <w:shd w:val="clear" w:color="auto" w:fill="FF0000"/>
                        <w:rPr>
                          <w:rFonts w:cs="Times New Roman"/>
                          <w:sz w:val="28"/>
                          <w:szCs w:val="28"/>
                        </w:rPr>
                      </w:pPr>
                      <w:r w:rsidRPr="00FC279D">
                        <w:rPr>
                          <w:rFonts w:cs="Times New Roman"/>
                          <w:b/>
                          <w:sz w:val="28"/>
                          <w:szCs w:val="28"/>
                        </w:rPr>
                        <w:t>Tier 3</w:t>
                      </w:r>
                      <w:r w:rsidRPr="00FC279D">
                        <w:rPr>
                          <w:rFonts w:cs="Times New Roman"/>
                          <w:sz w:val="28"/>
                          <w:szCs w:val="28"/>
                        </w:rPr>
                        <w:t>:</w:t>
                      </w:r>
                    </w:p>
                    <w:p w:rsidR="00E622DA" w:rsidRPr="00FC279D"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Pr>
                          <w:rFonts w:ascii="Times New Roman" w:hAnsi="Times New Roman" w:cs="Times New Roman"/>
                          <w:sz w:val="28"/>
                          <w:szCs w:val="28"/>
                        </w:rPr>
                        <w:t>Assist with Functional Behavior A</w:t>
                      </w:r>
                      <w:r w:rsidRPr="00FC279D">
                        <w:rPr>
                          <w:rFonts w:ascii="Times New Roman" w:hAnsi="Times New Roman" w:cs="Times New Roman"/>
                          <w:sz w:val="28"/>
                          <w:szCs w:val="28"/>
                        </w:rPr>
                        <w:t>ssessments (FBA)</w:t>
                      </w:r>
                    </w:p>
                    <w:p w:rsidR="00E622DA" w:rsidRPr="00FC279D"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FC279D">
                        <w:rPr>
                          <w:rFonts w:ascii="Times New Roman" w:hAnsi="Times New Roman" w:cs="Times New Roman"/>
                          <w:sz w:val="28"/>
                          <w:szCs w:val="28"/>
                        </w:rPr>
                        <w:t>Ass</w:t>
                      </w:r>
                      <w:r>
                        <w:rPr>
                          <w:rFonts w:ascii="Times New Roman" w:hAnsi="Times New Roman" w:cs="Times New Roman"/>
                          <w:sz w:val="28"/>
                          <w:szCs w:val="28"/>
                        </w:rPr>
                        <w:t>ist with Behavior Intervention P</w:t>
                      </w:r>
                      <w:r w:rsidRPr="00FC279D">
                        <w:rPr>
                          <w:rFonts w:ascii="Times New Roman" w:hAnsi="Times New Roman" w:cs="Times New Roman"/>
                          <w:sz w:val="28"/>
                          <w:szCs w:val="28"/>
                        </w:rPr>
                        <w:t>lans (BIP)</w:t>
                      </w:r>
                    </w:p>
                    <w:p w:rsidR="00E622DA" w:rsidRPr="00FC279D" w:rsidRDefault="00E622DA" w:rsidP="006B3020">
                      <w:pPr>
                        <w:pStyle w:val="ListParagraph"/>
                        <w:numPr>
                          <w:ilvl w:val="0"/>
                          <w:numId w:val="10"/>
                        </w:numPr>
                        <w:shd w:val="clear" w:color="auto" w:fill="FF0000"/>
                        <w:spacing w:after="200" w:line="276" w:lineRule="auto"/>
                        <w:jc w:val="left"/>
                        <w:rPr>
                          <w:rFonts w:ascii="Times New Roman" w:hAnsi="Times New Roman" w:cs="Times New Roman"/>
                          <w:sz w:val="28"/>
                          <w:szCs w:val="28"/>
                        </w:rPr>
                      </w:pPr>
                      <w:r w:rsidRPr="00FC279D">
                        <w:rPr>
                          <w:rFonts w:ascii="Times New Roman" w:hAnsi="Times New Roman" w:cs="Times New Roman"/>
                          <w:sz w:val="28"/>
                          <w:szCs w:val="28"/>
                        </w:rPr>
                        <w:t>Direct support to building staff</w:t>
                      </w:r>
                    </w:p>
                    <w:p w:rsidR="00E622DA" w:rsidRPr="002072A2" w:rsidRDefault="00E622DA" w:rsidP="006B3020">
                      <w:pPr>
                        <w:pStyle w:val="ListParagraph"/>
                        <w:numPr>
                          <w:ilvl w:val="0"/>
                          <w:numId w:val="10"/>
                        </w:numPr>
                        <w:shd w:val="clear" w:color="auto" w:fill="FF0000"/>
                        <w:spacing w:after="200" w:line="276" w:lineRule="auto"/>
                        <w:jc w:val="left"/>
                        <w:rPr>
                          <w:sz w:val="28"/>
                          <w:szCs w:val="28"/>
                        </w:rPr>
                      </w:pPr>
                      <w:r w:rsidRPr="00FC279D">
                        <w:rPr>
                          <w:rFonts w:ascii="Times New Roman" w:hAnsi="Times New Roman" w:cs="Times New Roman"/>
                          <w:sz w:val="28"/>
                          <w:szCs w:val="28"/>
                        </w:rPr>
                        <w:t>Coordination of crisis response</w:t>
                      </w:r>
                    </w:p>
                  </w:txbxContent>
                </v:textbox>
                <w10:wrap anchorx="page"/>
              </v:shape>
            </w:pict>
          </mc:Fallback>
        </mc:AlternateContent>
      </w:r>
      <w:r w:rsidR="00497862">
        <w:rPr>
          <w:noProof/>
        </w:rPr>
        <mc:AlternateContent>
          <mc:Choice Requires="wps">
            <w:drawing>
              <wp:anchor distT="0" distB="0" distL="114300" distR="114300" simplePos="0" relativeHeight="251691008" behindDoc="0" locked="0" layoutInCell="1" allowOverlap="1" wp14:anchorId="3FE37685" wp14:editId="14469141">
                <wp:simplePos x="0" y="0"/>
                <wp:positionH relativeFrom="page">
                  <wp:posOffset>333375</wp:posOffset>
                </wp:positionH>
                <wp:positionV relativeFrom="paragraph">
                  <wp:posOffset>3437890</wp:posOffset>
                </wp:positionV>
                <wp:extent cx="7533005" cy="3076575"/>
                <wp:effectExtent l="0" t="0" r="10795"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3076575"/>
                        </a:xfrm>
                        <a:prstGeom prst="rect">
                          <a:avLst/>
                        </a:prstGeom>
                        <a:solidFill>
                          <a:srgbClr val="92D050"/>
                        </a:solidFill>
                        <a:ln w="9525">
                          <a:solidFill>
                            <a:srgbClr val="000000"/>
                          </a:solidFill>
                          <a:miter lim="800000"/>
                          <a:headEnd/>
                          <a:tailEnd/>
                        </a:ln>
                      </wps:spPr>
                      <wps:txbx>
                        <w:txbxContent>
                          <w:p w:rsidR="00E622DA" w:rsidRPr="00FC279D" w:rsidRDefault="00E622DA" w:rsidP="00ED4C41">
                            <w:pPr>
                              <w:pStyle w:val="NoSpacing"/>
                              <w:shd w:val="clear" w:color="auto" w:fill="92D050"/>
                              <w:rPr>
                                <w:rFonts w:cs="Times New Roman"/>
                                <w:b/>
                                <w:sz w:val="28"/>
                                <w:szCs w:val="28"/>
                              </w:rPr>
                            </w:pPr>
                            <w:r w:rsidRPr="00FC279D">
                              <w:rPr>
                                <w:rFonts w:cs="Times New Roman"/>
                                <w:b/>
                                <w:sz w:val="28"/>
                                <w:szCs w:val="28"/>
                              </w:rPr>
                              <w:t xml:space="preserve">Tier 1:  </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PBIS Team Member/Coordinator</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MTSS Team Member</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TBT/BLT Member</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Staff Development/In-Service Training on various topics including PBIS, Trauma Informed Practices, Restorative Practices, Child Abuse identif</w:t>
                            </w:r>
                            <w:r>
                              <w:rPr>
                                <w:rFonts w:cs="Times New Roman"/>
                                <w:sz w:val="28"/>
                                <w:szCs w:val="28"/>
                              </w:rPr>
                              <w:t>ication and reporting, Suicide P</w:t>
                            </w:r>
                            <w:r w:rsidRPr="00FC279D">
                              <w:rPr>
                                <w:rFonts w:cs="Times New Roman"/>
                                <w:sz w:val="28"/>
                                <w:szCs w:val="28"/>
                              </w:rPr>
                              <w:t>revention, Grief and Loss, Classroom Management, etc.)</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Plan and Coordinate School Wide Awareness/Prevention Activities (Child Abuse Prevention, Start with Hello, Say Something Week, Red Ribbon Week, etc.)</w:t>
                            </w:r>
                          </w:p>
                          <w:p w:rsidR="00E622DA" w:rsidRPr="00FC279D" w:rsidRDefault="00E622DA" w:rsidP="006B3020">
                            <w:pPr>
                              <w:pStyle w:val="NoSpacing"/>
                              <w:numPr>
                                <w:ilvl w:val="0"/>
                                <w:numId w:val="8"/>
                              </w:numPr>
                              <w:shd w:val="clear" w:color="auto" w:fill="92D050"/>
                              <w:rPr>
                                <w:rFonts w:cs="Times New Roman"/>
                                <w:sz w:val="28"/>
                                <w:szCs w:val="28"/>
                              </w:rPr>
                            </w:pPr>
                            <w:r>
                              <w:rPr>
                                <w:rFonts w:cs="Times New Roman"/>
                                <w:sz w:val="28"/>
                                <w:szCs w:val="28"/>
                              </w:rPr>
                              <w:t>Build Community P</w:t>
                            </w:r>
                            <w:r w:rsidRPr="00FC279D">
                              <w:rPr>
                                <w:rFonts w:cs="Times New Roman"/>
                                <w:sz w:val="28"/>
                                <w:szCs w:val="28"/>
                              </w:rPr>
                              <w:t>artnerships</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Coordinate with Community Service Providers (Health Department Groups, Food Pantry programs, etc.)</w:t>
                            </w:r>
                          </w:p>
                          <w:p w:rsidR="00E622DA" w:rsidRDefault="00E622DA" w:rsidP="006B3020">
                            <w:pPr>
                              <w:pStyle w:val="NoSpacing"/>
                              <w:numPr>
                                <w:ilvl w:val="0"/>
                                <w:numId w:val="8"/>
                              </w:numPr>
                              <w:shd w:val="clear" w:color="auto" w:fill="92D050"/>
                              <w:rPr>
                                <w:rFonts w:cs="Times New Roman"/>
                                <w:sz w:val="28"/>
                                <w:szCs w:val="28"/>
                              </w:rPr>
                            </w:pPr>
                            <w:r>
                              <w:rPr>
                                <w:rFonts w:cs="Times New Roman"/>
                                <w:sz w:val="28"/>
                                <w:szCs w:val="28"/>
                              </w:rPr>
                              <w:t>Develop Cultural Awareness and S</w:t>
                            </w:r>
                            <w:r w:rsidRPr="00FC279D">
                              <w:rPr>
                                <w:rFonts w:cs="Times New Roman"/>
                                <w:sz w:val="28"/>
                                <w:szCs w:val="28"/>
                              </w:rPr>
                              <w:t>ensitivity within the school community</w:t>
                            </w:r>
                          </w:p>
                          <w:p w:rsidR="00E622DA" w:rsidRPr="005E77B0" w:rsidRDefault="00E622DA" w:rsidP="005E77B0">
                            <w:pPr>
                              <w:pStyle w:val="NoSpacing"/>
                              <w:shd w:val="clear" w:color="auto" w:fill="92D050"/>
                              <w:ind w:left="720"/>
                              <w:jc w:val="right"/>
                              <w:rPr>
                                <w:rFonts w:cs="Times New Roman"/>
                                <w:b/>
                                <w:sz w:val="22"/>
                              </w:rPr>
                            </w:pPr>
                            <w:r w:rsidRPr="005E77B0">
                              <w:rPr>
                                <w:rFonts w:cs="Times New Roman"/>
                                <w:b/>
                                <w:sz w:val="22"/>
                              </w:rPr>
                              <w:t>(not an inclusive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7685" id="_x0000_s1044" type="#_x0000_t202" style="position:absolute;left:0;text-align:left;margin-left:26.25pt;margin-top:270.7pt;width:593.15pt;height:242.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" fillcolor="#92d050">
                <v:textbox>
                  <w:txbxContent>
                    <w:p w:rsidR="00E622DA" w:rsidRPr="00FC279D" w:rsidRDefault="00E622DA" w:rsidP="00ED4C41">
                      <w:pPr>
                        <w:pStyle w:val="NoSpacing"/>
                        <w:shd w:val="clear" w:color="auto" w:fill="92D050"/>
                        <w:rPr>
                          <w:rFonts w:cs="Times New Roman"/>
                          <w:b/>
                          <w:sz w:val="28"/>
                          <w:szCs w:val="28"/>
                        </w:rPr>
                      </w:pPr>
                      <w:r w:rsidRPr="00FC279D">
                        <w:rPr>
                          <w:rFonts w:cs="Times New Roman"/>
                          <w:b/>
                          <w:sz w:val="28"/>
                          <w:szCs w:val="28"/>
                        </w:rPr>
                        <w:t xml:space="preserve">Tier 1:  </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PBIS Team Member/Coordinator</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MTSS Team Member</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TBT/BLT Member</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Staff Development/In-Service Training on various topics including PBIS, Trauma Informed Practices, Restorative Practices, Child Abuse identif</w:t>
                      </w:r>
                      <w:r>
                        <w:rPr>
                          <w:rFonts w:cs="Times New Roman"/>
                          <w:sz w:val="28"/>
                          <w:szCs w:val="28"/>
                        </w:rPr>
                        <w:t>ication and reporting, Suicide P</w:t>
                      </w:r>
                      <w:r w:rsidRPr="00FC279D">
                        <w:rPr>
                          <w:rFonts w:cs="Times New Roman"/>
                          <w:sz w:val="28"/>
                          <w:szCs w:val="28"/>
                        </w:rPr>
                        <w:t>revention, Grief and Loss, Classroom Management, etc.)</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Plan and Coordinate School Wide Awareness/Prevention Activities (Child Abuse Prevention, Start with Hello, Say Something Week, Red Ribbon Week, etc.)</w:t>
                      </w:r>
                    </w:p>
                    <w:p w:rsidR="00E622DA" w:rsidRPr="00FC279D" w:rsidRDefault="00E622DA" w:rsidP="006B3020">
                      <w:pPr>
                        <w:pStyle w:val="NoSpacing"/>
                        <w:numPr>
                          <w:ilvl w:val="0"/>
                          <w:numId w:val="8"/>
                        </w:numPr>
                        <w:shd w:val="clear" w:color="auto" w:fill="92D050"/>
                        <w:rPr>
                          <w:rFonts w:cs="Times New Roman"/>
                          <w:sz w:val="28"/>
                          <w:szCs w:val="28"/>
                        </w:rPr>
                      </w:pPr>
                      <w:r>
                        <w:rPr>
                          <w:rFonts w:cs="Times New Roman"/>
                          <w:sz w:val="28"/>
                          <w:szCs w:val="28"/>
                        </w:rPr>
                        <w:t>Build Community P</w:t>
                      </w:r>
                      <w:r w:rsidRPr="00FC279D">
                        <w:rPr>
                          <w:rFonts w:cs="Times New Roman"/>
                          <w:sz w:val="28"/>
                          <w:szCs w:val="28"/>
                        </w:rPr>
                        <w:t>artnerships</w:t>
                      </w:r>
                    </w:p>
                    <w:p w:rsidR="00E622DA" w:rsidRPr="00FC279D" w:rsidRDefault="00E622DA" w:rsidP="006B3020">
                      <w:pPr>
                        <w:pStyle w:val="NoSpacing"/>
                        <w:numPr>
                          <w:ilvl w:val="0"/>
                          <w:numId w:val="8"/>
                        </w:numPr>
                        <w:shd w:val="clear" w:color="auto" w:fill="92D050"/>
                        <w:rPr>
                          <w:rFonts w:cs="Times New Roman"/>
                          <w:sz w:val="28"/>
                          <w:szCs w:val="28"/>
                        </w:rPr>
                      </w:pPr>
                      <w:r w:rsidRPr="00FC279D">
                        <w:rPr>
                          <w:rFonts w:cs="Times New Roman"/>
                          <w:sz w:val="28"/>
                          <w:szCs w:val="28"/>
                        </w:rPr>
                        <w:t>Coordinate with Community Service Providers (Health Department Groups, Food Pantry programs, etc.)</w:t>
                      </w:r>
                    </w:p>
                    <w:p w:rsidR="00E622DA" w:rsidRDefault="00E622DA" w:rsidP="006B3020">
                      <w:pPr>
                        <w:pStyle w:val="NoSpacing"/>
                        <w:numPr>
                          <w:ilvl w:val="0"/>
                          <w:numId w:val="8"/>
                        </w:numPr>
                        <w:shd w:val="clear" w:color="auto" w:fill="92D050"/>
                        <w:rPr>
                          <w:rFonts w:cs="Times New Roman"/>
                          <w:sz w:val="28"/>
                          <w:szCs w:val="28"/>
                        </w:rPr>
                      </w:pPr>
                      <w:r>
                        <w:rPr>
                          <w:rFonts w:cs="Times New Roman"/>
                          <w:sz w:val="28"/>
                          <w:szCs w:val="28"/>
                        </w:rPr>
                        <w:t>Develop Cultural Awareness and S</w:t>
                      </w:r>
                      <w:r w:rsidRPr="00FC279D">
                        <w:rPr>
                          <w:rFonts w:cs="Times New Roman"/>
                          <w:sz w:val="28"/>
                          <w:szCs w:val="28"/>
                        </w:rPr>
                        <w:t>ensitivity within the school community</w:t>
                      </w:r>
                    </w:p>
                    <w:p w:rsidR="00E622DA" w:rsidRPr="005E77B0" w:rsidRDefault="00E622DA" w:rsidP="005E77B0">
                      <w:pPr>
                        <w:pStyle w:val="NoSpacing"/>
                        <w:shd w:val="clear" w:color="auto" w:fill="92D050"/>
                        <w:ind w:left="720"/>
                        <w:jc w:val="right"/>
                        <w:rPr>
                          <w:rFonts w:cs="Times New Roman"/>
                          <w:b/>
                          <w:sz w:val="22"/>
                        </w:rPr>
                      </w:pPr>
                      <w:r w:rsidRPr="005E77B0">
                        <w:rPr>
                          <w:rFonts w:cs="Times New Roman"/>
                          <w:b/>
                          <w:sz w:val="22"/>
                        </w:rPr>
                        <w:t>(not an inclusive list)</w:t>
                      </w:r>
                    </w:p>
                  </w:txbxContent>
                </v:textbox>
                <w10:wrap anchorx="page"/>
              </v:shape>
            </w:pict>
          </mc:Fallback>
        </mc:AlternateContent>
      </w:r>
      <w:r w:rsidR="00406556">
        <w:rPr>
          <w:noProof/>
        </w:rPr>
        <w:drawing>
          <wp:inline distT="0" distB="0" distL="0" distR="0" wp14:anchorId="1115F0CB" wp14:editId="11C36182">
            <wp:extent cx="9339337" cy="6969194"/>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i_pyramid.png"/>
                    <pic:cNvPicPr/>
                  </pic:nvPicPr>
                  <pic:blipFill>
                    <a:blip r:embed="rId30">
                      <a:extLst>
                        <a:ext uri="{28A0092B-C50C-407E-A947-70E740481C1C}">
                          <a14:useLocalDpi xmlns:a14="http://schemas.microsoft.com/office/drawing/2010/main" val="0"/>
                        </a:ext>
                      </a:extLst>
                    </a:blip>
                    <a:stretch>
                      <a:fillRect/>
                    </a:stretch>
                  </pic:blipFill>
                  <pic:spPr>
                    <a:xfrm>
                      <a:off x="0" y="0"/>
                      <a:ext cx="9351862" cy="6978541"/>
                    </a:xfrm>
                    <a:prstGeom prst="rect">
                      <a:avLst/>
                    </a:prstGeom>
                  </pic:spPr>
                </pic:pic>
              </a:graphicData>
            </a:graphic>
          </wp:inline>
        </w:drawing>
      </w:r>
      <w:r w:rsidR="00406556">
        <w:rPr>
          <w:noProof/>
        </w:rPr>
        <mc:AlternateContent>
          <mc:Choice Requires="wps">
            <w:drawing>
              <wp:anchor distT="0" distB="0" distL="114300" distR="114300" simplePos="0" relativeHeight="251694080" behindDoc="0" locked="0" layoutInCell="1" allowOverlap="1" wp14:anchorId="0F806FD4" wp14:editId="4D4EC2F3">
                <wp:simplePos x="0" y="0"/>
                <wp:positionH relativeFrom="column">
                  <wp:posOffset>7348220</wp:posOffset>
                </wp:positionH>
                <wp:positionV relativeFrom="paragraph">
                  <wp:posOffset>2552700</wp:posOffset>
                </wp:positionV>
                <wp:extent cx="1157605" cy="5619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15760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2DA" w:rsidRDefault="00E62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06FD4" id="Text Box 42" o:spid="_x0000_s1045" type="#_x0000_t202" style="position:absolute;left:0;text-align:left;margin-left:578.6pt;margin-top:201pt;width:91.15pt;height:4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" filled="f" stroked="f" strokeweight=".5pt">
                <v:textbox>
                  <w:txbxContent>
                    <w:p w:rsidR="00E622DA" w:rsidRDefault="00E622DA"/>
                  </w:txbxContent>
                </v:textbox>
              </v:shape>
            </w:pict>
          </mc:Fallback>
        </mc:AlternateContent>
      </w:r>
      <w:bookmarkEnd w:id="22"/>
    </w:p>
    <w:p w:rsidR="00AF45DE" w:rsidRPr="00057115" w:rsidRDefault="00446E73" w:rsidP="00057115">
      <w:pPr>
        <w:pStyle w:val="Heading1"/>
        <w:jc w:val="left"/>
        <w:rPr>
          <w:sz w:val="28"/>
        </w:rPr>
      </w:pPr>
      <w:bookmarkStart w:id="26" w:name="_Toc18604722"/>
      <w:r w:rsidRPr="00057115">
        <w:rPr>
          <w:sz w:val="28"/>
        </w:rPr>
        <w:lastRenderedPageBreak/>
        <w:t>POSITIVE BEHAVIOR INTERVENTION AND SUPPORTS</w:t>
      </w:r>
      <w:r w:rsidR="00AF45DE" w:rsidRPr="00057115">
        <w:rPr>
          <w:sz w:val="28"/>
        </w:rPr>
        <w:t xml:space="preserve"> (PBIS)</w:t>
      </w:r>
      <w:bookmarkEnd w:id="26"/>
      <w:r w:rsidR="00AF45DE" w:rsidRPr="00057115">
        <w:rPr>
          <w:sz w:val="28"/>
        </w:rPr>
        <w:t xml:space="preserve"> </w:t>
      </w:r>
    </w:p>
    <w:p w:rsidR="00AF45DE" w:rsidRPr="002B78D1" w:rsidRDefault="00B72B34" w:rsidP="00AF45DE">
      <w:pPr>
        <w:rPr>
          <w:szCs w:val="24"/>
        </w:rPr>
      </w:pPr>
      <w:r>
        <w:rPr>
          <w:szCs w:val="24"/>
        </w:rPr>
        <w:t>As previously noted, School S</w:t>
      </w:r>
      <w:r w:rsidR="00AF45DE">
        <w:rPr>
          <w:szCs w:val="24"/>
        </w:rPr>
        <w:t>oc</w:t>
      </w:r>
      <w:r>
        <w:rPr>
          <w:szCs w:val="24"/>
        </w:rPr>
        <w:t>ial W</w:t>
      </w:r>
      <w:r w:rsidR="00AF45DE">
        <w:rPr>
          <w:szCs w:val="24"/>
        </w:rPr>
        <w:t>orkers provide intervention and support within the MTSS F</w:t>
      </w:r>
      <w:r>
        <w:rPr>
          <w:szCs w:val="24"/>
        </w:rPr>
        <w:t>ramework and are valuable members of the building PBIS Teams</w:t>
      </w:r>
      <w:r w:rsidR="00AF45DE">
        <w:rPr>
          <w:szCs w:val="24"/>
        </w:rPr>
        <w:t>.  PBIS falls un</w:t>
      </w:r>
      <w:r>
        <w:rPr>
          <w:szCs w:val="24"/>
        </w:rPr>
        <w:t>der the MTSS Framework wherein School Social W</w:t>
      </w:r>
      <w:r w:rsidR="00AF45DE">
        <w:rPr>
          <w:szCs w:val="24"/>
        </w:rPr>
        <w:t xml:space="preserve">orkers are instrumental in providing direct, indirect and responsive services to members of the school community in tiers 1, 2 and 3.  </w:t>
      </w:r>
      <w:r w:rsidR="00AF45DE">
        <w:t>Key components of PBIS inclu</w:t>
      </w:r>
      <w:r w:rsidR="00E52EAE">
        <w:t xml:space="preserve">de preventive activities (i.e. </w:t>
      </w:r>
      <w:r w:rsidR="00AF45DE">
        <w:t xml:space="preserve">teaching, </w:t>
      </w:r>
      <w:r w:rsidR="00E52EAE">
        <w:t>re-teaching and modeling school-</w:t>
      </w:r>
      <w:r w:rsidR="00AF45DE">
        <w:t xml:space="preserve">wide expectations), data-based decision making, and problem solving.  </w:t>
      </w:r>
      <w:r w:rsidR="00AF45DE">
        <w:rPr>
          <w:szCs w:val="24"/>
        </w:rPr>
        <w:t>PBIS is required of all Columbus City Schools as part of the Ohio Improvement Process.  PBIS is also required under IDEA and House Bill 31</w:t>
      </w:r>
      <w:r>
        <w:rPr>
          <w:szCs w:val="24"/>
        </w:rPr>
        <w:t xml:space="preserve">8.  </w:t>
      </w:r>
    </w:p>
    <w:p w:rsidR="00AF45DE" w:rsidRDefault="00AF45DE" w:rsidP="00A04200">
      <w:pPr>
        <w:rPr>
          <w:rFonts w:cs="Times New Roman"/>
          <w:color w:val="000000"/>
          <w:szCs w:val="24"/>
          <w:shd w:val="clear" w:color="auto" w:fill="FFFFFF"/>
        </w:rPr>
      </w:pPr>
    </w:p>
    <w:p w:rsidR="001C2944" w:rsidRDefault="007F0F5D" w:rsidP="007F0F5D">
      <w:r>
        <w:rPr>
          <w:rFonts w:cs="Times New Roman"/>
          <w:noProof/>
          <w:color w:val="000000"/>
          <w:szCs w:val="24"/>
          <w:shd w:val="clear" w:color="auto" w:fill="FFFFFF"/>
        </w:rPr>
        <w:drawing>
          <wp:anchor distT="0" distB="0" distL="114300" distR="114300" simplePos="0" relativeHeight="251715584" behindDoc="0" locked="0" layoutInCell="1" allowOverlap="1" wp14:anchorId="6199C130" wp14:editId="62953144">
            <wp:simplePos x="0" y="0"/>
            <wp:positionH relativeFrom="margin">
              <wp:posOffset>733425</wp:posOffset>
            </wp:positionH>
            <wp:positionV relativeFrom="paragraph">
              <wp:posOffset>13335</wp:posOffset>
            </wp:positionV>
            <wp:extent cx="4572000" cy="2752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s pbis coordinator graphic.png"/>
                    <pic:cNvPicPr/>
                  </pic:nvPicPr>
                  <pic:blipFill>
                    <a:blip r:embed="rId31">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14:sizeRelH relativeFrom="page">
              <wp14:pctWidth>0</wp14:pctWidth>
            </wp14:sizeRelH>
            <wp14:sizeRelV relativeFrom="page">
              <wp14:pctHeight>0</wp14:pctHeight>
            </wp14:sizeRelV>
          </wp:anchor>
        </w:drawing>
      </w:r>
    </w:p>
    <w:p w:rsidR="001C2944" w:rsidRDefault="001C2944" w:rsidP="00B31A99">
      <w:pPr>
        <w:pStyle w:val="Heading2"/>
      </w:pPr>
    </w:p>
    <w:p w:rsidR="001C2944" w:rsidRDefault="001C2944" w:rsidP="00B31A99">
      <w:pPr>
        <w:pStyle w:val="Heading2"/>
      </w:pPr>
    </w:p>
    <w:p w:rsidR="001C2944" w:rsidRDefault="001C2944" w:rsidP="00B31A99">
      <w:pPr>
        <w:pStyle w:val="Heading2"/>
      </w:pPr>
    </w:p>
    <w:p w:rsidR="001C2944" w:rsidRDefault="001C2944" w:rsidP="00B31A99">
      <w:pPr>
        <w:pStyle w:val="Heading2"/>
      </w:pPr>
    </w:p>
    <w:p w:rsidR="001C2944" w:rsidRDefault="001C2944" w:rsidP="00B31A99">
      <w:pPr>
        <w:pStyle w:val="Heading2"/>
      </w:pPr>
    </w:p>
    <w:p w:rsidR="001C2944" w:rsidRDefault="001C2944" w:rsidP="00B31A99">
      <w:pPr>
        <w:pStyle w:val="Heading2"/>
      </w:pPr>
    </w:p>
    <w:p w:rsidR="001C2944" w:rsidRDefault="001C2944" w:rsidP="00B31A99">
      <w:pPr>
        <w:pStyle w:val="Heading2"/>
      </w:pPr>
    </w:p>
    <w:p w:rsidR="007F0F5D" w:rsidRDefault="007F0F5D" w:rsidP="007F0F5D">
      <w:pPr>
        <w:spacing w:after="0" w:line="240" w:lineRule="auto"/>
        <w:rPr>
          <w:rFonts w:cs="Times New Roman"/>
          <w:color w:val="000000"/>
          <w:sz w:val="20"/>
          <w:szCs w:val="20"/>
          <w:shd w:val="clear" w:color="auto" w:fill="FFFFFF"/>
        </w:rPr>
      </w:pPr>
    </w:p>
    <w:p w:rsidR="007F0F5D" w:rsidRDefault="007F0F5D" w:rsidP="007F0F5D">
      <w:pPr>
        <w:spacing w:after="0" w:line="240" w:lineRule="auto"/>
        <w:rPr>
          <w:rFonts w:cs="Times New Roman"/>
          <w:color w:val="000000"/>
          <w:sz w:val="20"/>
          <w:szCs w:val="20"/>
          <w:shd w:val="clear" w:color="auto" w:fill="FFFFFF"/>
        </w:rPr>
      </w:pPr>
    </w:p>
    <w:p w:rsidR="007F0F5D" w:rsidRDefault="007F0F5D" w:rsidP="007F0F5D">
      <w:pPr>
        <w:spacing w:after="0" w:line="240" w:lineRule="auto"/>
        <w:rPr>
          <w:rFonts w:cs="Times New Roman"/>
          <w:color w:val="000000"/>
          <w:sz w:val="20"/>
          <w:szCs w:val="20"/>
          <w:shd w:val="clear" w:color="auto" w:fill="FFFFFF"/>
        </w:rPr>
      </w:pPr>
    </w:p>
    <w:p w:rsidR="007F0F5D" w:rsidRDefault="007F0F5D" w:rsidP="007F0F5D">
      <w:pPr>
        <w:spacing w:after="0" w:line="240" w:lineRule="auto"/>
        <w:rPr>
          <w:rFonts w:cs="Times New Roman"/>
          <w:color w:val="000000"/>
          <w:sz w:val="20"/>
          <w:szCs w:val="20"/>
          <w:shd w:val="clear" w:color="auto" w:fill="FFFFFF"/>
        </w:rPr>
      </w:pPr>
    </w:p>
    <w:p w:rsidR="007F0F5D" w:rsidRPr="007F0F5D" w:rsidRDefault="007F0F5D" w:rsidP="007F0F5D">
      <w:pPr>
        <w:spacing w:after="0" w:line="240" w:lineRule="auto"/>
        <w:rPr>
          <w:sz w:val="20"/>
          <w:szCs w:val="20"/>
        </w:rPr>
      </w:pPr>
      <w:r w:rsidRPr="007F0F5D">
        <w:rPr>
          <w:rFonts w:cs="Times New Roman"/>
          <w:color w:val="000000"/>
          <w:sz w:val="20"/>
          <w:szCs w:val="20"/>
          <w:shd w:val="clear" w:color="auto" w:fill="FFFFFF"/>
        </w:rPr>
        <w:t xml:space="preserve">16 out of 39 school social workers served as </w:t>
      </w:r>
      <w:r w:rsidRPr="007F0F5D">
        <w:rPr>
          <w:rStyle w:val="Heading2Char"/>
          <w:color w:val="auto"/>
          <w:sz w:val="20"/>
          <w:szCs w:val="20"/>
          <w:u w:val="none"/>
        </w:rPr>
        <w:t>MTSS/PBIS Coordinators</w:t>
      </w:r>
      <w:r w:rsidRPr="007F0F5D">
        <w:rPr>
          <w:rFonts w:cs="Times New Roman"/>
          <w:sz w:val="20"/>
          <w:szCs w:val="20"/>
          <w:shd w:val="clear" w:color="auto" w:fill="FFFFFF"/>
        </w:rPr>
        <w:t xml:space="preserve"> </w:t>
      </w:r>
      <w:r w:rsidRPr="007F0F5D">
        <w:rPr>
          <w:rFonts w:cs="Times New Roman"/>
          <w:color w:val="000000"/>
          <w:sz w:val="20"/>
          <w:szCs w:val="20"/>
          <w:shd w:val="clear" w:color="auto" w:fill="FFFFFF"/>
        </w:rPr>
        <w:t xml:space="preserve">during the 2018/19 SY.  This aligns with Priority #3 of the District's Strategic Plan which is to establish strong culture and climate.  </w:t>
      </w:r>
    </w:p>
    <w:p w:rsidR="007F0F5D" w:rsidRDefault="007F0F5D" w:rsidP="007F0F5D"/>
    <w:p w:rsidR="007F0F5D" w:rsidRDefault="007F0F5D" w:rsidP="007F0F5D"/>
    <w:p w:rsidR="00B72B34" w:rsidRDefault="00B72B34" w:rsidP="007F0F5D"/>
    <w:p w:rsidR="007F0F5D" w:rsidRPr="007F0F5D" w:rsidRDefault="007F0F5D" w:rsidP="007F0F5D"/>
    <w:p w:rsidR="002B78D1" w:rsidRPr="00446E73" w:rsidRDefault="00446E73" w:rsidP="00057115">
      <w:pPr>
        <w:pStyle w:val="Heading1"/>
      </w:pPr>
      <w:bookmarkStart w:id="27" w:name="_Toc18604723"/>
      <w:r w:rsidRPr="00446E73">
        <w:lastRenderedPageBreak/>
        <w:t>TRAUMA INFORMED PRACTICES</w:t>
      </w:r>
      <w:bookmarkEnd w:id="27"/>
    </w:p>
    <w:p w:rsidR="002B78D1" w:rsidRDefault="00036783" w:rsidP="00101ACD">
      <w:pPr>
        <w:spacing w:after="0"/>
      </w:pPr>
      <w:r>
        <w:t xml:space="preserve">Trauma informed practices are interwoven throughout the tiers of support in both PBIS and RTI. </w:t>
      </w:r>
      <w:r w:rsidR="001327B9">
        <w:t xml:space="preserve"> “</w:t>
      </w:r>
      <w:r w:rsidR="001327B9" w:rsidRPr="001327B9">
        <w:rPr>
          <w:shd w:val="clear" w:color="auto" w:fill="FFFFFF"/>
        </w:rPr>
        <w:t>A </w:t>
      </w:r>
      <w:hyperlink r:id="rId32" w:tgtFrame="_blank" w:history="1">
        <w:r w:rsidR="001327B9" w:rsidRPr="001327B9">
          <w:rPr>
            <w:rStyle w:val="Hyperlink"/>
            <w:rFonts w:cs="Times New Roman"/>
            <w:color w:val="auto"/>
            <w:szCs w:val="24"/>
            <w:u w:val="none"/>
            <w:shd w:val="clear" w:color="auto" w:fill="FFFFFF"/>
          </w:rPr>
          <w:t>trauma-informed school</w:t>
        </w:r>
      </w:hyperlink>
      <w:r w:rsidR="001327B9" w:rsidRPr="001327B9">
        <w:rPr>
          <w:shd w:val="clear" w:color="auto" w:fill="FFFFFF"/>
        </w:rPr>
        <w:t> is one in which all students and staff feel safe, welcomed and supported and where the impact of trauma on teaching and learning is addressed at the center of the educational mission. Trauma-informed schools create school policies, practices and cultures that are sensitive to the needs of traumatized individuals and ensure that all individuals (students, families and staff) meet their maximum potential.</w:t>
      </w:r>
      <w:r w:rsidR="001327B9">
        <w:rPr>
          <w:shd w:val="clear" w:color="auto" w:fill="FFFFFF"/>
        </w:rPr>
        <w:t xml:space="preserve">” (Ohio Department of Education: </w:t>
      </w:r>
      <w:hyperlink r:id="rId33" w:history="1">
        <w:r w:rsidR="001327B9" w:rsidRPr="0053311F">
          <w:t>http://education.ohio.gov/Topics/Student-Supports/PBIS-Resources/Trauma-Informed-Schools</w:t>
        </w:r>
      </w:hyperlink>
      <w:r w:rsidR="001327B9">
        <w:t>)</w:t>
      </w:r>
      <w:r w:rsidR="004A32DD">
        <w:t>.</w:t>
      </w:r>
    </w:p>
    <w:p w:rsidR="003E4B19" w:rsidRDefault="003E4B19" w:rsidP="00101ACD">
      <w:pPr>
        <w:spacing w:after="0"/>
        <w:rPr>
          <w:rFonts w:cs="Times New Roman"/>
          <w:szCs w:val="24"/>
        </w:rPr>
      </w:pPr>
    </w:p>
    <w:p w:rsidR="00B31A99" w:rsidRDefault="001B5A7B" w:rsidP="00101ACD">
      <w:pPr>
        <w:spacing w:after="0"/>
        <w:rPr>
          <w:rFonts w:cs="Times New Roman"/>
          <w:szCs w:val="24"/>
        </w:rPr>
      </w:pPr>
      <w:r>
        <w:rPr>
          <w:rFonts w:cs="Times New Roman"/>
          <w:szCs w:val="24"/>
        </w:rPr>
        <w:t>Trauma Informed Practice</w:t>
      </w:r>
      <w:r w:rsidR="00B31A99">
        <w:rPr>
          <w:rFonts w:cs="Times New Roman"/>
          <w:szCs w:val="24"/>
        </w:rPr>
        <w:t xml:space="preserve"> sits within the Common Instructional Framework of Social Emotional Learning.  This </w:t>
      </w:r>
      <w:r>
        <w:rPr>
          <w:rFonts w:cs="Times New Roman"/>
          <w:szCs w:val="24"/>
        </w:rPr>
        <w:t xml:space="preserve">district </w:t>
      </w:r>
      <w:r w:rsidR="00B31A99">
        <w:rPr>
          <w:rFonts w:cs="Times New Roman"/>
          <w:szCs w:val="24"/>
        </w:rPr>
        <w:t>initiative is supported by the Office of Social Emotional and Student Support Services</w:t>
      </w:r>
      <w:r>
        <w:rPr>
          <w:rFonts w:cs="Times New Roman"/>
          <w:szCs w:val="24"/>
        </w:rPr>
        <w:t xml:space="preserve">. </w:t>
      </w:r>
      <w:r w:rsidR="00B31A99">
        <w:rPr>
          <w:rFonts w:cs="Times New Roman"/>
          <w:szCs w:val="24"/>
        </w:rPr>
        <w:t xml:space="preserve">Through a partnership with Akron Children’s Hospital, </w:t>
      </w:r>
      <w:r>
        <w:rPr>
          <w:rFonts w:cs="Times New Roman"/>
          <w:szCs w:val="24"/>
        </w:rPr>
        <w:t xml:space="preserve">many CCS </w:t>
      </w:r>
      <w:r w:rsidR="00B31A99">
        <w:rPr>
          <w:rFonts w:cs="Times New Roman"/>
          <w:szCs w:val="24"/>
        </w:rPr>
        <w:t>School S</w:t>
      </w:r>
      <w:r w:rsidR="001D67B4">
        <w:rPr>
          <w:rFonts w:cs="Times New Roman"/>
          <w:szCs w:val="24"/>
        </w:rPr>
        <w:t>ocial Workers have</w:t>
      </w:r>
      <w:r w:rsidR="00B31A99">
        <w:rPr>
          <w:rFonts w:cs="Times New Roman"/>
          <w:szCs w:val="24"/>
        </w:rPr>
        <w:t xml:space="preserve"> become Trauma Informed Trainers</w:t>
      </w:r>
      <w:r>
        <w:rPr>
          <w:rFonts w:cs="Times New Roman"/>
          <w:szCs w:val="24"/>
        </w:rPr>
        <w:t>.</w:t>
      </w:r>
      <w:r w:rsidR="00B31A99">
        <w:rPr>
          <w:rFonts w:cs="Times New Roman"/>
          <w:szCs w:val="24"/>
        </w:rPr>
        <w:t xml:space="preserve"> The goal of being trauma informed is to create awareness and empathy around the effects of trauma on students. One of the benefits of dev</w:t>
      </w:r>
      <w:r>
        <w:rPr>
          <w:rFonts w:cs="Times New Roman"/>
          <w:szCs w:val="24"/>
        </w:rPr>
        <w:t xml:space="preserve">eloping trauma informed staff is that students will be afforded </w:t>
      </w:r>
      <w:r w:rsidR="00B31A99">
        <w:rPr>
          <w:rFonts w:cs="Times New Roman"/>
          <w:szCs w:val="24"/>
        </w:rPr>
        <w:t xml:space="preserve">the opportunity to self-regulate w/ the least amount of classroom disruption.  As staff become more conscious and socially aware of the ways in which trauma impacts a student’s ability to focus on academics, empathy is developed and strategies are utilized to create policies and practices that are sensitive to the needs of traumatized students.  </w:t>
      </w:r>
      <w:r w:rsidR="001D67B4">
        <w:rPr>
          <w:rFonts w:cs="Times New Roman"/>
          <w:szCs w:val="24"/>
        </w:rPr>
        <w:t>S</w:t>
      </w:r>
      <w:r w:rsidR="00B31A99">
        <w:rPr>
          <w:rFonts w:cs="Times New Roman"/>
          <w:szCs w:val="24"/>
        </w:rPr>
        <w:t>chool Social Workers continue to advocate for healthy and safe spaces in the student learning environment, by providing trainings surrounding the following trauma concepts:</w:t>
      </w:r>
    </w:p>
    <w:p w:rsidR="00B31A99" w:rsidRDefault="00B31A99" w:rsidP="00504125">
      <w:pPr>
        <w:pStyle w:val="NoSpacing"/>
        <w:numPr>
          <w:ilvl w:val="0"/>
          <w:numId w:val="22"/>
        </w:numPr>
        <w:spacing w:line="360" w:lineRule="auto"/>
      </w:pPr>
      <w:r>
        <w:t>Introduction to Trauma</w:t>
      </w:r>
      <w:r>
        <w:tab/>
      </w:r>
      <w:r>
        <w:tab/>
        <w:t xml:space="preserve"> </w:t>
      </w:r>
      <w:r>
        <w:tab/>
      </w:r>
      <w:r>
        <w:tab/>
      </w:r>
    </w:p>
    <w:p w:rsidR="00B31A99" w:rsidRDefault="00B31A99" w:rsidP="00504125">
      <w:pPr>
        <w:pStyle w:val="NoSpacing"/>
        <w:numPr>
          <w:ilvl w:val="0"/>
          <w:numId w:val="22"/>
        </w:numPr>
        <w:spacing w:line="360" w:lineRule="auto"/>
      </w:pPr>
      <w:r>
        <w:t>Managing Trauma in the classroom</w:t>
      </w:r>
    </w:p>
    <w:p w:rsidR="00B31A99" w:rsidRDefault="00B31A99" w:rsidP="00504125">
      <w:pPr>
        <w:pStyle w:val="NoSpacing"/>
        <w:numPr>
          <w:ilvl w:val="0"/>
          <w:numId w:val="22"/>
        </w:numPr>
        <w:spacing w:line="360" w:lineRule="auto"/>
      </w:pPr>
      <w:r>
        <w:t xml:space="preserve">Increasing Developmental Assets in Children </w:t>
      </w:r>
      <w:r>
        <w:tab/>
      </w:r>
    </w:p>
    <w:p w:rsidR="00B31A99" w:rsidRDefault="00B31A99" w:rsidP="00504125">
      <w:pPr>
        <w:pStyle w:val="NoSpacing"/>
        <w:numPr>
          <w:ilvl w:val="0"/>
          <w:numId w:val="22"/>
        </w:numPr>
        <w:spacing w:line="360" w:lineRule="auto"/>
      </w:pPr>
      <w:r>
        <w:t>Recogn</w:t>
      </w:r>
      <w:r w:rsidR="007F2E03">
        <w:t>izing Secondary Traumatic Stress</w:t>
      </w:r>
    </w:p>
    <w:p w:rsidR="001B5A7B" w:rsidRDefault="001B5A7B" w:rsidP="005B67CE">
      <w:pPr>
        <w:rPr>
          <w:rFonts w:cs="Times New Roman"/>
          <w:szCs w:val="24"/>
        </w:rPr>
      </w:pPr>
    </w:p>
    <w:p w:rsidR="00101ACD" w:rsidRDefault="00101ACD" w:rsidP="005B67CE">
      <w:pPr>
        <w:rPr>
          <w:rFonts w:cs="Times New Roman"/>
          <w:szCs w:val="24"/>
        </w:rPr>
      </w:pPr>
    </w:p>
    <w:p w:rsidR="00101ACD" w:rsidRDefault="00101ACD" w:rsidP="005B67CE">
      <w:pPr>
        <w:rPr>
          <w:rFonts w:cs="Times New Roman"/>
          <w:szCs w:val="24"/>
        </w:rPr>
      </w:pPr>
    </w:p>
    <w:p w:rsidR="00101ACD" w:rsidRDefault="00101ACD" w:rsidP="005B67CE">
      <w:pPr>
        <w:rPr>
          <w:rFonts w:cs="Times New Roman"/>
          <w:szCs w:val="24"/>
        </w:rPr>
      </w:pPr>
    </w:p>
    <w:p w:rsidR="002B78D1" w:rsidRPr="00446E73" w:rsidRDefault="00446E73" w:rsidP="00057115">
      <w:pPr>
        <w:pStyle w:val="Heading1"/>
      </w:pPr>
      <w:bookmarkStart w:id="28" w:name="_Toc18604724"/>
      <w:r w:rsidRPr="00446E73">
        <w:lastRenderedPageBreak/>
        <w:t>RESTORATIVE PRACTICES</w:t>
      </w:r>
      <w:bookmarkEnd w:id="28"/>
    </w:p>
    <w:p w:rsidR="00FA5ADB" w:rsidRDefault="00036783" w:rsidP="00B31A99">
      <w:pPr>
        <w:rPr>
          <w:color w:val="5B9BD5" w:themeColor="accent1"/>
          <w:sz w:val="32"/>
          <w:szCs w:val="32"/>
          <w:u w:val="single"/>
        </w:rPr>
      </w:pPr>
      <w:r>
        <w:t>Restorative practices are also interwoven throughout the tiers of support in both PBIS and RTI.</w:t>
      </w:r>
      <w:r w:rsidR="00B31A99">
        <w:rPr>
          <w:color w:val="5B9BD5" w:themeColor="accent1"/>
          <w:sz w:val="32"/>
          <w:szCs w:val="32"/>
          <w:u w:val="single"/>
        </w:rPr>
        <w:t xml:space="preserve">  </w:t>
      </w:r>
      <w:r w:rsidR="00B31A99">
        <w:t>Columbus City Schools has taken steps to embrace Restorative Practices. The oversight and development of this district initiative lies within the Office of Social Emotional and Student Support Services and is led by one of Columbus City Schools district employed School Social Workers.  Restorative Practice sits within the Common Instructional Framework of Social Emotional Learning.  The district has worked closely with the International Institute for Restorative Practices (IIRP) to develop district trainers to continue to implement and support the ongoing learning of Restorative Practices throughout Columbus City Schools.  The most important concept be</w:t>
      </w:r>
      <w:r w:rsidR="001D67B4">
        <w:t>hind the Restorative Practice f</w:t>
      </w:r>
      <w:r w:rsidR="0073486B">
        <w:t>r</w:t>
      </w:r>
      <w:r w:rsidR="00B31A99">
        <w:t>amework is the importance of building positive relationships.  In fact, IIRP teaches that</w:t>
      </w:r>
      <w:r w:rsidR="001D67B4">
        <w:t>, “t</w:t>
      </w:r>
      <w:r w:rsidR="00B31A99">
        <w:t>he aim of restorative practice is to develop community and to manage conflict and tensions by repairing harm and restoring relationships</w:t>
      </w:r>
      <w:r w:rsidR="001D67B4">
        <w:t>”</w:t>
      </w:r>
      <w:r w:rsidR="00B31A99">
        <w:t xml:space="preserve">.  The concepts that make up the foundation of IIRP’s restorative trainings are: </w:t>
      </w:r>
    </w:p>
    <w:p w:rsidR="00B31A99" w:rsidRPr="00FA5ADB" w:rsidRDefault="007A1315" w:rsidP="007A1315">
      <w:pPr>
        <w:spacing w:after="0" w:line="240" w:lineRule="auto"/>
        <w:rPr>
          <w:color w:val="5B9BD5" w:themeColor="accent1"/>
          <w:sz w:val="32"/>
          <w:szCs w:val="32"/>
          <w:u w:val="single"/>
        </w:rPr>
      </w:pPr>
      <w:r>
        <w:t xml:space="preserve">* </w:t>
      </w:r>
      <w:r w:rsidR="00B31A99">
        <w:t>Explicit Practice</w:t>
      </w:r>
      <w:r w:rsidR="00B31A99">
        <w:tab/>
      </w:r>
      <w:r w:rsidR="00B31A99">
        <w:tab/>
      </w:r>
      <w:r w:rsidR="00B31A99">
        <w:tab/>
      </w:r>
      <w:r>
        <w:t xml:space="preserve">* </w:t>
      </w:r>
      <w:r w:rsidR="00B31A99">
        <w:t>Social Discipline Window</w:t>
      </w:r>
    </w:p>
    <w:p w:rsidR="00B31A99" w:rsidRDefault="007A1315" w:rsidP="007A1315">
      <w:pPr>
        <w:spacing w:after="0" w:line="240" w:lineRule="auto"/>
      </w:pPr>
      <w:r>
        <w:t xml:space="preserve">* </w:t>
      </w:r>
      <w:r w:rsidR="00B31A99">
        <w:t>Fair Process</w:t>
      </w:r>
      <w:r w:rsidR="00B31A99">
        <w:tab/>
      </w:r>
      <w:r w:rsidR="00B31A99">
        <w:tab/>
      </w:r>
      <w:r w:rsidR="00B31A99">
        <w:tab/>
      </w:r>
      <w:r w:rsidR="00B31A99">
        <w:tab/>
      </w:r>
      <w:r>
        <w:t xml:space="preserve">* </w:t>
      </w:r>
      <w:r w:rsidR="008B5C2A">
        <w:t xml:space="preserve">Psychology of Affect and </w:t>
      </w:r>
      <w:r w:rsidR="00B31A99">
        <w:t>Compass of Shame</w:t>
      </w:r>
    </w:p>
    <w:p w:rsidR="00B31A99" w:rsidRDefault="007A1315" w:rsidP="007A1315">
      <w:pPr>
        <w:spacing w:after="0" w:line="240" w:lineRule="auto"/>
      </w:pPr>
      <w:r>
        <w:t>* Restorative Practice Continuum</w:t>
      </w:r>
      <w:r>
        <w:tab/>
        <w:t xml:space="preserve">* </w:t>
      </w:r>
      <w:r w:rsidR="00B31A99">
        <w:t>Affective Statements</w:t>
      </w:r>
    </w:p>
    <w:p w:rsidR="00B31A99" w:rsidRDefault="007A1315" w:rsidP="007A1315">
      <w:pPr>
        <w:spacing w:after="0" w:line="240" w:lineRule="auto"/>
      </w:pPr>
      <w:r>
        <w:t>* Restorative Questions</w:t>
      </w:r>
      <w:r>
        <w:tab/>
      </w:r>
      <w:r>
        <w:tab/>
        <w:t xml:space="preserve">* </w:t>
      </w:r>
      <w:r w:rsidR="00B31A99">
        <w:t xml:space="preserve">Restorative &amp; Pro-active Circles.  </w:t>
      </w:r>
    </w:p>
    <w:p w:rsidR="007A1315" w:rsidRDefault="007A1315" w:rsidP="007A1315">
      <w:pPr>
        <w:spacing w:after="0" w:line="240" w:lineRule="auto"/>
      </w:pPr>
    </w:p>
    <w:p w:rsidR="00B31A99" w:rsidRDefault="00B31A99" w:rsidP="00B31A99">
      <w:r>
        <w:t xml:space="preserve">All in all, School Social Workers play an integral role in the staff development and training of Restorative Practices in elementary, middle and high schools throughout Columbus City Schools. </w:t>
      </w:r>
    </w:p>
    <w:p w:rsidR="00101ACD" w:rsidRDefault="00101ACD" w:rsidP="00B31A99">
      <w:r>
        <w:rPr>
          <w:noProof/>
        </w:rPr>
        <w:drawing>
          <wp:anchor distT="0" distB="0" distL="114300" distR="114300" simplePos="0" relativeHeight="251714560" behindDoc="0" locked="0" layoutInCell="1" allowOverlap="1" wp14:anchorId="108FEDF3" wp14:editId="7CA83A7F">
            <wp:simplePos x="0" y="0"/>
            <wp:positionH relativeFrom="margin">
              <wp:posOffset>847725</wp:posOffset>
            </wp:positionH>
            <wp:positionV relativeFrom="paragraph">
              <wp:posOffset>5080</wp:posOffset>
            </wp:positionV>
            <wp:extent cx="3400425" cy="20955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trauma trainer graphci.png"/>
                    <pic:cNvPicPr/>
                  </pic:nvPicPr>
                  <pic:blipFill>
                    <a:blip r:embed="rId34">
                      <a:extLst>
                        <a:ext uri="{28A0092B-C50C-407E-A947-70E740481C1C}">
                          <a14:useLocalDpi xmlns:a14="http://schemas.microsoft.com/office/drawing/2010/main" val="0"/>
                        </a:ext>
                      </a:extLst>
                    </a:blip>
                    <a:stretch>
                      <a:fillRect/>
                    </a:stretch>
                  </pic:blipFill>
                  <pic:spPr>
                    <a:xfrm>
                      <a:off x="0" y="0"/>
                      <a:ext cx="3400425" cy="2095500"/>
                    </a:xfrm>
                    <a:prstGeom prst="rect">
                      <a:avLst/>
                    </a:prstGeom>
                  </pic:spPr>
                </pic:pic>
              </a:graphicData>
            </a:graphic>
            <wp14:sizeRelH relativeFrom="page">
              <wp14:pctWidth>0</wp14:pctWidth>
            </wp14:sizeRelH>
            <wp14:sizeRelV relativeFrom="page">
              <wp14:pctHeight>0</wp14:pctHeight>
            </wp14:sizeRelV>
          </wp:anchor>
        </w:drawing>
      </w:r>
    </w:p>
    <w:p w:rsidR="007F2E03" w:rsidRDefault="007F2E03" w:rsidP="006D7686">
      <w:pPr>
        <w:pStyle w:val="Heading2"/>
      </w:pPr>
    </w:p>
    <w:p w:rsidR="007F2E03" w:rsidRDefault="007F2E03" w:rsidP="006D7686">
      <w:pPr>
        <w:pStyle w:val="Heading2"/>
      </w:pPr>
    </w:p>
    <w:p w:rsidR="007F2E03" w:rsidRDefault="007F2E03" w:rsidP="006D7686">
      <w:pPr>
        <w:pStyle w:val="Heading2"/>
      </w:pPr>
    </w:p>
    <w:p w:rsidR="007F2E03" w:rsidRDefault="007F2E03" w:rsidP="006D7686">
      <w:pPr>
        <w:pStyle w:val="Heading2"/>
      </w:pPr>
    </w:p>
    <w:p w:rsidR="007F2E03" w:rsidRDefault="007F2E03" w:rsidP="006D7686">
      <w:pPr>
        <w:pStyle w:val="Heading2"/>
      </w:pPr>
    </w:p>
    <w:p w:rsidR="00101ACD" w:rsidRDefault="00101ACD" w:rsidP="001A270C">
      <w:pPr>
        <w:spacing w:after="0" w:line="240" w:lineRule="auto"/>
        <w:rPr>
          <w:rFonts w:eastAsiaTheme="majorEastAsia" w:cstheme="majorBidi"/>
          <w:color w:val="2E74B5" w:themeColor="accent1" w:themeShade="BF"/>
          <w:sz w:val="26"/>
          <w:szCs w:val="26"/>
          <w:u w:val="single"/>
        </w:rPr>
      </w:pPr>
    </w:p>
    <w:p w:rsidR="00101ACD" w:rsidRDefault="00101ACD" w:rsidP="001A270C">
      <w:pPr>
        <w:spacing w:after="0" w:line="240" w:lineRule="auto"/>
        <w:rPr>
          <w:b/>
          <w:sz w:val="16"/>
          <w:szCs w:val="16"/>
        </w:rPr>
      </w:pPr>
    </w:p>
    <w:p w:rsidR="00D80119" w:rsidRPr="00101ACD" w:rsidRDefault="001C2944" w:rsidP="00101ACD">
      <w:pPr>
        <w:spacing w:after="0" w:line="240" w:lineRule="auto"/>
        <w:rPr>
          <w:b/>
          <w:sz w:val="16"/>
          <w:szCs w:val="16"/>
        </w:rPr>
      </w:pPr>
      <w:r w:rsidRPr="00101ACD">
        <w:rPr>
          <w:b/>
          <w:sz w:val="16"/>
          <w:szCs w:val="16"/>
        </w:rPr>
        <w:t xml:space="preserve">Restorative Practices and Trauma Informed Care strongly align with the Social Work Discipline; thus causing </w:t>
      </w:r>
      <w:r w:rsidR="00D80119" w:rsidRPr="00101ACD">
        <w:rPr>
          <w:b/>
          <w:sz w:val="16"/>
          <w:szCs w:val="16"/>
        </w:rPr>
        <w:t>school social workers</w:t>
      </w:r>
      <w:r w:rsidRPr="00101ACD">
        <w:rPr>
          <w:b/>
          <w:sz w:val="16"/>
          <w:szCs w:val="16"/>
        </w:rPr>
        <w:t xml:space="preserve"> to be the leading Trai</w:t>
      </w:r>
      <w:r w:rsidR="00D80119" w:rsidRPr="00101ACD">
        <w:rPr>
          <w:b/>
          <w:sz w:val="16"/>
          <w:szCs w:val="16"/>
        </w:rPr>
        <w:t xml:space="preserve">ner of Training in our district.  </w:t>
      </w:r>
      <w:r w:rsidR="002C18AA" w:rsidRPr="00101ACD">
        <w:rPr>
          <w:b/>
          <w:sz w:val="16"/>
          <w:szCs w:val="16"/>
        </w:rPr>
        <w:t>Seventy-four</w:t>
      </w:r>
      <w:r w:rsidR="00D80119" w:rsidRPr="00101ACD">
        <w:rPr>
          <w:b/>
          <w:sz w:val="16"/>
          <w:szCs w:val="16"/>
        </w:rPr>
        <w:t xml:space="preserve"> percent (74%)</w:t>
      </w:r>
      <w:r w:rsidRPr="00101ACD">
        <w:rPr>
          <w:b/>
          <w:sz w:val="16"/>
          <w:szCs w:val="16"/>
        </w:rPr>
        <w:t xml:space="preserve"> of</w:t>
      </w:r>
      <w:r w:rsidR="00D80119" w:rsidRPr="00101ACD">
        <w:rPr>
          <w:b/>
          <w:sz w:val="16"/>
          <w:szCs w:val="16"/>
        </w:rPr>
        <w:t xml:space="preserve"> Columbus City School social workers</w:t>
      </w:r>
      <w:r w:rsidRPr="00101ACD">
        <w:rPr>
          <w:b/>
          <w:sz w:val="16"/>
          <w:szCs w:val="16"/>
        </w:rPr>
        <w:t xml:space="preserve"> are meeting </w:t>
      </w:r>
      <w:r w:rsidR="00D80119" w:rsidRPr="00101ACD">
        <w:rPr>
          <w:b/>
          <w:sz w:val="16"/>
          <w:szCs w:val="16"/>
        </w:rPr>
        <w:t>the district’s strategic plan to provide a strong culture and c</w:t>
      </w:r>
      <w:r w:rsidRPr="00101ACD">
        <w:rPr>
          <w:b/>
          <w:sz w:val="16"/>
          <w:szCs w:val="16"/>
        </w:rPr>
        <w:t xml:space="preserve">limate by ensuring </w:t>
      </w:r>
      <w:r w:rsidR="00D80119" w:rsidRPr="00101ACD">
        <w:rPr>
          <w:b/>
          <w:sz w:val="16"/>
          <w:szCs w:val="16"/>
        </w:rPr>
        <w:t xml:space="preserve">that </w:t>
      </w:r>
      <w:r w:rsidRPr="00101ACD">
        <w:rPr>
          <w:b/>
          <w:sz w:val="16"/>
          <w:szCs w:val="16"/>
        </w:rPr>
        <w:t>administrators, certificated </w:t>
      </w:r>
      <w:r w:rsidR="00D80119" w:rsidRPr="00101ACD">
        <w:rPr>
          <w:b/>
          <w:sz w:val="16"/>
          <w:szCs w:val="16"/>
        </w:rPr>
        <w:t>and classified staff receive job embedded professional d</w:t>
      </w:r>
      <w:r w:rsidRPr="00101ACD">
        <w:rPr>
          <w:b/>
          <w:sz w:val="16"/>
          <w:szCs w:val="16"/>
        </w:rPr>
        <w:t>evelopment that improves teacher and student outcomes</w:t>
      </w:r>
      <w:r w:rsidR="00D80119" w:rsidRPr="00101ACD">
        <w:rPr>
          <w:b/>
          <w:sz w:val="16"/>
          <w:szCs w:val="16"/>
        </w:rPr>
        <w:t>.</w:t>
      </w:r>
    </w:p>
    <w:p w:rsidR="002B78D1" w:rsidRPr="005B67CE" w:rsidRDefault="00D80119" w:rsidP="00497862">
      <w:pPr>
        <w:pStyle w:val="Heading1"/>
      </w:pPr>
      <w:bookmarkStart w:id="29" w:name="_Toc18604725"/>
      <w:r>
        <w:lastRenderedPageBreak/>
        <w:t>HOUSE BILL 318</w:t>
      </w:r>
      <w:bookmarkEnd w:id="29"/>
    </w:p>
    <w:p w:rsidR="00B45BEC" w:rsidRDefault="00B45BEC" w:rsidP="00B45BEC">
      <w:r>
        <w:t xml:space="preserve">House Bill 318 acknowledges the importance of districts adopting and implementing Positive Behavior Intervention and Supports (PBIS) and Social Emotional Development.  This Bill clarifies that districts must implement a PBIS framework system-wide.  It also specifies that district “zero tolerance” policies must comply with PBIS provisions.  This Bill also identifies specific provisions regarding “all student” discipline procedures as well as discipline procedures specific to grades PK-3.  A </w:t>
      </w:r>
      <w:r w:rsidR="00A8276F">
        <w:t>big change initiated by HB 318, starting</w:t>
      </w:r>
      <w:r>
        <w:t xml:space="preserve"> with the 2019-2020 school year, notes </w:t>
      </w:r>
      <w:r w:rsidR="00650D62">
        <w:t>“</w:t>
      </w:r>
      <w:r w:rsidR="00A8276F">
        <w:t>w</w:t>
      </w:r>
      <w:r w:rsidR="00A8276F" w:rsidRPr="00A8276F">
        <w:t>henever possible, the principal is required to consult with a mental health professional under contract with the district or school before suspending</w:t>
      </w:r>
      <w:r w:rsidR="00A8276F">
        <w:t xml:space="preserve"> or expelling a student in</w:t>
      </w:r>
      <w:r w:rsidR="00A8276F" w:rsidRPr="00A8276F">
        <w:t xml:space="preserve"> grades</w:t>
      </w:r>
      <w:r w:rsidR="00A8276F">
        <w:t xml:space="preserve"> Pk-3</w:t>
      </w:r>
      <w:r w:rsidR="00650D62">
        <w:t>”</w:t>
      </w:r>
      <w:r w:rsidR="00A8276F">
        <w:t>.</w:t>
      </w:r>
      <w:r w:rsidR="00A8276F" w:rsidRPr="00A8276F">
        <w:t xml:space="preserve"> </w:t>
      </w:r>
      <w:r w:rsidR="00A8276F">
        <w:t xml:space="preserve"> </w:t>
      </w:r>
      <w:r>
        <w:t>This change is significant to School Social Workers because every School Social Worker employed by Columbus City Schools holds a professional mental health license.</w:t>
      </w:r>
    </w:p>
    <w:p w:rsidR="003B14B0" w:rsidRDefault="00036783" w:rsidP="007F2E03">
      <w:pPr>
        <w:rPr>
          <w:i/>
          <w:sz w:val="22"/>
        </w:rPr>
      </w:pPr>
      <w:r w:rsidRPr="00E52EAE">
        <w:rPr>
          <w:i/>
          <w:sz w:val="22"/>
        </w:rPr>
        <w:t>Please see Appe</w:t>
      </w:r>
      <w:r w:rsidR="00101ACD">
        <w:rPr>
          <w:i/>
          <w:sz w:val="22"/>
        </w:rPr>
        <w:t>ndix 3</w:t>
      </w:r>
      <w:r w:rsidRPr="00E52EAE">
        <w:rPr>
          <w:i/>
          <w:sz w:val="22"/>
        </w:rPr>
        <w:t xml:space="preserve"> for more information on Hou</w:t>
      </w:r>
      <w:r w:rsidR="00120A52" w:rsidRPr="00E52EAE">
        <w:rPr>
          <w:i/>
          <w:sz w:val="22"/>
        </w:rPr>
        <w:t xml:space="preserve">se Bill </w:t>
      </w:r>
      <w:r w:rsidRPr="00E52EAE">
        <w:rPr>
          <w:i/>
          <w:sz w:val="22"/>
        </w:rPr>
        <w:t>318.</w:t>
      </w:r>
    </w:p>
    <w:p w:rsidR="00E52EAE" w:rsidRPr="00E52EAE" w:rsidRDefault="00E52EAE" w:rsidP="007F2E03">
      <w:pPr>
        <w:rPr>
          <w:i/>
          <w:sz w:val="22"/>
        </w:rPr>
      </w:pPr>
    </w:p>
    <w:p w:rsidR="002B78D1" w:rsidRPr="005B67CE" w:rsidRDefault="00D80119" w:rsidP="00497862">
      <w:pPr>
        <w:pStyle w:val="Heading1"/>
      </w:pPr>
      <w:bookmarkStart w:id="30" w:name="_Toc18604726"/>
      <w:r>
        <w:t>HOUSE BILL 410</w:t>
      </w:r>
      <w:bookmarkEnd w:id="30"/>
    </w:p>
    <w:p w:rsidR="003005ED" w:rsidRPr="003005ED" w:rsidRDefault="00036783" w:rsidP="00AB6878">
      <w:pPr>
        <w:spacing w:after="0"/>
      </w:pPr>
      <w:r>
        <w:t xml:space="preserve">House Bill 410 </w:t>
      </w:r>
      <w:r w:rsidR="00FE7FA8">
        <w:t>encourage</w:t>
      </w:r>
      <w:r>
        <w:t>s</w:t>
      </w:r>
      <w:r w:rsidR="00FE7FA8">
        <w:t xml:space="preserve"> and support</w:t>
      </w:r>
      <w:r>
        <w:t>s</w:t>
      </w:r>
      <w:r w:rsidR="00FE7FA8">
        <w:t xml:space="preserve"> a preventative approach to</w:t>
      </w:r>
      <w:r>
        <w:t xml:space="preserve"> working with students who have</w:t>
      </w:r>
      <w:r w:rsidR="00FE7FA8">
        <w:t xml:space="preserve"> excessive absences and truancy.</w:t>
      </w:r>
      <w:r>
        <w:t xml:space="preserve"> </w:t>
      </w:r>
      <w:r w:rsidR="00FE7FA8">
        <w:t xml:space="preserve"> </w:t>
      </w:r>
      <w:r>
        <w:t xml:space="preserve">Schools are required to develop Attendance Intervention Teams (AIT) to intervene with students who </w:t>
      </w:r>
      <w:r w:rsidR="00D14AE5">
        <w:t xml:space="preserve">are struggling with attendance. </w:t>
      </w:r>
      <w:r w:rsidR="0073486B">
        <w:t xml:space="preserve"> </w:t>
      </w:r>
      <w:r w:rsidR="0073486B" w:rsidRPr="0073486B">
        <w:t xml:space="preserve">As stated in House Bill 410, “The district may invite a school </w:t>
      </w:r>
      <w:r w:rsidR="003005ED">
        <w:t xml:space="preserve">psychologist, counselor, social </w:t>
      </w:r>
      <w:r w:rsidR="0073486B" w:rsidRPr="0073486B">
        <w:t xml:space="preserve">worker, representative of a public or nonprofit agency or representative from the court to participate on the team”. </w:t>
      </w:r>
      <w:r w:rsidR="00D14AE5">
        <w:t xml:space="preserve"> </w:t>
      </w:r>
      <w:r w:rsidR="00FE7FA8">
        <w:t xml:space="preserve">As buildings develop their Attendance Intervention </w:t>
      </w:r>
      <w:r w:rsidR="003005ED">
        <w:t>Teams (AIT), it’s important to consider the following: “</w:t>
      </w:r>
      <w:r w:rsidR="003005ED" w:rsidRPr="003005ED">
        <w:t xml:space="preserve">Membership of each team should vary based on the needs of each individual student, but each team MUST include:  </w:t>
      </w:r>
      <w:r w:rsidR="00AB6878">
        <w:t>a</w:t>
      </w:r>
      <w:r w:rsidR="003005ED" w:rsidRPr="003005ED">
        <w:t xml:space="preserve"> re</w:t>
      </w:r>
      <w:r w:rsidR="00AB6878">
        <w:t>presentative from the student</w:t>
      </w:r>
      <w:r w:rsidR="003005ED" w:rsidRPr="003005ED">
        <w:t xml:space="preserve">’s school or district; </w:t>
      </w:r>
      <w:r w:rsidR="00AB6878">
        <w:t>another</w:t>
      </w:r>
      <w:r w:rsidR="003005ED" w:rsidRPr="003005ED">
        <w:t xml:space="preserve"> representative from the school or district who has a relationship with the child; </w:t>
      </w:r>
      <w:r w:rsidR="00AB6878">
        <w:t>t</w:t>
      </w:r>
      <w:r w:rsidR="003005ED" w:rsidRPr="003005ED">
        <w:t xml:space="preserve">he child’s </w:t>
      </w:r>
      <w:r w:rsidR="00AB6878">
        <w:t xml:space="preserve">parent (parent’s designee) or </w:t>
      </w:r>
      <w:r w:rsidR="003005ED" w:rsidRPr="003005ED">
        <w:t>the child’s guardian, custodian, guardian ad litem or temporary custodian</w:t>
      </w:r>
      <w:r w:rsidR="00AB6878">
        <w:t>.”</w:t>
      </w:r>
    </w:p>
    <w:p w:rsidR="00E52EAE" w:rsidRPr="00E52EAE" w:rsidRDefault="00AB6878" w:rsidP="009B294B">
      <w:r>
        <w:t>Ultimately, w</w:t>
      </w:r>
      <w:r w:rsidR="00FE7FA8">
        <w:t xml:space="preserve">hen issues of </w:t>
      </w:r>
      <w:r w:rsidR="00036783">
        <w:t>basic needs</w:t>
      </w:r>
      <w:r>
        <w:t>,</w:t>
      </w:r>
      <w:r w:rsidR="00036783">
        <w:t xml:space="preserve"> </w:t>
      </w:r>
      <w:r w:rsidR="00FE7FA8">
        <w:t>mental health</w:t>
      </w:r>
      <w:r w:rsidR="00036783">
        <w:t xml:space="preserve"> concerns, or safety </w:t>
      </w:r>
      <w:r w:rsidR="00FE7FA8">
        <w:t>arise a referral to the School Social Worker should be made.</w:t>
      </w:r>
    </w:p>
    <w:p w:rsidR="00D80119" w:rsidRPr="00E52EAE" w:rsidRDefault="00B728D9" w:rsidP="009B294B">
      <w:pPr>
        <w:rPr>
          <w:i/>
          <w:sz w:val="22"/>
        </w:rPr>
      </w:pPr>
      <w:r w:rsidRPr="00E52EAE">
        <w:rPr>
          <w:i/>
          <w:sz w:val="22"/>
        </w:rPr>
        <w:t xml:space="preserve">Please </w:t>
      </w:r>
      <w:r w:rsidR="00036783" w:rsidRPr="00E52EAE">
        <w:rPr>
          <w:i/>
          <w:sz w:val="22"/>
        </w:rPr>
        <w:t>s</w:t>
      </w:r>
      <w:r w:rsidR="00101ACD">
        <w:rPr>
          <w:i/>
          <w:sz w:val="22"/>
        </w:rPr>
        <w:t>ee Appendix 4</w:t>
      </w:r>
      <w:r w:rsidRPr="00E52EAE">
        <w:rPr>
          <w:i/>
          <w:sz w:val="22"/>
        </w:rPr>
        <w:t xml:space="preserve"> for more information on House Bill 410.</w:t>
      </w:r>
    </w:p>
    <w:p w:rsidR="00A230FF" w:rsidRDefault="00A230FF" w:rsidP="00406556">
      <w:pPr>
        <w:rPr>
          <w:rFonts w:cs="Times New Roman"/>
          <w:b/>
          <w:szCs w:val="24"/>
          <w:u w:val="single"/>
        </w:rPr>
      </w:pPr>
      <w:r w:rsidRPr="00A230FF">
        <w:rPr>
          <w:rFonts w:cs="Times New Roman"/>
          <w:noProof/>
          <w:sz w:val="32"/>
          <w:szCs w:val="32"/>
        </w:rPr>
        <w:lastRenderedPageBreak/>
        <w:drawing>
          <wp:anchor distT="0" distB="0" distL="114300" distR="114300" simplePos="0" relativeHeight="251664384" behindDoc="0" locked="0" layoutInCell="1" allowOverlap="1" wp14:anchorId="5CD91551" wp14:editId="0F13B5F2">
            <wp:simplePos x="0" y="0"/>
            <wp:positionH relativeFrom="column">
              <wp:posOffset>4887463</wp:posOffset>
            </wp:positionH>
            <wp:positionV relativeFrom="paragraph">
              <wp:posOffset>0</wp:posOffset>
            </wp:positionV>
            <wp:extent cx="1166495" cy="657225"/>
            <wp:effectExtent l="0" t="0" r="0" b="9525"/>
            <wp:wrapSquare wrapText="bothSides"/>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649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0FF" w:rsidRDefault="00A230FF" w:rsidP="00406556">
      <w:pPr>
        <w:rPr>
          <w:rFonts w:cs="Times New Roman"/>
          <w:b/>
          <w:sz w:val="32"/>
          <w:szCs w:val="32"/>
          <w:u w:val="single"/>
        </w:rPr>
      </w:pPr>
    </w:p>
    <w:p w:rsidR="0026790A" w:rsidRPr="004A2222" w:rsidRDefault="0026790A" w:rsidP="00497862">
      <w:pPr>
        <w:pStyle w:val="Heading1"/>
        <w:rPr>
          <w:szCs w:val="24"/>
        </w:rPr>
      </w:pPr>
      <w:bookmarkStart w:id="31" w:name="_Toc18604727"/>
      <w:r w:rsidRPr="004A2222">
        <w:t>ROLE OF THE</w:t>
      </w:r>
      <w:r w:rsidR="00406556" w:rsidRPr="004A2222">
        <w:t xml:space="preserve"> </w:t>
      </w:r>
      <w:r w:rsidR="00C72B1E" w:rsidRPr="004A2222">
        <w:t>SCHOOL SOCIAL WORKER AS</w:t>
      </w:r>
      <w:r w:rsidRPr="004A2222">
        <w:t xml:space="preserve"> COURT LIAISON</w:t>
      </w:r>
      <w:r w:rsidRPr="004A2222">
        <w:rPr>
          <w:szCs w:val="24"/>
        </w:rPr>
        <w:t>:</w:t>
      </w:r>
      <w:bookmarkEnd w:id="31"/>
      <w:r w:rsidRPr="004A2222">
        <w:rPr>
          <w:noProof/>
          <w:szCs w:val="24"/>
        </w:rPr>
        <w:t xml:space="preserve"> </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Acts as the representative of Columbus City Schools in truancy and educational neglect court proceedings</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Check the court docket weekly to determine schedule of preliminary hearings and trials</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Review and verify information provided on filings prior to court</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Review School Social Worker information prior to court and provide information during the proceedings</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Meet with families</w:t>
      </w:r>
      <w:r w:rsidR="005E77B0">
        <w:rPr>
          <w:rFonts w:ascii="Times New Roman" w:hAnsi="Times New Roman" w:cs="Times New Roman"/>
          <w:sz w:val="28"/>
          <w:szCs w:val="28"/>
        </w:rPr>
        <w:t>,</w:t>
      </w:r>
      <w:r w:rsidRPr="00A230FF">
        <w:rPr>
          <w:rFonts w:ascii="Times New Roman" w:hAnsi="Times New Roman" w:cs="Times New Roman"/>
          <w:sz w:val="28"/>
          <w:szCs w:val="28"/>
        </w:rPr>
        <w:t xml:space="preserve"> if </w:t>
      </w:r>
      <w:r w:rsidR="007A1315">
        <w:rPr>
          <w:rFonts w:ascii="Times New Roman" w:hAnsi="Times New Roman" w:cs="Times New Roman"/>
          <w:sz w:val="28"/>
          <w:szCs w:val="28"/>
        </w:rPr>
        <w:t>possible</w:t>
      </w:r>
      <w:r w:rsidR="005E77B0">
        <w:rPr>
          <w:rFonts w:ascii="Times New Roman" w:hAnsi="Times New Roman" w:cs="Times New Roman"/>
          <w:sz w:val="28"/>
          <w:szCs w:val="28"/>
        </w:rPr>
        <w:t>,</w:t>
      </w:r>
      <w:r w:rsidR="007A1315">
        <w:rPr>
          <w:rFonts w:ascii="Times New Roman" w:hAnsi="Times New Roman" w:cs="Times New Roman"/>
          <w:sz w:val="28"/>
          <w:szCs w:val="28"/>
        </w:rPr>
        <w:t xml:space="preserve"> prior to court</w:t>
      </w:r>
      <w:r w:rsidRPr="00A230FF">
        <w:rPr>
          <w:rFonts w:ascii="Times New Roman" w:hAnsi="Times New Roman" w:cs="Times New Roman"/>
          <w:sz w:val="28"/>
          <w:szCs w:val="28"/>
        </w:rPr>
        <w:t xml:space="preserve"> proceedings to provide linkages to resources</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Document outcome during any proceedings including any future hearing dates</w:t>
      </w:r>
    </w:p>
    <w:p w:rsidR="005E77B0" w:rsidRPr="005E77B0" w:rsidRDefault="0026790A" w:rsidP="005E77B0">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 xml:space="preserve">Attend all preliminary hearings as well as additional hearings that are scheduled during the preliminary hearings </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Check with court and prosecuting attorn</w:t>
      </w:r>
      <w:r w:rsidR="007A1315">
        <w:rPr>
          <w:rFonts w:ascii="Times New Roman" w:hAnsi="Times New Roman" w:cs="Times New Roman"/>
          <w:sz w:val="28"/>
          <w:szCs w:val="28"/>
        </w:rPr>
        <w:t>ey to determine outcome on all Truancy and E</w:t>
      </w:r>
      <w:r w:rsidRPr="00A230FF">
        <w:rPr>
          <w:rFonts w:ascii="Times New Roman" w:hAnsi="Times New Roman" w:cs="Times New Roman"/>
          <w:sz w:val="28"/>
          <w:szCs w:val="28"/>
        </w:rPr>
        <w:t>d. Neglect cases</w:t>
      </w:r>
    </w:p>
    <w:p w:rsidR="0026790A" w:rsidRDefault="007A1315" w:rsidP="004E4A98">
      <w:pPr>
        <w:pStyle w:val="ListParagraph"/>
        <w:numPr>
          <w:ilvl w:val="0"/>
          <w:numId w:val="16"/>
        </w:numPr>
        <w:spacing w:line="259" w:lineRule="auto"/>
        <w:ind w:left="1080"/>
        <w:jc w:val="left"/>
        <w:rPr>
          <w:rFonts w:ascii="Times New Roman" w:hAnsi="Times New Roman" w:cs="Times New Roman"/>
          <w:sz w:val="28"/>
          <w:szCs w:val="28"/>
        </w:rPr>
      </w:pPr>
      <w:r>
        <w:rPr>
          <w:rFonts w:ascii="Times New Roman" w:hAnsi="Times New Roman" w:cs="Times New Roman"/>
          <w:sz w:val="28"/>
          <w:szCs w:val="28"/>
        </w:rPr>
        <w:t xml:space="preserve">Document </w:t>
      </w:r>
      <w:r w:rsidR="0026790A" w:rsidRPr="00A230FF">
        <w:rPr>
          <w:rFonts w:ascii="Times New Roman" w:hAnsi="Times New Roman" w:cs="Times New Roman"/>
          <w:sz w:val="28"/>
          <w:szCs w:val="28"/>
        </w:rPr>
        <w:t xml:space="preserve">results of all court proceedings in </w:t>
      </w:r>
      <w:r w:rsidR="00BA0258">
        <w:rPr>
          <w:rFonts w:ascii="Times New Roman" w:hAnsi="Times New Roman" w:cs="Times New Roman"/>
          <w:sz w:val="28"/>
          <w:szCs w:val="28"/>
        </w:rPr>
        <w:t>Infinite Campus</w:t>
      </w:r>
    </w:p>
    <w:p w:rsidR="00BA0258" w:rsidRPr="00A230FF" w:rsidRDefault="00BA0258" w:rsidP="004E4A98">
      <w:pPr>
        <w:pStyle w:val="ListParagraph"/>
        <w:numPr>
          <w:ilvl w:val="0"/>
          <w:numId w:val="16"/>
        </w:numPr>
        <w:spacing w:line="259" w:lineRule="auto"/>
        <w:ind w:left="1080"/>
        <w:jc w:val="left"/>
        <w:rPr>
          <w:rFonts w:ascii="Times New Roman" w:hAnsi="Times New Roman" w:cs="Times New Roman"/>
          <w:sz w:val="28"/>
          <w:szCs w:val="28"/>
        </w:rPr>
      </w:pPr>
      <w:r>
        <w:rPr>
          <w:rFonts w:ascii="Times New Roman" w:hAnsi="Times New Roman" w:cs="Times New Roman"/>
          <w:sz w:val="28"/>
          <w:szCs w:val="28"/>
        </w:rPr>
        <w:t>Collaborate with School Social Workers regarding student cases and outcomes</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Complete reports and other documentation as requested by supervisor</w:t>
      </w:r>
    </w:p>
    <w:p w:rsidR="0026790A" w:rsidRPr="00A230FF" w:rsidRDefault="0026790A" w:rsidP="004E4A98">
      <w:pPr>
        <w:pStyle w:val="ListParagraph"/>
        <w:numPr>
          <w:ilvl w:val="0"/>
          <w:numId w:val="16"/>
        </w:numPr>
        <w:spacing w:line="259" w:lineRule="auto"/>
        <w:ind w:left="1080"/>
        <w:jc w:val="left"/>
        <w:rPr>
          <w:rFonts w:ascii="Times New Roman" w:hAnsi="Times New Roman" w:cs="Times New Roman"/>
          <w:sz w:val="28"/>
          <w:szCs w:val="28"/>
        </w:rPr>
      </w:pPr>
      <w:r w:rsidRPr="00A230FF">
        <w:rPr>
          <w:rFonts w:ascii="Times New Roman" w:hAnsi="Times New Roman" w:cs="Times New Roman"/>
          <w:sz w:val="28"/>
          <w:szCs w:val="28"/>
        </w:rPr>
        <w:t>Process subpoenas</w:t>
      </w:r>
    </w:p>
    <w:p w:rsidR="00C72B1E" w:rsidRDefault="00C72B1E" w:rsidP="00C72B1E">
      <w:pPr>
        <w:spacing w:line="259" w:lineRule="auto"/>
        <w:jc w:val="center"/>
        <w:rPr>
          <w:rFonts w:cs="Times New Roman"/>
          <w:b/>
          <w:szCs w:val="24"/>
          <w:u w:val="single"/>
        </w:rPr>
      </w:pPr>
      <w:r>
        <w:rPr>
          <w:rFonts w:cs="Times New Roman"/>
          <w:b/>
          <w:szCs w:val="24"/>
          <w:u w:val="single"/>
        </w:rPr>
        <w:br w:type="page"/>
      </w:r>
    </w:p>
    <w:p w:rsidR="00A230FF" w:rsidRDefault="00A230FF" w:rsidP="00406556">
      <w:pPr>
        <w:ind w:left="360"/>
        <w:jc w:val="left"/>
        <w:rPr>
          <w:rFonts w:cs="Times New Roman"/>
          <w:b/>
          <w:sz w:val="32"/>
          <w:szCs w:val="32"/>
          <w:u w:val="single"/>
        </w:rPr>
      </w:pPr>
      <w:r w:rsidRPr="00A230FF">
        <w:rPr>
          <w:rFonts w:cs="Times New Roman"/>
          <w:noProof/>
          <w:sz w:val="28"/>
          <w:szCs w:val="28"/>
        </w:rPr>
        <w:lastRenderedPageBreak/>
        <w:drawing>
          <wp:anchor distT="0" distB="0" distL="114300" distR="114300" simplePos="0" relativeHeight="251666432" behindDoc="0" locked="0" layoutInCell="1" allowOverlap="1" wp14:anchorId="29737302" wp14:editId="4D0FCFD2">
            <wp:simplePos x="0" y="0"/>
            <wp:positionH relativeFrom="margin">
              <wp:align>right</wp:align>
            </wp:positionH>
            <wp:positionV relativeFrom="paragraph">
              <wp:posOffset>15077</wp:posOffset>
            </wp:positionV>
            <wp:extent cx="866775" cy="866775"/>
            <wp:effectExtent l="0" t="0" r="9525" b="9525"/>
            <wp:wrapSquare wrapText="bothSides"/>
            <wp:docPr id="26" name="Picture 26" descr="Image result for Foster Care li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ster Care liai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90A" w:rsidRPr="004A2222" w:rsidRDefault="0026790A" w:rsidP="00497862">
      <w:pPr>
        <w:pStyle w:val="Heading1"/>
      </w:pPr>
      <w:bookmarkStart w:id="32" w:name="_Toc18604728"/>
      <w:r w:rsidRPr="004A2222">
        <w:t xml:space="preserve">ROLE OF </w:t>
      </w:r>
      <w:r w:rsidR="00406556" w:rsidRPr="004A2222">
        <w:t xml:space="preserve">THE SCHOOL SOCIAL WORKER </w:t>
      </w:r>
      <w:r w:rsidR="00712FBB" w:rsidRPr="004A2222">
        <w:t>AS FOSTER</w:t>
      </w:r>
      <w:r w:rsidRPr="004A2222">
        <w:t xml:space="preserve"> CARE LIAISON</w:t>
      </w:r>
      <w:bookmarkEnd w:id="32"/>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Foster Care Point of contact</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Streamline enrollment process for students in foster care</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Participate in Best Interest Determination of school placement for foster placed student</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Review information on students placed in foster care</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Notify School Soc</w:t>
      </w:r>
      <w:r w:rsidR="00BA0258">
        <w:rPr>
          <w:rFonts w:ascii="Times New Roman" w:hAnsi="Times New Roman" w:cs="Times New Roman"/>
          <w:sz w:val="28"/>
          <w:szCs w:val="28"/>
        </w:rPr>
        <w:t>ial Worker, School Counselor &amp; Building A</w:t>
      </w:r>
      <w:r w:rsidRPr="00A230FF">
        <w:rPr>
          <w:rFonts w:ascii="Times New Roman" w:hAnsi="Times New Roman" w:cs="Times New Roman"/>
          <w:sz w:val="28"/>
          <w:szCs w:val="28"/>
        </w:rPr>
        <w:t xml:space="preserve">dministrator of students placed in foster care within their building </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Alert School Social Workers &amp; Counselors of needs of foster placed youth</w:t>
      </w:r>
      <w:r w:rsidR="00BA0258">
        <w:rPr>
          <w:rFonts w:ascii="Times New Roman" w:hAnsi="Times New Roman" w:cs="Times New Roman"/>
          <w:sz w:val="28"/>
          <w:szCs w:val="28"/>
        </w:rPr>
        <w:t>, if</w:t>
      </w:r>
      <w:r w:rsidRPr="00A230FF">
        <w:rPr>
          <w:rFonts w:ascii="Times New Roman" w:hAnsi="Times New Roman" w:cs="Times New Roman"/>
          <w:sz w:val="28"/>
          <w:szCs w:val="28"/>
        </w:rPr>
        <w:t xml:space="preserve"> applicable</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Work cooperatively with child welfare agency/partners</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Assist in coordination of withdrawal, records transfer for foster placed students</w:t>
      </w:r>
    </w:p>
    <w:p w:rsidR="0026790A" w:rsidRPr="00A230FF" w:rsidRDefault="00BA0258" w:rsidP="004E4A98">
      <w:pPr>
        <w:pStyle w:val="ListParagraph"/>
        <w:numPr>
          <w:ilvl w:val="0"/>
          <w:numId w:val="17"/>
        </w:numPr>
        <w:spacing w:line="259" w:lineRule="auto"/>
        <w:ind w:left="1440"/>
        <w:jc w:val="left"/>
        <w:rPr>
          <w:rFonts w:ascii="Times New Roman" w:hAnsi="Times New Roman" w:cs="Times New Roman"/>
          <w:sz w:val="28"/>
          <w:szCs w:val="28"/>
        </w:rPr>
      </w:pPr>
      <w:r>
        <w:rPr>
          <w:rFonts w:ascii="Times New Roman" w:hAnsi="Times New Roman" w:cs="Times New Roman"/>
          <w:sz w:val="28"/>
          <w:szCs w:val="28"/>
        </w:rPr>
        <w:t>Provide f</w:t>
      </w:r>
      <w:r w:rsidR="0026790A" w:rsidRPr="00A230FF">
        <w:rPr>
          <w:rFonts w:ascii="Times New Roman" w:hAnsi="Times New Roman" w:cs="Times New Roman"/>
          <w:sz w:val="28"/>
          <w:szCs w:val="28"/>
        </w:rPr>
        <w:t>oster care related training /information to the district</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Serve as communication link between foster care agency, child welfare agency and schools in regards to foster placed student</w:t>
      </w:r>
      <w:r w:rsidR="00BA0258">
        <w:rPr>
          <w:rFonts w:ascii="Times New Roman" w:hAnsi="Times New Roman" w:cs="Times New Roman"/>
          <w:sz w:val="28"/>
          <w:szCs w:val="28"/>
        </w:rPr>
        <w:t>s</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Provide assistance with transportation for foster placed youth</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Gather &amp; track data on foster placed</w:t>
      </w:r>
      <w:r w:rsidR="00BA0258">
        <w:rPr>
          <w:rFonts w:ascii="Times New Roman" w:hAnsi="Times New Roman" w:cs="Times New Roman"/>
          <w:sz w:val="28"/>
          <w:szCs w:val="28"/>
        </w:rPr>
        <w:t xml:space="preserve"> students</w:t>
      </w:r>
    </w:p>
    <w:p w:rsidR="0026790A" w:rsidRPr="00A230FF" w:rsidRDefault="0026790A" w:rsidP="004E4A98">
      <w:pPr>
        <w:pStyle w:val="ListParagraph"/>
        <w:numPr>
          <w:ilvl w:val="0"/>
          <w:numId w:val="17"/>
        </w:numPr>
        <w:spacing w:line="259" w:lineRule="auto"/>
        <w:ind w:left="1440"/>
        <w:jc w:val="left"/>
        <w:rPr>
          <w:rFonts w:ascii="Times New Roman" w:hAnsi="Times New Roman" w:cs="Times New Roman"/>
          <w:sz w:val="28"/>
          <w:szCs w:val="28"/>
        </w:rPr>
      </w:pPr>
      <w:r w:rsidRPr="00A230FF">
        <w:rPr>
          <w:rFonts w:ascii="Times New Roman" w:hAnsi="Times New Roman" w:cs="Times New Roman"/>
          <w:sz w:val="28"/>
          <w:szCs w:val="28"/>
        </w:rPr>
        <w:t>Complete reports &amp; documentation as required</w:t>
      </w:r>
    </w:p>
    <w:p w:rsidR="00ED4C41" w:rsidRDefault="00ED4C41" w:rsidP="00572041"/>
    <w:p w:rsidR="00ED4C41" w:rsidRDefault="00ED4C41" w:rsidP="00572041"/>
    <w:p w:rsidR="00FA122A" w:rsidRDefault="00FA122A" w:rsidP="00ED4C41"/>
    <w:p w:rsidR="00712FBB" w:rsidRDefault="00712FBB">
      <w:pPr>
        <w:spacing w:line="259" w:lineRule="auto"/>
        <w:jc w:val="left"/>
      </w:pPr>
    </w:p>
    <w:p w:rsidR="00F9645C" w:rsidRDefault="00F9645C" w:rsidP="009C1D3D">
      <w:pPr>
        <w:spacing w:line="259" w:lineRule="auto"/>
        <w:jc w:val="left"/>
        <w:sectPr w:rsidR="00F9645C" w:rsidSect="009C1D3D">
          <w:pgSz w:w="12240" w:h="15840"/>
          <w:pgMar w:top="1440" w:right="1440" w:bottom="1440" w:left="1440" w:header="720" w:footer="720" w:gutter="0"/>
          <w:cols w:space="720"/>
          <w:titlePg/>
          <w:docGrid w:linePitch="360"/>
        </w:sectPr>
      </w:pPr>
      <w:r>
        <w:br w:type="page"/>
      </w:r>
    </w:p>
    <w:p w:rsidR="00E622DA" w:rsidRDefault="00603B85" w:rsidP="004657A4">
      <w:pPr>
        <w:jc w:val="center"/>
      </w:pPr>
      <w: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7pt;height:560pt" o:ole="">
            <v:imagedata r:id="rId37" o:title=""/>
          </v:shape>
          <o:OLEObject Type="Embed" ProgID="AcroExch.Document.DC" ShapeID="_x0000_i1025" DrawAspect="Content" ObjectID="_1718786050" r:id="rId38"/>
        </w:object>
      </w:r>
      <w:r w:rsidR="004657A4">
        <w:object w:dxaOrig="11881" w:dyaOrig="9180">
          <v:shape id="_x0000_i1026" type="#_x0000_t75" style="width:722.35pt;height:548.05pt" o:ole="">
            <v:imagedata r:id="rId39" o:title=""/>
          </v:shape>
          <o:OLEObject Type="Embed" ProgID="AcroExch.Document.DC" ShapeID="_x0000_i1026" DrawAspect="Content" ObjectID="_1718786051" r:id="rId40"/>
        </w:object>
      </w:r>
      <w:r w:rsidR="00E622DA">
        <w:br w:type="page"/>
      </w:r>
    </w:p>
    <w:p w:rsidR="003A3B30" w:rsidRDefault="00D73F00" w:rsidP="004657A4">
      <w:r>
        <w:rPr>
          <w:noProof/>
        </w:rPr>
        <w:lastRenderedPageBreak/>
        <mc:AlternateContent>
          <mc:Choice Requires="wps">
            <w:drawing>
              <wp:anchor distT="36576" distB="36576" distL="36576" distR="36576" simplePos="0" relativeHeight="251752448" behindDoc="0" locked="0" layoutInCell="1" allowOverlap="1" wp14:anchorId="7352A40A" wp14:editId="446C1A5B">
                <wp:simplePos x="0" y="0"/>
                <wp:positionH relativeFrom="page">
                  <wp:posOffset>7324725</wp:posOffset>
                </wp:positionH>
                <wp:positionV relativeFrom="page">
                  <wp:posOffset>314325</wp:posOffset>
                </wp:positionV>
                <wp:extent cx="1638300" cy="1171575"/>
                <wp:effectExtent l="0" t="0" r="0" b="9525"/>
                <wp:wrapSquare wrapText="bothSides"/>
                <wp:docPr id="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38300" cy="1171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22DA" w:rsidRPr="00B852CA" w:rsidRDefault="00E622DA" w:rsidP="007215FF">
                            <w:pPr>
                              <w:pStyle w:val="CompanyName"/>
                              <w:jc w:val="left"/>
                              <w:rPr>
                                <w:rFonts w:ascii="Arial" w:hAnsi="Arial"/>
                                <w:b/>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2A40A" id="Text Box 255" o:spid="_x0000_s1046" type="#_x0000_t202" style="position:absolute;left:0;text-align:left;margin-left:576.75pt;margin-top:24.75pt;width:129pt;height:92.25pt;z-index:251752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" filled="f" stroked="f" strokeweight="0" insetpen="t">
                <o:lock v:ext="edit" shapetype="t"/>
                <v:textbox inset="2.85pt,2.85pt,2.85pt,2.85pt">
                  <w:txbxContent>
                    <w:p w:rsidR="00E622DA" w:rsidRPr="00B852CA" w:rsidRDefault="00E622DA" w:rsidP="007215FF">
                      <w:pPr>
                        <w:pStyle w:val="CompanyName"/>
                        <w:jc w:val="left"/>
                        <w:rPr>
                          <w:rFonts w:ascii="Arial" w:hAnsi="Arial"/>
                          <w:b/>
                        </w:rPr>
                      </w:pPr>
                    </w:p>
                  </w:txbxContent>
                </v:textbox>
                <w10:wrap type="square" anchorx="page" anchory="page"/>
              </v:shape>
            </w:pict>
          </mc:Fallback>
        </mc:AlternateContent>
      </w:r>
      <w:r w:rsidR="006549CB">
        <w:rPr>
          <w:noProof/>
        </w:rPr>
        <mc:AlternateContent>
          <mc:Choice Requires="wps">
            <w:drawing>
              <wp:anchor distT="36576" distB="36576" distL="36576" distR="36576" simplePos="0" relativeHeight="251753472" behindDoc="0" locked="0" layoutInCell="1" allowOverlap="1" wp14:anchorId="0E3B2F74" wp14:editId="0F9822A0">
                <wp:simplePos x="0" y="0"/>
                <wp:positionH relativeFrom="page">
                  <wp:posOffset>7324090</wp:posOffset>
                </wp:positionH>
                <wp:positionV relativeFrom="page">
                  <wp:posOffset>6050915</wp:posOffset>
                </wp:positionV>
                <wp:extent cx="2139950" cy="320040"/>
                <wp:effectExtent l="0" t="2540" r="3810" b="1905"/>
                <wp:wrapNone/>
                <wp:docPr id="19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22DA" w:rsidRPr="00F135A1" w:rsidRDefault="00E622DA" w:rsidP="007215FF">
                            <w:pPr>
                              <w:pStyle w:val="Tagline"/>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B2F74" id="Text Box 256" o:spid="_x0000_s1047" type="#_x0000_t202" style="position:absolute;left:0;text-align:left;margin-left:576.7pt;margin-top:476.45pt;width:168.5pt;height:25.2pt;z-index:2517534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" filled="f" stroked="f" strokeweight="0" insetpen="t">
                <o:lock v:ext="edit" shapetype="t"/>
                <v:textbox style="mso-fit-shape-to-text:t" inset="2.85pt,2.85pt,2.85pt,2.85pt">
                  <w:txbxContent>
                    <w:p w:rsidR="00E622DA" w:rsidRPr="00F135A1" w:rsidRDefault="00E622DA" w:rsidP="007215FF">
                      <w:pPr>
                        <w:pStyle w:val="Tagline"/>
                      </w:pPr>
                    </w:p>
                  </w:txbxContent>
                </v:textbox>
                <w10:wrap anchorx="page" anchory="page"/>
              </v:shape>
            </w:pict>
          </mc:Fallback>
        </mc:AlternateContent>
      </w:r>
      <w:r w:rsidR="006549CB">
        <w:rPr>
          <w:noProof/>
        </w:rPr>
        <mc:AlternateContent>
          <mc:Choice Requires="wps">
            <w:drawing>
              <wp:anchor distT="36576" distB="36576" distL="36576" distR="36576" simplePos="0" relativeHeight="251750400" behindDoc="0" locked="0" layoutInCell="1" allowOverlap="1" wp14:anchorId="5E426677" wp14:editId="3461BC2C">
                <wp:simplePos x="0" y="0"/>
                <wp:positionH relativeFrom="column">
                  <wp:posOffset>4342765</wp:posOffset>
                </wp:positionH>
                <wp:positionV relativeFrom="paragraph">
                  <wp:posOffset>6567805</wp:posOffset>
                </wp:positionV>
                <wp:extent cx="1371600" cy="685800"/>
                <wp:effectExtent l="0" t="0" r="635" b="4445"/>
                <wp:wrapNone/>
                <wp:docPr id="193"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2B24" id="Rectangle 12" o:spid="_x0000_s1026" style="position:absolute;margin-left:341.95pt;margin-top:517.15pt;width:108pt;height:54pt;z-index:25175040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B9QIAAJE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" filled="f" fillcolor="black" stroked="f" strokecolor="white" strokeweight="0" insetpen="t">
                <o:lock v:ext="edit" shapetype="t"/>
                <v:textbox inset="2.88pt,2.88pt,2.88pt,2.88pt"/>
              </v:rect>
            </w:pict>
          </mc:Fallback>
        </mc:AlternateContent>
      </w:r>
      <w:r w:rsidR="006549CB">
        <w:rPr>
          <w:noProof/>
        </w:rPr>
        <mc:AlternateContent>
          <mc:Choice Requires="wps">
            <w:drawing>
              <wp:anchor distT="36576" distB="36576" distL="36576" distR="36576" simplePos="0" relativeHeight="251751424" behindDoc="0" locked="0" layoutInCell="1" allowOverlap="1" wp14:anchorId="39EA8413" wp14:editId="74D98FBC">
                <wp:simplePos x="0" y="0"/>
                <wp:positionH relativeFrom="page">
                  <wp:posOffset>7324725</wp:posOffset>
                </wp:positionH>
                <wp:positionV relativeFrom="page">
                  <wp:posOffset>1495425</wp:posOffset>
                </wp:positionV>
                <wp:extent cx="2139950" cy="371475"/>
                <wp:effectExtent l="0" t="0" r="0" b="9525"/>
                <wp:wrapNone/>
                <wp:docPr id="19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22DA" w:rsidRDefault="00E622DA" w:rsidP="007215FF">
                            <w:pPr>
                              <w:pStyle w:val="Heading1"/>
                            </w:pPr>
                          </w:p>
                          <w:p w:rsidR="00E622DA" w:rsidRPr="009319EC" w:rsidRDefault="00E622DA" w:rsidP="007215FF">
                            <w:pPr>
                              <w:rPr>
                                <w:lang w:val="en"/>
                              </w:rPr>
                            </w:pPr>
                          </w:p>
                          <w:p w:rsidR="00E622DA" w:rsidRPr="009319EC" w:rsidRDefault="00E622DA" w:rsidP="007215FF">
                            <w:pPr>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A8413" id="Text Box 252" o:spid="_x0000_s1048" type="#_x0000_t202" style="position:absolute;left:0;text-align:left;margin-left:576.75pt;margin-top:117.75pt;width:168.5pt;height:29.25pt;z-index:2517514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" filled="f" stroked="f" strokeweight="0" insetpen="t">
                <o:lock v:ext="edit" shapetype="t"/>
                <v:textbox inset="2.85pt,2.85pt,2.85pt,2.85pt">
                  <w:txbxContent>
                    <w:p w:rsidR="00E622DA" w:rsidRDefault="00E622DA" w:rsidP="007215FF">
                      <w:pPr>
                        <w:pStyle w:val="Heading1"/>
                      </w:pPr>
                    </w:p>
                    <w:p w:rsidR="00E622DA" w:rsidRPr="009319EC" w:rsidRDefault="00E622DA" w:rsidP="007215FF">
                      <w:pPr>
                        <w:rPr>
                          <w:lang w:val="en"/>
                        </w:rPr>
                      </w:pPr>
                    </w:p>
                    <w:p w:rsidR="00E622DA" w:rsidRPr="009319EC" w:rsidRDefault="00E622DA" w:rsidP="007215FF">
                      <w:pPr>
                        <w:rPr>
                          <w:lang w:val="en"/>
                        </w:rPr>
                      </w:pPr>
                    </w:p>
                  </w:txbxContent>
                </v:textbox>
                <w10:wrap anchorx="page" anchory="page"/>
              </v:shape>
            </w:pict>
          </mc:Fallback>
        </mc:AlternateContent>
      </w:r>
      <w:r w:rsidR="006549CB">
        <w:rPr>
          <w:noProof/>
        </w:rPr>
        <mc:AlternateContent>
          <mc:Choice Requires="wps">
            <w:drawing>
              <wp:anchor distT="36576" distB="36576" distL="36576" distR="36576" simplePos="0" relativeHeight="251754496" behindDoc="0" locked="0" layoutInCell="1" allowOverlap="1" wp14:anchorId="522213CA" wp14:editId="005E1D27">
                <wp:simplePos x="0" y="0"/>
                <wp:positionH relativeFrom="page">
                  <wp:posOffset>4686300</wp:posOffset>
                </wp:positionH>
                <wp:positionV relativeFrom="page">
                  <wp:posOffset>4143375</wp:posOffset>
                </wp:positionV>
                <wp:extent cx="1543050" cy="657225"/>
                <wp:effectExtent l="0" t="0" r="0" b="9525"/>
                <wp:wrapNone/>
                <wp:docPr id="1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4305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22DA" w:rsidRPr="00F54F6A" w:rsidRDefault="00E622DA" w:rsidP="007215FF">
                            <w:pPr>
                              <w:pStyle w:val="Address"/>
                            </w:pPr>
                          </w:p>
                          <w:p w:rsidR="00E622DA" w:rsidRDefault="00E622DA"/>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13CA" id="Text Box 257" o:spid="_x0000_s1049" type="#_x0000_t202" style="position:absolute;left:0;text-align:left;margin-left:369pt;margin-top:326.25pt;width:121.5pt;height:51.75pt;z-index:2517544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" filled="f" stroked="f" strokeweight="0" insetpen="t">
                <o:lock v:ext="edit" shapetype="t"/>
                <v:textbox inset="2.85pt,2.85pt,2.85pt,2.85pt">
                  <w:txbxContent>
                    <w:p w:rsidR="00E622DA" w:rsidRPr="00F54F6A" w:rsidRDefault="00E622DA" w:rsidP="007215FF">
                      <w:pPr>
                        <w:pStyle w:val="Address"/>
                      </w:pPr>
                    </w:p>
                    <w:p w:rsidR="00E622DA" w:rsidRDefault="00E622DA"/>
                  </w:txbxContent>
                </v:textbox>
                <w10:wrap anchorx="page" anchory="page"/>
              </v:shape>
            </w:pict>
          </mc:Fallback>
        </mc:AlternateContent>
      </w:r>
      <w:r w:rsidR="006549CB">
        <w:rPr>
          <w:noProof/>
        </w:rPr>
        <mc:AlternateContent>
          <mc:Choice Requires="wps">
            <w:drawing>
              <wp:anchor distT="36576" distB="36576" distL="36576" distR="36576" simplePos="0" relativeHeight="251756544" behindDoc="0" locked="0" layoutInCell="1" allowOverlap="1" wp14:anchorId="12E6C901" wp14:editId="3AB9F192">
                <wp:simplePos x="0" y="0"/>
                <wp:positionH relativeFrom="page">
                  <wp:align>center</wp:align>
                </wp:positionH>
                <wp:positionV relativeFrom="page">
                  <wp:posOffset>6009640</wp:posOffset>
                </wp:positionV>
                <wp:extent cx="1811867" cy="550333"/>
                <wp:effectExtent l="0" t="0" r="0" b="2540"/>
                <wp:wrapNone/>
                <wp:docPr id="20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11867" cy="550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E622DA" w:rsidRPr="00152863" w:rsidRDefault="00E622DA" w:rsidP="007215FF">
                            <w:pPr>
                              <w:pStyle w:val="Captiontext"/>
                              <w:rPr>
                                <w:rFonts w:ascii="Lucida Handwriting" w:hAnsi="Lucida Handwriting"/>
                                <w:b/>
                                <w:sz w:val="18"/>
                                <w:szCs w:val="18"/>
                              </w:rPr>
                            </w:pPr>
                            <w:r>
                              <w:rPr>
                                <w:rFonts w:ascii="Lucida Handwriting" w:hAnsi="Lucida Handwriting"/>
                                <w:b/>
                                <w:sz w:val="18"/>
                                <w:szCs w:val="18"/>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C901" id="Text Box 359" o:spid="_x0000_s1050" type="#_x0000_t202" style="position:absolute;left:0;text-align:left;margin-left:0;margin-top:473.2pt;width:142.65pt;height:43.35pt;z-index:251756544;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" filled="f" stroked="f" strokecolor="red" strokeweight="1pt" insetpen="t">
                <o:lock v:ext="edit" shapetype="t"/>
                <v:textbox inset="2.85pt,2.85pt,2.85pt,2.85pt">
                  <w:txbxContent>
                    <w:p w:rsidR="00E622DA" w:rsidRPr="00152863" w:rsidRDefault="00E622DA" w:rsidP="007215FF">
                      <w:pPr>
                        <w:pStyle w:val="Captiontext"/>
                        <w:rPr>
                          <w:rFonts w:ascii="Lucida Handwriting" w:hAnsi="Lucida Handwriting"/>
                          <w:b/>
                          <w:sz w:val="18"/>
                          <w:szCs w:val="18"/>
                        </w:rPr>
                      </w:pPr>
                      <w:r>
                        <w:rPr>
                          <w:rFonts w:ascii="Lucida Handwriting" w:hAnsi="Lucida Handwriting"/>
                          <w:b/>
                          <w:sz w:val="18"/>
                          <w:szCs w:val="18"/>
                        </w:rPr>
                        <w:t>.</w:t>
                      </w:r>
                    </w:p>
                  </w:txbxContent>
                </v:textbox>
                <w10:wrap anchorx="page" anchory="page"/>
              </v:shape>
            </w:pict>
          </mc:Fallback>
        </mc:AlternateContent>
      </w:r>
      <w:r w:rsidR="006549CB">
        <w:rPr>
          <w:noProof/>
        </w:rPr>
        <mc:AlternateContent>
          <mc:Choice Requires="wps">
            <w:drawing>
              <wp:anchor distT="36576" distB="36576" distL="36576" distR="36576" simplePos="0" relativeHeight="251755520" behindDoc="0" locked="0" layoutInCell="1" allowOverlap="1" wp14:anchorId="6D02367C" wp14:editId="08F1143C">
                <wp:simplePos x="0" y="0"/>
                <wp:positionH relativeFrom="page">
                  <wp:posOffset>778510</wp:posOffset>
                </wp:positionH>
                <wp:positionV relativeFrom="page">
                  <wp:posOffset>3488055</wp:posOffset>
                </wp:positionV>
                <wp:extent cx="2057400" cy="3430905"/>
                <wp:effectExtent l="0" t="0" r="0" b="0"/>
                <wp:wrapNone/>
                <wp:docPr id="20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3430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22DA" w:rsidRPr="00C539D0" w:rsidRDefault="00E622DA" w:rsidP="007215FF">
                            <w:pPr>
                              <w:pStyle w:val="BodyText"/>
                            </w:pPr>
                          </w:p>
                          <w:p w:rsidR="00E622DA" w:rsidRPr="00C539D0" w:rsidRDefault="00E622DA" w:rsidP="007215FF">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367C" id="Text Box 355" o:spid="_x0000_s1051" type="#_x0000_t202" style="position:absolute;left:0;text-align:left;margin-left:61.3pt;margin-top:274.65pt;width:162pt;height:270.15pt;z-index:2517555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" filled="f" stroked="f" strokeweight="0" insetpen="t">
                <o:lock v:ext="edit" shapetype="t"/>
                <v:textbox inset="2.85pt,2.85pt,2.85pt,2.85pt">
                  <w:txbxContent>
                    <w:p w:rsidR="00E622DA" w:rsidRPr="00C539D0" w:rsidRDefault="00E622DA" w:rsidP="007215FF">
                      <w:pPr>
                        <w:pStyle w:val="BodyText"/>
                      </w:pPr>
                    </w:p>
                    <w:p w:rsidR="00E622DA" w:rsidRPr="00C539D0" w:rsidRDefault="00E622DA" w:rsidP="007215FF">
                      <w:pPr>
                        <w:pStyle w:val="BodyText"/>
                      </w:pPr>
                    </w:p>
                  </w:txbxContent>
                </v:textbox>
                <w10:wrap anchorx="page" anchory="page"/>
              </v:shape>
            </w:pict>
          </mc:Fallback>
        </mc:AlternateContent>
      </w:r>
      <w:r w:rsidR="006549CB">
        <w:rPr>
          <w:noProof/>
        </w:rPr>
        <mc:AlternateContent>
          <mc:Choice Requires="wps">
            <w:drawing>
              <wp:anchor distT="36576" distB="36576" distL="36576" distR="36576" simplePos="0" relativeHeight="251757568" behindDoc="0" locked="0" layoutInCell="1" allowOverlap="1" wp14:anchorId="23A1E58A" wp14:editId="14EFAB43">
                <wp:simplePos x="0" y="0"/>
                <wp:positionH relativeFrom="page">
                  <wp:posOffset>778510</wp:posOffset>
                </wp:positionH>
                <wp:positionV relativeFrom="page">
                  <wp:posOffset>2827655</wp:posOffset>
                </wp:positionV>
                <wp:extent cx="2057400" cy="549910"/>
                <wp:effectExtent l="0" t="0" r="0" b="2540"/>
                <wp:wrapNone/>
                <wp:docPr id="20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549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E622DA" w:rsidRPr="0073119E" w:rsidRDefault="00E622DA" w:rsidP="007215FF">
                            <w:pPr>
                              <w:pStyle w:val="Captiontext"/>
                              <w:rPr>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E58A" id="Text Box 451" o:spid="_x0000_s1052" type="#_x0000_t202" style="position:absolute;left:0;text-align:left;margin-left:61.3pt;margin-top:222.65pt;width:162pt;height:43.3pt;z-index:2517575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" filled="f" stroked="f" strokecolor="red" strokeweight="1pt" insetpen="t">
                <o:lock v:ext="edit" shapetype="t"/>
                <v:textbox inset="2.85pt,2.85pt,2.85pt,2.85pt">
                  <w:txbxContent>
                    <w:p w:rsidR="00E622DA" w:rsidRPr="0073119E" w:rsidRDefault="00E622DA" w:rsidP="007215FF">
                      <w:pPr>
                        <w:pStyle w:val="Captiontext"/>
                        <w:rPr>
                          <w:sz w:val="24"/>
                          <w:szCs w:val="24"/>
                        </w:rPr>
                      </w:pPr>
                    </w:p>
                  </w:txbxContent>
                </v:textbox>
                <w10:wrap anchorx="page" anchory="page"/>
              </v:shape>
            </w:pict>
          </mc:Fallback>
        </mc:AlternateContent>
      </w:r>
      <w:r w:rsidR="006549CB">
        <w:rPr>
          <w:noProof/>
        </w:rPr>
        <mc:AlternateContent>
          <mc:Choice Requires="wps">
            <w:drawing>
              <wp:anchor distT="0" distB="0" distL="114300" distR="114300" simplePos="0" relativeHeight="251758592" behindDoc="0" locked="0" layoutInCell="1" allowOverlap="1" wp14:anchorId="5FBDA9B8" wp14:editId="0A24DF9F">
                <wp:simplePos x="0" y="0"/>
                <wp:positionH relativeFrom="page">
                  <wp:posOffset>1266825</wp:posOffset>
                </wp:positionH>
                <wp:positionV relativeFrom="page">
                  <wp:posOffset>1418590</wp:posOffset>
                </wp:positionV>
                <wp:extent cx="1071880" cy="1134110"/>
                <wp:effectExtent l="0" t="0" r="0" b="0"/>
                <wp:wrapNone/>
                <wp:docPr id="20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134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22DA" w:rsidRPr="005B00E2" w:rsidRDefault="00E622DA" w:rsidP="007215FF">
                            <w:pPr>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BDA9B8" id="Text Box 456" o:spid="_x0000_s1053" type="#_x0000_t202" style="position:absolute;left:0;text-align:left;margin-left:99.75pt;margin-top:111.7pt;width:84.4pt;height:89.3pt;z-index:251758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" filled="f" stroked="f">
                <v:textbox style="mso-fit-shape-to-text:t">
                  <w:txbxContent>
                    <w:p w:rsidR="00E622DA" w:rsidRPr="005B00E2" w:rsidRDefault="00E622DA" w:rsidP="007215FF">
                      <w:pPr>
                        <w:jc w:val="left"/>
                      </w:pPr>
                    </w:p>
                  </w:txbxContent>
                </v:textbox>
                <w10:wrap anchorx="page" anchory="page"/>
              </v:shape>
            </w:pict>
          </mc:Fallback>
        </mc:AlternateContent>
      </w:r>
      <w:r w:rsidR="00866A7E">
        <w:rPr>
          <w:noProof/>
        </w:rPr>
        <mc:AlternateContent>
          <mc:Choice Requires="wps">
            <w:drawing>
              <wp:anchor distT="45720" distB="45720" distL="114300" distR="114300" simplePos="0" relativeHeight="251703296" behindDoc="0" locked="0" layoutInCell="1" allowOverlap="1" wp14:anchorId="61845C89" wp14:editId="2DDEE271">
                <wp:simplePos x="0" y="0"/>
                <wp:positionH relativeFrom="column">
                  <wp:posOffset>6143625</wp:posOffset>
                </wp:positionH>
                <wp:positionV relativeFrom="paragraph">
                  <wp:posOffset>-156210</wp:posOffset>
                </wp:positionV>
                <wp:extent cx="3219450" cy="266700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67000"/>
                        </a:xfrm>
                        <a:prstGeom prst="rect">
                          <a:avLst/>
                        </a:prstGeom>
                        <a:solidFill>
                          <a:srgbClr val="FFFFFF"/>
                        </a:solidFill>
                        <a:ln w="38100">
                          <a:solidFill>
                            <a:srgbClr val="00B0F0"/>
                          </a:solidFill>
                          <a:miter lim="800000"/>
                          <a:headEnd/>
                          <a:tailEnd/>
                        </a:ln>
                      </wps:spPr>
                      <wps:txbx>
                        <w:txbxContent>
                          <w:p w:rsidR="00E622DA" w:rsidRPr="002E730E" w:rsidRDefault="00E622DA" w:rsidP="009C1D3D">
                            <w:pPr>
                              <w:pStyle w:val="NoSpacing"/>
                              <w:jc w:val="center"/>
                              <w:rPr>
                                <w:rFonts w:cs="Times New Roman"/>
                                <w:b/>
                              </w:rPr>
                            </w:pPr>
                            <w:r w:rsidRPr="002E730E">
                              <w:rPr>
                                <w:rFonts w:cs="Times New Roman"/>
                                <w:b/>
                              </w:rPr>
                              <w:t>School Social Worker</w:t>
                            </w:r>
                          </w:p>
                          <w:p w:rsidR="00E622DA" w:rsidRPr="008C1A15" w:rsidRDefault="00E622DA" w:rsidP="006B3020">
                            <w:pPr>
                              <w:pStyle w:val="NoSpacing"/>
                              <w:numPr>
                                <w:ilvl w:val="0"/>
                                <w:numId w:val="1"/>
                              </w:numPr>
                              <w:rPr>
                                <w:rFonts w:cs="Times New Roman"/>
                              </w:rPr>
                            </w:pPr>
                            <w:r w:rsidRPr="008C1A15">
                              <w:rPr>
                                <w:rFonts w:cs="Times New Roman"/>
                              </w:rPr>
                              <w:t xml:space="preserve">Dual license </w:t>
                            </w:r>
                            <w:r>
                              <w:rPr>
                                <w:rFonts w:cs="Times New Roman"/>
                              </w:rPr>
                              <w:t>(Ohio Social Work and Ohio Department of Education)</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Home-School-Community Liaison</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Direct Services (individual/group therapeutic services, social and emotional learning)</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Mental Health Professional</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Professional Case Management</w:t>
                            </w:r>
                          </w:p>
                          <w:p w:rsidR="00E622DA"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Consultation for Behavior Intervention Plans</w:t>
                            </w:r>
                          </w:p>
                          <w:p w:rsidR="00E622DA" w:rsidRDefault="00E622DA" w:rsidP="006B3020">
                            <w:pPr>
                              <w:pStyle w:val="ListParagraph"/>
                              <w:numPr>
                                <w:ilvl w:val="0"/>
                                <w:numId w:val="1"/>
                              </w:numPr>
                              <w:spacing w:line="259" w:lineRule="auto"/>
                              <w:jc w:val="left"/>
                              <w:rPr>
                                <w:rFonts w:ascii="Times New Roman" w:hAnsi="Times New Roman" w:cs="Times New Roman"/>
                              </w:rPr>
                            </w:pPr>
                            <w:r>
                              <w:rPr>
                                <w:rFonts w:ascii="Times New Roman" w:hAnsi="Times New Roman" w:cs="Times New Roman"/>
                              </w:rPr>
                              <w:t>Ability to provide mental health counseling</w:t>
                            </w:r>
                          </w:p>
                          <w:p w:rsidR="00E622DA" w:rsidRDefault="00E622DA" w:rsidP="006B3020">
                            <w:pPr>
                              <w:pStyle w:val="ListParagraph"/>
                              <w:numPr>
                                <w:ilvl w:val="0"/>
                                <w:numId w:val="1"/>
                              </w:numPr>
                              <w:spacing w:line="259" w:lineRule="auto"/>
                              <w:jc w:val="left"/>
                              <w:rPr>
                                <w:rFonts w:ascii="Times New Roman" w:hAnsi="Times New Roman" w:cs="Times New Roman"/>
                              </w:rPr>
                            </w:pPr>
                            <w:r>
                              <w:rPr>
                                <w:rFonts w:ascii="Times New Roman" w:hAnsi="Times New Roman" w:cs="Times New Roman"/>
                              </w:rPr>
                              <w:t>Trained in trauma and restorative practices</w:t>
                            </w:r>
                          </w:p>
                          <w:p w:rsidR="00E622DA" w:rsidRDefault="00E622DA" w:rsidP="006B3020">
                            <w:pPr>
                              <w:pStyle w:val="ListParagraph"/>
                              <w:numPr>
                                <w:ilvl w:val="0"/>
                                <w:numId w:val="1"/>
                              </w:numPr>
                              <w:spacing w:line="259" w:lineRule="auto"/>
                              <w:jc w:val="left"/>
                              <w:rPr>
                                <w:rFonts w:ascii="Times New Roman" w:hAnsi="Times New Roman" w:cs="Times New Roman"/>
                              </w:rPr>
                            </w:pPr>
                            <w:r>
                              <w:rPr>
                                <w:rFonts w:ascii="Times New Roman" w:hAnsi="Times New Roman" w:cs="Times New Roman"/>
                              </w:rPr>
                              <w:t>Collaborate with community supports (mental health agencies, child welfare and juvenile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45C89" id="_x0000_s1054" type="#_x0000_t202" style="position:absolute;left:0;text-align:left;margin-left:483.75pt;margin-top:-12.3pt;width:253.5pt;height:210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" strokecolor="#00b0f0" strokeweight="3pt">
                <v:textbox>
                  <w:txbxContent>
                    <w:p w:rsidR="00E622DA" w:rsidRPr="002E730E" w:rsidRDefault="00E622DA" w:rsidP="009C1D3D">
                      <w:pPr>
                        <w:pStyle w:val="NoSpacing"/>
                        <w:jc w:val="center"/>
                        <w:rPr>
                          <w:rFonts w:cs="Times New Roman"/>
                          <w:b/>
                        </w:rPr>
                      </w:pPr>
                      <w:r w:rsidRPr="002E730E">
                        <w:rPr>
                          <w:rFonts w:cs="Times New Roman"/>
                          <w:b/>
                        </w:rPr>
                        <w:t>School Social Worker</w:t>
                      </w:r>
                    </w:p>
                    <w:p w:rsidR="00E622DA" w:rsidRPr="008C1A15" w:rsidRDefault="00E622DA" w:rsidP="006B3020">
                      <w:pPr>
                        <w:pStyle w:val="NoSpacing"/>
                        <w:numPr>
                          <w:ilvl w:val="0"/>
                          <w:numId w:val="1"/>
                        </w:numPr>
                        <w:rPr>
                          <w:rFonts w:cs="Times New Roman"/>
                        </w:rPr>
                      </w:pPr>
                      <w:r w:rsidRPr="008C1A15">
                        <w:rPr>
                          <w:rFonts w:cs="Times New Roman"/>
                        </w:rPr>
                        <w:t xml:space="preserve">Dual license </w:t>
                      </w:r>
                      <w:r>
                        <w:rPr>
                          <w:rFonts w:cs="Times New Roman"/>
                        </w:rPr>
                        <w:t>(Ohio Social Work and Ohio Department of Education)</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Home-School-Community Liaison</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Direct Services (individual/group therapeutic services, social and emotional learning)</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Mental Health Professional</w:t>
                      </w:r>
                    </w:p>
                    <w:p w:rsidR="00E622DA" w:rsidRPr="008C1A15"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Professional Case Management</w:t>
                      </w:r>
                    </w:p>
                    <w:p w:rsidR="00E622DA" w:rsidRDefault="00E622DA" w:rsidP="006B3020">
                      <w:pPr>
                        <w:pStyle w:val="ListParagraph"/>
                        <w:numPr>
                          <w:ilvl w:val="0"/>
                          <w:numId w:val="1"/>
                        </w:numPr>
                        <w:spacing w:line="259" w:lineRule="auto"/>
                        <w:jc w:val="left"/>
                        <w:rPr>
                          <w:rFonts w:ascii="Times New Roman" w:hAnsi="Times New Roman" w:cs="Times New Roman"/>
                        </w:rPr>
                      </w:pPr>
                      <w:r w:rsidRPr="008C1A15">
                        <w:rPr>
                          <w:rFonts w:ascii="Times New Roman" w:hAnsi="Times New Roman" w:cs="Times New Roman"/>
                        </w:rPr>
                        <w:t>Consultation for Behavior Intervention Plans</w:t>
                      </w:r>
                    </w:p>
                    <w:p w:rsidR="00E622DA" w:rsidRDefault="00E622DA" w:rsidP="006B3020">
                      <w:pPr>
                        <w:pStyle w:val="ListParagraph"/>
                        <w:numPr>
                          <w:ilvl w:val="0"/>
                          <w:numId w:val="1"/>
                        </w:numPr>
                        <w:spacing w:line="259" w:lineRule="auto"/>
                        <w:jc w:val="left"/>
                        <w:rPr>
                          <w:rFonts w:ascii="Times New Roman" w:hAnsi="Times New Roman" w:cs="Times New Roman"/>
                        </w:rPr>
                      </w:pPr>
                      <w:r>
                        <w:rPr>
                          <w:rFonts w:ascii="Times New Roman" w:hAnsi="Times New Roman" w:cs="Times New Roman"/>
                        </w:rPr>
                        <w:t>Ability to provide mental health counseling</w:t>
                      </w:r>
                    </w:p>
                    <w:p w:rsidR="00E622DA" w:rsidRDefault="00E622DA" w:rsidP="006B3020">
                      <w:pPr>
                        <w:pStyle w:val="ListParagraph"/>
                        <w:numPr>
                          <w:ilvl w:val="0"/>
                          <w:numId w:val="1"/>
                        </w:numPr>
                        <w:spacing w:line="259" w:lineRule="auto"/>
                        <w:jc w:val="left"/>
                        <w:rPr>
                          <w:rFonts w:ascii="Times New Roman" w:hAnsi="Times New Roman" w:cs="Times New Roman"/>
                        </w:rPr>
                      </w:pPr>
                      <w:r>
                        <w:rPr>
                          <w:rFonts w:ascii="Times New Roman" w:hAnsi="Times New Roman" w:cs="Times New Roman"/>
                        </w:rPr>
                        <w:t>Trained in trauma and restorative practices</w:t>
                      </w:r>
                    </w:p>
                    <w:p w:rsidR="00E622DA" w:rsidRDefault="00E622DA" w:rsidP="006B3020">
                      <w:pPr>
                        <w:pStyle w:val="ListParagraph"/>
                        <w:numPr>
                          <w:ilvl w:val="0"/>
                          <w:numId w:val="1"/>
                        </w:numPr>
                        <w:spacing w:line="259" w:lineRule="auto"/>
                        <w:jc w:val="left"/>
                        <w:rPr>
                          <w:rFonts w:ascii="Times New Roman" w:hAnsi="Times New Roman" w:cs="Times New Roman"/>
                        </w:rPr>
                      </w:pPr>
                      <w:r>
                        <w:rPr>
                          <w:rFonts w:ascii="Times New Roman" w:hAnsi="Times New Roman" w:cs="Times New Roman"/>
                        </w:rPr>
                        <w:t>Collaborate with community supports (mental health agencies, child welfare and juvenile justice)</w:t>
                      </w:r>
                    </w:p>
                  </w:txbxContent>
                </v:textbox>
              </v:shape>
            </w:pict>
          </mc:Fallback>
        </mc:AlternateContent>
      </w:r>
    </w:p>
    <w:p w:rsidR="00F9645C" w:rsidRDefault="00F9645C" w:rsidP="009C1D3D">
      <w:pPr>
        <w:spacing w:line="259" w:lineRule="auto"/>
        <w:jc w:val="left"/>
      </w:pPr>
    </w:p>
    <w:bookmarkStart w:id="33" w:name="_Toc18604729"/>
    <w:p w:rsidR="00F9645C" w:rsidRPr="007B7428" w:rsidRDefault="003A3B30" w:rsidP="007B7428">
      <w:pPr>
        <w:pStyle w:val="Heading1"/>
        <w:ind w:left="2880" w:firstLine="720"/>
        <w:rPr>
          <w:sz w:val="36"/>
          <w:szCs w:val="36"/>
        </w:rPr>
      </w:pPr>
      <w:r w:rsidRPr="007B7428">
        <w:rPr>
          <w:noProof/>
          <w:u w:val="none"/>
        </w:rPr>
        <mc:AlternateContent>
          <mc:Choice Requires="wps">
            <w:drawing>
              <wp:anchor distT="0" distB="0" distL="114300" distR="114300" simplePos="0" relativeHeight="251711488" behindDoc="0" locked="0" layoutInCell="1" allowOverlap="1" wp14:anchorId="77D2F8DE" wp14:editId="73A25D73">
                <wp:simplePos x="0" y="0"/>
                <wp:positionH relativeFrom="column">
                  <wp:posOffset>-161926</wp:posOffset>
                </wp:positionH>
                <wp:positionV relativeFrom="paragraph">
                  <wp:posOffset>443230</wp:posOffset>
                </wp:positionV>
                <wp:extent cx="2790825" cy="1010093"/>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2790825" cy="1010093"/>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2DA" w:rsidRPr="002E730E" w:rsidRDefault="00E622DA" w:rsidP="009C1D3D">
                            <w:pPr>
                              <w:pStyle w:val="NoSpacing"/>
                              <w:jc w:val="center"/>
                              <w:rPr>
                                <w:b/>
                              </w:rPr>
                            </w:pPr>
                            <w:r w:rsidRPr="002E730E">
                              <w:rPr>
                                <w:b/>
                              </w:rPr>
                              <w:t>School Social Worker and School Psychologist</w:t>
                            </w:r>
                          </w:p>
                          <w:p w:rsidR="00E622DA" w:rsidRDefault="00E622DA" w:rsidP="006B3020">
                            <w:pPr>
                              <w:pStyle w:val="NoSpacing"/>
                              <w:numPr>
                                <w:ilvl w:val="0"/>
                                <w:numId w:val="7"/>
                              </w:numPr>
                            </w:pPr>
                            <w:r>
                              <w:t>IEP Services</w:t>
                            </w:r>
                          </w:p>
                          <w:p w:rsidR="00E622DA" w:rsidRDefault="00E622DA" w:rsidP="006B3020">
                            <w:pPr>
                              <w:pStyle w:val="NoSpacing"/>
                              <w:numPr>
                                <w:ilvl w:val="0"/>
                                <w:numId w:val="7"/>
                              </w:numPr>
                            </w:pPr>
                            <w:r>
                              <w:t>Behavioral Assessments</w:t>
                            </w:r>
                          </w:p>
                          <w:p w:rsidR="00E622DA" w:rsidRDefault="00E622DA" w:rsidP="006B3020">
                            <w:pPr>
                              <w:pStyle w:val="NoSpacing"/>
                              <w:numPr>
                                <w:ilvl w:val="0"/>
                                <w:numId w:val="7"/>
                              </w:numPr>
                            </w:pPr>
                            <w:r>
                              <w:t>Behavior Contracts</w:t>
                            </w:r>
                          </w:p>
                          <w:p w:rsidR="00E622DA" w:rsidRDefault="00E622DA" w:rsidP="006B3020">
                            <w:pPr>
                              <w:pStyle w:val="NoSpacing"/>
                              <w:numPr>
                                <w:ilvl w:val="0"/>
                                <w:numId w:val="7"/>
                              </w:numPr>
                            </w:pPr>
                            <w:r>
                              <w:t>Social emotional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2F8DE" id="Text Box 9" o:spid="_x0000_s1055" type="#_x0000_t202" style="position:absolute;left:0;text-align:left;margin-left:-12.75pt;margin-top:34.9pt;width:219.75pt;height:79.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" fillcolor="white [3201]" strokeweight="3pt">
                <v:textbox>
                  <w:txbxContent>
                    <w:p w:rsidR="00E622DA" w:rsidRPr="002E730E" w:rsidRDefault="00E622DA" w:rsidP="009C1D3D">
                      <w:pPr>
                        <w:pStyle w:val="NoSpacing"/>
                        <w:jc w:val="center"/>
                        <w:rPr>
                          <w:b/>
                        </w:rPr>
                      </w:pPr>
                      <w:r w:rsidRPr="002E730E">
                        <w:rPr>
                          <w:b/>
                        </w:rPr>
                        <w:t>School Social Worker and School Psychologist</w:t>
                      </w:r>
                    </w:p>
                    <w:p w:rsidR="00E622DA" w:rsidRDefault="00E622DA" w:rsidP="006B3020">
                      <w:pPr>
                        <w:pStyle w:val="NoSpacing"/>
                        <w:numPr>
                          <w:ilvl w:val="0"/>
                          <w:numId w:val="7"/>
                        </w:numPr>
                      </w:pPr>
                      <w:r>
                        <w:t>IEP Services</w:t>
                      </w:r>
                    </w:p>
                    <w:p w:rsidR="00E622DA" w:rsidRDefault="00E622DA" w:rsidP="006B3020">
                      <w:pPr>
                        <w:pStyle w:val="NoSpacing"/>
                        <w:numPr>
                          <w:ilvl w:val="0"/>
                          <w:numId w:val="7"/>
                        </w:numPr>
                      </w:pPr>
                      <w:r>
                        <w:t>Behavioral Assessments</w:t>
                      </w:r>
                    </w:p>
                    <w:p w:rsidR="00E622DA" w:rsidRDefault="00E622DA" w:rsidP="006B3020">
                      <w:pPr>
                        <w:pStyle w:val="NoSpacing"/>
                        <w:numPr>
                          <w:ilvl w:val="0"/>
                          <w:numId w:val="7"/>
                        </w:numPr>
                      </w:pPr>
                      <w:r>
                        <w:t>Behavior Contracts</w:t>
                      </w:r>
                    </w:p>
                    <w:p w:rsidR="00E622DA" w:rsidRDefault="00E622DA" w:rsidP="006B3020">
                      <w:pPr>
                        <w:pStyle w:val="NoSpacing"/>
                        <w:numPr>
                          <w:ilvl w:val="0"/>
                          <w:numId w:val="7"/>
                        </w:numPr>
                      </w:pPr>
                      <w:r>
                        <w:t>Social emotional assessments</w:t>
                      </w:r>
                    </w:p>
                  </w:txbxContent>
                </v:textbox>
              </v:shape>
            </w:pict>
          </mc:Fallback>
        </mc:AlternateContent>
      </w:r>
      <w:r w:rsidR="00CD3BAA" w:rsidRPr="007B7428">
        <w:rPr>
          <w:u w:val="none"/>
        </w:rPr>
        <w:t>ccs student support service</w:t>
      </w:r>
      <w:r w:rsidR="00CD3BAA" w:rsidRPr="007B7428">
        <w:rPr>
          <w:szCs w:val="36"/>
          <w:u w:val="none"/>
        </w:rPr>
        <w:t>s</w:t>
      </w:r>
      <w:bookmarkEnd w:id="33"/>
    </w:p>
    <w:p w:rsidR="00F9645C" w:rsidRDefault="00643526" w:rsidP="009C1D3D">
      <w:pPr>
        <w:sectPr w:rsidR="00F9645C" w:rsidSect="003A3B30">
          <w:pgSz w:w="15840" w:h="12240" w:orient="landscape"/>
          <w:pgMar w:top="720" w:right="720" w:bottom="720" w:left="720" w:header="720" w:footer="720" w:gutter="0"/>
          <w:cols w:space="720"/>
          <w:titlePg/>
          <w:docGrid w:linePitch="360"/>
        </w:sectPr>
      </w:pPr>
      <w:r>
        <w:rPr>
          <w:noProof/>
        </w:rPr>
        <mc:AlternateContent>
          <mc:Choice Requires="wps">
            <w:drawing>
              <wp:anchor distT="45720" distB="45720" distL="114300" distR="114300" simplePos="0" relativeHeight="251710464" behindDoc="1" locked="0" layoutInCell="1" allowOverlap="1" wp14:anchorId="6A2D0163" wp14:editId="5B9B28FA">
                <wp:simplePos x="0" y="0"/>
                <wp:positionH relativeFrom="page">
                  <wp:posOffset>171450</wp:posOffset>
                </wp:positionH>
                <wp:positionV relativeFrom="paragraph">
                  <wp:posOffset>1346835</wp:posOffset>
                </wp:positionV>
                <wp:extent cx="2095500" cy="2009775"/>
                <wp:effectExtent l="19050" t="1905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09775"/>
                        </a:xfrm>
                        <a:prstGeom prst="rect">
                          <a:avLst/>
                        </a:prstGeom>
                        <a:solidFill>
                          <a:srgbClr val="FFFFFF"/>
                        </a:solidFill>
                        <a:ln w="38100">
                          <a:solidFill>
                            <a:srgbClr val="000000"/>
                          </a:solidFill>
                          <a:miter lim="800000"/>
                          <a:headEnd/>
                          <a:tailEnd/>
                        </a:ln>
                      </wps:spPr>
                      <wps:txbx>
                        <w:txbxContent>
                          <w:p w:rsidR="00E622DA" w:rsidRPr="002E730E" w:rsidRDefault="00E622DA" w:rsidP="009C1D3D">
                            <w:pPr>
                              <w:pStyle w:val="NoSpacing"/>
                              <w:jc w:val="center"/>
                              <w:rPr>
                                <w:rFonts w:cs="Times New Roman"/>
                                <w:b/>
                              </w:rPr>
                            </w:pPr>
                            <w:r w:rsidRPr="002E730E">
                              <w:rPr>
                                <w:b/>
                              </w:rPr>
                              <w:t>School Social Worker, School Counselor and School Psychologist</w:t>
                            </w:r>
                          </w:p>
                          <w:p w:rsidR="00E622DA" w:rsidRDefault="00E622DA" w:rsidP="006B3020">
                            <w:pPr>
                              <w:pStyle w:val="NoSpacing"/>
                              <w:numPr>
                                <w:ilvl w:val="0"/>
                                <w:numId w:val="6"/>
                              </w:numPr>
                              <w:rPr>
                                <w:rFonts w:cs="Times New Roman"/>
                              </w:rPr>
                            </w:pPr>
                            <w:r>
                              <w:rPr>
                                <w:rFonts w:cs="Times New Roman"/>
                              </w:rPr>
                              <w:t>MTSS Team</w:t>
                            </w:r>
                          </w:p>
                          <w:p w:rsidR="00E622DA" w:rsidRDefault="00E622DA" w:rsidP="006B3020">
                            <w:pPr>
                              <w:pStyle w:val="NoSpacing"/>
                              <w:numPr>
                                <w:ilvl w:val="0"/>
                                <w:numId w:val="6"/>
                              </w:numPr>
                              <w:rPr>
                                <w:rFonts w:cs="Times New Roman"/>
                              </w:rPr>
                            </w:pPr>
                            <w:r>
                              <w:rPr>
                                <w:rFonts w:cs="Times New Roman"/>
                              </w:rPr>
                              <w:t>Problem Solving Team</w:t>
                            </w:r>
                          </w:p>
                          <w:p w:rsidR="00E622DA" w:rsidRDefault="00E622DA" w:rsidP="006B3020">
                            <w:pPr>
                              <w:pStyle w:val="NoSpacing"/>
                              <w:numPr>
                                <w:ilvl w:val="0"/>
                                <w:numId w:val="6"/>
                              </w:numPr>
                              <w:rPr>
                                <w:rFonts w:cs="Times New Roman"/>
                              </w:rPr>
                            </w:pPr>
                            <w:r>
                              <w:rPr>
                                <w:rFonts w:cs="Times New Roman"/>
                              </w:rPr>
                              <w:t>Crisis Intervention</w:t>
                            </w:r>
                          </w:p>
                          <w:p w:rsidR="00E622DA" w:rsidRDefault="00E622DA" w:rsidP="006B3020">
                            <w:pPr>
                              <w:pStyle w:val="NoSpacing"/>
                              <w:numPr>
                                <w:ilvl w:val="0"/>
                                <w:numId w:val="6"/>
                              </w:numPr>
                              <w:rPr>
                                <w:rFonts w:cs="Times New Roman"/>
                              </w:rPr>
                            </w:pPr>
                            <w:r>
                              <w:rPr>
                                <w:rFonts w:cs="Times New Roman"/>
                              </w:rPr>
                              <w:t>Consultation</w:t>
                            </w:r>
                          </w:p>
                          <w:p w:rsidR="00E622DA" w:rsidRDefault="00E622DA" w:rsidP="006B3020">
                            <w:pPr>
                              <w:pStyle w:val="NoSpacing"/>
                              <w:numPr>
                                <w:ilvl w:val="0"/>
                                <w:numId w:val="6"/>
                              </w:numPr>
                              <w:rPr>
                                <w:rFonts w:cs="Times New Roman"/>
                              </w:rPr>
                            </w:pPr>
                            <w:r>
                              <w:rPr>
                                <w:rFonts w:cs="Times New Roman"/>
                              </w:rPr>
                              <w:t>Parent Education</w:t>
                            </w:r>
                          </w:p>
                          <w:p w:rsidR="00E622DA" w:rsidRDefault="00E622DA" w:rsidP="006B3020">
                            <w:pPr>
                              <w:pStyle w:val="NoSpacing"/>
                              <w:numPr>
                                <w:ilvl w:val="0"/>
                                <w:numId w:val="6"/>
                              </w:numPr>
                              <w:rPr>
                                <w:rFonts w:cs="Times New Roman"/>
                              </w:rPr>
                            </w:pPr>
                            <w:r>
                              <w:rPr>
                                <w:rFonts w:cs="Times New Roman"/>
                              </w:rPr>
                              <w:t>Classroom Presentation</w:t>
                            </w:r>
                          </w:p>
                          <w:p w:rsidR="00E622DA" w:rsidRPr="001B3891" w:rsidRDefault="00E622DA" w:rsidP="009C1D3D">
                            <w:pPr>
                              <w:pStyle w:val="NoSpacing"/>
                              <w:ind w:left="360"/>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D0163" id="_x0000_s1056" type="#_x0000_t202" style="position:absolute;left:0;text-align:left;margin-left:13.5pt;margin-top:106.05pt;width:165pt;height:158.25pt;z-index:-251606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" strokeweight="3pt">
                <v:textbox>
                  <w:txbxContent>
                    <w:p w:rsidR="00E622DA" w:rsidRPr="002E730E" w:rsidRDefault="00E622DA" w:rsidP="009C1D3D">
                      <w:pPr>
                        <w:pStyle w:val="NoSpacing"/>
                        <w:jc w:val="center"/>
                        <w:rPr>
                          <w:rFonts w:cs="Times New Roman"/>
                          <w:b/>
                        </w:rPr>
                      </w:pPr>
                      <w:r w:rsidRPr="002E730E">
                        <w:rPr>
                          <w:b/>
                        </w:rPr>
                        <w:t>School Social Worker, School Counselor and School Psychologist</w:t>
                      </w:r>
                    </w:p>
                    <w:p w:rsidR="00E622DA" w:rsidRDefault="00E622DA" w:rsidP="006B3020">
                      <w:pPr>
                        <w:pStyle w:val="NoSpacing"/>
                        <w:numPr>
                          <w:ilvl w:val="0"/>
                          <w:numId w:val="6"/>
                        </w:numPr>
                        <w:rPr>
                          <w:rFonts w:cs="Times New Roman"/>
                        </w:rPr>
                      </w:pPr>
                      <w:r>
                        <w:rPr>
                          <w:rFonts w:cs="Times New Roman"/>
                        </w:rPr>
                        <w:t>MTSS Team</w:t>
                      </w:r>
                    </w:p>
                    <w:p w:rsidR="00E622DA" w:rsidRDefault="00E622DA" w:rsidP="006B3020">
                      <w:pPr>
                        <w:pStyle w:val="NoSpacing"/>
                        <w:numPr>
                          <w:ilvl w:val="0"/>
                          <w:numId w:val="6"/>
                        </w:numPr>
                        <w:rPr>
                          <w:rFonts w:cs="Times New Roman"/>
                        </w:rPr>
                      </w:pPr>
                      <w:r>
                        <w:rPr>
                          <w:rFonts w:cs="Times New Roman"/>
                        </w:rPr>
                        <w:t>Problem Solving Team</w:t>
                      </w:r>
                    </w:p>
                    <w:p w:rsidR="00E622DA" w:rsidRDefault="00E622DA" w:rsidP="006B3020">
                      <w:pPr>
                        <w:pStyle w:val="NoSpacing"/>
                        <w:numPr>
                          <w:ilvl w:val="0"/>
                          <w:numId w:val="6"/>
                        </w:numPr>
                        <w:rPr>
                          <w:rFonts w:cs="Times New Roman"/>
                        </w:rPr>
                      </w:pPr>
                      <w:r>
                        <w:rPr>
                          <w:rFonts w:cs="Times New Roman"/>
                        </w:rPr>
                        <w:t>Crisis Intervention</w:t>
                      </w:r>
                    </w:p>
                    <w:p w:rsidR="00E622DA" w:rsidRDefault="00E622DA" w:rsidP="006B3020">
                      <w:pPr>
                        <w:pStyle w:val="NoSpacing"/>
                        <w:numPr>
                          <w:ilvl w:val="0"/>
                          <w:numId w:val="6"/>
                        </w:numPr>
                        <w:rPr>
                          <w:rFonts w:cs="Times New Roman"/>
                        </w:rPr>
                      </w:pPr>
                      <w:r>
                        <w:rPr>
                          <w:rFonts w:cs="Times New Roman"/>
                        </w:rPr>
                        <w:t>Consultation</w:t>
                      </w:r>
                    </w:p>
                    <w:p w:rsidR="00E622DA" w:rsidRDefault="00E622DA" w:rsidP="006B3020">
                      <w:pPr>
                        <w:pStyle w:val="NoSpacing"/>
                        <w:numPr>
                          <w:ilvl w:val="0"/>
                          <w:numId w:val="6"/>
                        </w:numPr>
                        <w:rPr>
                          <w:rFonts w:cs="Times New Roman"/>
                        </w:rPr>
                      </w:pPr>
                      <w:r>
                        <w:rPr>
                          <w:rFonts w:cs="Times New Roman"/>
                        </w:rPr>
                        <w:t>Parent Education</w:t>
                      </w:r>
                    </w:p>
                    <w:p w:rsidR="00E622DA" w:rsidRDefault="00E622DA" w:rsidP="006B3020">
                      <w:pPr>
                        <w:pStyle w:val="NoSpacing"/>
                        <w:numPr>
                          <w:ilvl w:val="0"/>
                          <w:numId w:val="6"/>
                        </w:numPr>
                        <w:rPr>
                          <w:rFonts w:cs="Times New Roman"/>
                        </w:rPr>
                      </w:pPr>
                      <w:r>
                        <w:rPr>
                          <w:rFonts w:cs="Times New Roman"/>
                        </w:rPr>
                        <w:t>Classroom Presentation</w:t>
                      </w:r>
                    </w:p>
                    <w:p w:rsidR="00E622DA" w:rsidRPr="001B3891" w:rsidRDefault="00E622DA" w:rsidP="009C1D3D">
                      <w:pPr>
                        <w:pStyle w:val="NoSpacing"/>
                        <w:ind w:left="360"/>
                        <w:rPr>
                          <w:rFonts w:cs="Times New Roman"/>
                        </w:rPr>
                      </w:pPr>
                    </w:p>
                  </w:txbxContent>
                </v:textbox>
                <w10:wrap anchorx="page"/>
              </v:shape>
            </w:pict>
          </mc:Fallback>
        </mc:AlternateContent>
      </w:r>
      <w:r>
        <w:rPr>
          <w:noProof/>
        </w:rPr>
        <mc:AlternateContent>
          <mc:Choice Requires="wps">
            <w:drawing>
              <wp:anchor distT="45720" distB="45720" distL="114300" distR="114300" simplePos="0" relativeHeight="251707392" behindDoc="1" locked="0" layoutInCell="1" allowOverlap="1" wp14:anchorId="393D273E" wp14:editId="7A1747DE">
                <wp:simplePos x="0" y="0"/>
                <wp:positionH relativeFrom="column">
                  <wp:posOffset>-142875</wp:posOffset>
                </wp:positionH>
                <wp:positionV relativeFrom="paragraph">
                  <wp:posOffset>3775710</wp:posOffset>
                </wp:positionV>
                <wp:extent cx="2143125" cy="1323975"/>
                <wp:effectExtent l="19050" t="1905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323975"/>
                        </a:xfrm>
                        <a:prstGeom prst="rect">
                          <a:avLst/>
                        </a:prstGeom>
                        <a:solidFill>
                          <a:srgbClr val="FFFFFF"/>
                        </a:solidFill>
                        <a:ln w="38100">
                          <a:solidFill>
                            <a:srgbClr val="4DE35F"/>
                          </a:solidFill>
                          <a:miter lim="800000"/>
                          <a:headEnd/>
                          <a:tailEnd/>
                        </a:ln>
                      </wps:spPr>
                      <wps:txbx>
                        <w:txbxContent>
                          <w:p w:rsidR="00E622DA" w:rsidRPr="002E730E" w:rsidRDefault="00E622DA" w:rsidP="009C1D3D">
                            <w:pPr>
                              <w:pStyle w:val="NoSpacing"/>
                              <w:jc w:val="center"/>
                              <w:rPr>
                                <w:rFonts w:cs="Times New Roman"/>
                                <w:b/>
                              </w:rPr>
                            </w:pPr>
                            <w:r w:rsidRPr="002E730E">
                              <w:rPr>
                                <w:rFonts w:cs="Times New Roman"/>
                                <w:b/>
                              </w:rPr>
                              <w:t>School Psychologist</w:t>
                            </w:r>
                          </w:p>
                          <w:p w:rsidR="00E622DA" w:rsidRDefault="00E622DA" w:rsidP="006B3020">
                            <w:pPr>
                              <w:pStyle w:val="NoSpacing"/>
                              <w:numPr>
                                <w:ilvl w:val="0"/>
                                <w:numId w:val="4"/>
                              </w:numPr>
                              <w:rPr>
                                <w:rFonts w:cs="Times New Roman"/>
                              </w:rPr>
                            </w:pPr>
                            <w:r>
                              <w:rPr>
                                <w:rFonts w:cs="Times New Roman"/>
                              </w:rPr>
                              <w:t>Evaluations (intelligence, achievement, adaptive, cognitive processing)</w:t>
                            </w:r>
                          </w:p>
                          <w:p w:rsidR="00E622DA" w:rsidRPr="001B3891" w:rsidRDefault="00E622DA" w:rsidP="006B3020">
                            <w:pPr>
                              <w:pStyle w:val="NoSpacing"/>
                              <w:numPr>
                                <w:ilvl w:val="0"/>
                                <w:numId w:val="4"/>
                              </w:numPr>
                              <w:rPr>
                                <w:rFonts w:cs="Times New Roman"/>
                              </w:rPr>
                            </w:pPr>
                            <w:r>
                              <w:rPr>
                                <w:rFonts w:cs="Times New Roman"/>
                              </w:rPr>
                              <w:t>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273E" id="_x0000_s1057" type="#_x0000_t202" style="position:absolute;left:0;text-align:left;margin-left:-11.25pt;margin-top:297.3pt;width:168.75pt;height:104.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" strokecolor="#4de35f" strokeweight="3pt">
                <v:textbox>
                  <w:txbxContent>
                    <w:p w:rsidR="00E622DA" w:rsidRPr="002E730E" w:rsidRDefault="00E622DA" w:rsidP="009C1D3D">
                      <w:pPr>
                        <w:pStyle w:val="NoSpacing"/>
                        <w:jc w:val="center"/>
                        <w:rPr>
                          <w:rFonts w:cs="Times New Roman"/>
                          <w:b/>
                        </w:rPr>
                      </w:pPr>
                      <w:r w:rsidRPr="002E730E">
                        <w:rPr>
                          <w:rFonts w:cs="Times New Roman"/>
                          <w:b/>
                        </w:rPr>
                        <w:t>School Psychologist</w:t>
                      </w:r>
                    </w:p>
                    <w:p w:rsidR="00E622DA" w:rsidRDefault="00E622DA" w:rsidP="006B3020">
                      <w:pPr>
                        <w:pStyle w:val="NoSpacing"/>
                        <w:numPr>
                          <w:ilvl w:val="0"/>
                          <w:numId w:val="4"/>
                        </w:numPr>
                        <w:rPr>
                          <w:rFonts w:cs="Times New Roman"/>
                        </w:rPr>
                      </w:pPr>
                      <w:r>
                        <w:rPr>
                          <w:rFonts w:cs="Times New Roman"/>
                        </w:rPr>
                        <w:t>Evaluations (intelligence, achievement, adaptive, cognitive processing)</w:t>
                      </w:r>
                    </w:p>
                    <w:p w:rsidR="00E622DA" w:rsidRPr="001B3891" w:rsidRDefault="00E622DA" w:rsidP="006B3020">
                      <w:pPr>
                        <w:pStyle w:val="NoSpacing"/>
                        <w:numPr>
                          <w:ilvl w:val="0"/>
                          <w:numId w:val="4"/>
                        </w:numPr>
                        <w:rPr>
                          <w:rFonts w:cs="Times New Roman"/>
                        </w:rPr>
                      </w:pPr>
                      <w:r>
                        <w:rPr>
                          <w:rFonts w:cs="Times New Roman"/>
                        </w:rPr>
                        <w:t>Consultation</w:t>
                      </w:r>
                    </w:p>
                  </w:txbxContent>
                </v:textbox>
              </v:shape>
            </w:pict>
          </mc:Fallback>
        </mc:AlternateContent>
      </w:r>
      <w:r w:rsidR="003A3B30">
        <w:rPr>
          <w:noProof/>
        </w:rPr>
        <mc:AlternateContent>
          <mc:Choice Requires="wps">
            <w:drawing>
              <wp:anchor distT="45720" distB="45720" distL="114300" distR="114300" simplePos="0" relativeHeight="251705344" behindDoc="0" locked="0" layoutInCell="1" allowOverlap="1" wp14:anchorId="36E7E7E9" wp14:editId="79B8951B">
                <wp:simplePos x="0" y="0"/>
                <wp:positionH relativeFrom="column">
                  <wp:posOffset>6781800</wp:posOffset>
                </wp:positionH>
                <wp:positionV relativeFrom="paragraph">
                  <wp:posOffset>1755776</wp:posOffset>
                </wp:positionV>
                <wp:extent cx="2402840" cy="2400300"/>
                <wp:effectExtent l="19050" t="19050" r="1651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2400300"/>
                        </a:xfrm>
                        <a:prstGeom prst="rect">
                          <a:avLst/>
                        </a:prstGeom>
                        <a:solidFill>
                          <a:srgbClr val="FFFFFF"/>
                        </a:solidFill>
                        <a:ln w="38100">
                          <a:solidFill>
                            <a:srgbClr val="000000"/>
                          </a:solidFill>
                          <a:miter lim="800000"/>
                          <a:headEnd/>
                          <a:tailEnd/>
                        </a:ln>
                      </wps:spPr>
                      <wps:txbx>
                        <w:txbxContent>
                          <w:p w:rsidR="00E622DA" w:rsidRPr="002E730E" w:rsidRDefault="00E622DA" w:rsidP="009C1D3D">
                            <w:pPr>
                              <w:pStyle w:val="NoSpacing"/>
                              <w:jc w:val="center"/>
                              <w:rPr>
                                <w:rFonts w:cs="Times New Roman"/>
                                <w:b/>
                              </w:rPr>
                            </w:pPr>
                            <w:r w:rsidRPr="002E730E">
                              <w:rPr>
                                <w:rFonts w:cs="Times New Roman"/>
                                <w:b/>
                              </w:rPr>
                              <w:t>School Social Worker and School Counselor</w:t>
                            </w:r>
                          </w:p>
                          <w:p w:rsidR="00E622DA" w:rsidRDefault="00E622DA" w:rsidP="006B3020">
                            <w:pPr>
                              <w:pStyle w:val="NoSpacing"/>
                              <w:numPr>
                                <w:ilvl w:val="0"/>
                                <w:numId w:val="3"/>
                              </w:numPr>
                              <w:rPr>
                                <w:rFonts w:cs="Times New Roman"/>
                              </w:rPr>
                            </w:pPr>
                            <w:r>
                              <w:rPr>
                                <w:rFonts w:cs="Times New Roman"/>
                              </w:rPr>
                              <w:t>Behavior Supports</w:t>
                            </w:r>
                          </w:p>
                          <w:p w:rsidR="00E622DA" w:rsidRDefault="00E622DA" w:rsidP="006B3020">
                            <w:pPr>
                              <w:pStyle w:val="NoSpacing"/>
                              <w:numPr>
                                <w:ilvl w:val="0"/>
                                <w:numId w:val="3"/>
                              </w:numPr>
                              <w:rPr>
                                <w:rFonts w:cs="Times New Roman"/>
                              </w:rPr>
                            </w:pPr>
                            <w:r>
                              <w:rPr>
                                <w:rFonts w:cs="Times New Roman"/>
                              </w:rPr>
                              <w:t>MTSS coordinators</w:t>
                            </w:r>
                          </w:p>
                          <w:p w:rsidR="00E622DA" w:rsidRPr="001B3891" w:rsidRDefault="00E622DA" w:rsidP="006B3020">
                            <w:pPr>
                              <w:pStyle w:val="NoSpacing"/>
                              <w:numPr>
                                <w:ilvl w:val="0"/>
                                <w:numId w:val="3"/>
                              </w:numPr>
                            </w:pPr>
                            <w:r w:rsidRPr="001B3891">
                              <w:rPr>
                                <w:rFonts w:cs="Times New Roman"/>
                              </w:rPr>
                              <w:t>Teacher supports</w:t>
                            </w:r>
                          </w:p>
                          <w:p w:rsidR="00E622DA" w:rsidRPr="00364C16" w:rsidRDefault="00E622DA" w:rsidP="006B3020">
                            <w:pPr>
                              <w:pStyle w:val="NoSpacing"/>
                              <w:numPr>
                                <w:ilvl w:val="0"/>
                                <w:numId w:val="3"/>
                              </w:numPr>
                            </w:pPr>
                            <w:r>
                              <w:rPr>
                                <w:rFonts w:cs="Times New Roman"/>
                              </w:rPr>
                              <w:t>PBIS coordinators</w:t>
                            </w:r>
                          </w:p>
                          <w:p w:rsidR="00E622DA" w:rsidRPr="00364C16" w:rsidRDefault="00E622DA" w:rsidP="006B3020">
                            <w:pPr>
                              <w:pStyle w:val="NoSpacing"/>
                              <w:numPr>
                                <w:ilvl w:val="0"/>
                                <w:numId w:val="3"/>
                              </w:numPr>
                            </w:pPr>
                            <w:r>
                              <w:rPr>
                                <w:rFonts w:cs="Times New Roman"/>
                              </w:rPr>
                              <w:t>Lethality assessment</w:t>
                            </w:r>
                          </w:p>
                          <w:p w:rsidR="00E622DA" w:rsidRPr="002E730E" w:rsidRDefault="00E622DA" w:rsidP="006B3020">
                            <w:pPr>
                              <w:pStyle w:val="NoSpacing"/>
                              <w:numPr>
                                <w:ilvl w:val="0"/>
                                <w:numId w:val="3"/>
                              </w:numPr>
                            </w:pPr>
                            <w:r>
                              <w:rPr>
                                <w:rFonts w:cs="Times New Roman"/>
                              </w:rPr>
                              <w:t>School Climate and Culture</w:t>
                            </w:r>
                          </w:p>
                          <w:p w:rsidR="00E622DA" w:rsidRDefault="00E622DA" w:rsidP="006B3020">
                            <w:pPr>
                              <w:pStyle w:val="NoSpacing"/>
                              <w:numPr>
                                <w:ilvl w:val="0"/>
                                <w:numId w:val="3"/>
                              </w:numPr>
                            </w:pPr>
                            <w:r>
                              <w:t>Community Collaboration</w:t>
                            </w:r>
                          </w:p>
                          <w:p w:rsidR="00E622DA" w:rsidRDefault="00E622DA" w:rsidP="006B3020">
                            <w:pPr>
                              <w:pStyle w:val="NoSpacing"/>
                              <w:numPr>
                                <w:ilvl w:val="0"/>
                                <w:numId w:val="3"/>
                              </w:numPr>
                            </w:pPr>
                            <w:r>
                              <w:t>Staff Consultation</w:t>
                            </w:r>
                          </w:p>
                          <w:p w:rsidR="00E622DA" w:rsidRDefault="00E622DA" w:rsidP="006B3020">
                            <w:pPr>
                              <w:pStyle w:val="NoSpacing"/>
                              <w:numPr>
                                <w:ilvl w:val="0"/>
                                <w:numId w:val="3"/>
                              </w:numPr>
                            </w:pPr>
                            <w:r>
                              <w:t>Individual &amp; Group Counseling</w:t>
                            </w:r>
                          </w:p>
                          <w:p w:rsidR="00E622DA" w:rsidRPr="002E730E" w:rsidRDefault="00E622DA" w:rsidP="006B3020">
                            <w:pPr>
                              <w:pStyle w:val="NoSpacing"/>
                              <w:numPr>
                                <w:ilvl w:val="0"/>
                                <w:numId w:val="3"/>
                              </w:numPr>
                            </w:pPr>
                          </w:p>
                          <w:p w:rsidR="00E622DA" w:rsidRDefault="00E622DA" w:rsidP="009C1D3D">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E7E9" id="_x0000_s1058" type="#_x0000_t202" style="position:absolute;left:0;text-align:left;margin-left:534pt;margin-top:138.25pt;width:189.2pt;height:18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" strokeweight="3pt">
                <v:textbox>
                  <w:txbxContent>
                    <w:p w:rsidR="00E622DA" w:rsidRPr="002E730E" w:rsidRDefault="00E622DA" w:rsidP="009C1D3D">
                      <w:pPr>
                        <w:pStyle w:val="NoSpacing"/>
                        <w:jc w:val="center"/>
                        <w:rPr>
                          <w:rFonts w:cs="Times New Roman"/>
                          <w:b/>
                        </w:rPr>
                      </w:pPr>
                      <w:r w:rsidRPr="002E730E">
                        <w:rPr>
                          <w:rFonts w:cs="Times New Roman"/>
                          <w:b/>
                        </w:rPr>
                        <w:t>School Social Worker and School Counselor</w:t>
                      </w:r>
                    </w:p>
                    <w:p w:rsidR="00E622DA" w:rsidRDefault="00E622DA" w:rsidP="006B3020">
                      <w:pPr>
                        <w:pStyle w:val="NoSpacing"/>
                        <w:numPr>
                          <w:ilvl w:val="0"/>
                          <w:numId w:val="3"/>
                        </w:numPr>
                        <w:rPr>
                          <w:rFonts w:cs="Times New Roman"/>
                        </w:rPr>
                      </w:pPr>
                      <w:r>
                        <w:rPr>
                          <w:rFonts w:cs="Times New Roman"/>
                        </w:rPr>
                        <w:t>Behavior Supports</w:t>
                      </w:r>
                    </w:p>
                    <w:p w:rsidR="00E622DA" w:rsidRDefault="00E622DA" w:rsidP="006B3020">
                      <w:pPr>
                        <w:pStyle w:val="NoSpacing"/>
                        <w:numPr>
                          <w:ilvl w:val="0"/>
                          <w:numId w:val="3"/>
                        </w:numPr>
                        <w:rPr>
                          <w:rFonts w:cs="Times New Roman"/>
                        </w:rPr>
                      </w:pPr>
                      <w:r>
                        <w:rPr>
                          <w:rFonts w:cs="Times New Roman"/>
                        </w:rPr>
                        <w:t>MTSS coordinators</w:t>
                      </w:r>
                    </w:p>
                    <w:p w:rsidR="00E622DA" w:rsidRPr="001B3891" w:rsidRDefault="00E622DA" w:rsidP="006B3020">
                      <w:pPr>
                        <w:pStyle w:val="NoSpacing"/>
                        <w:numPr>
                          <w:ilvl w:val="0"/>
                          <w:numId w:val="3"/>
                        </w:numPr>
                      </w:pPr>
                      <w:r w:rsidRPr="001B3891">
                        <w:rPr>
                          <w:rFonts w:cs="Times New Roman"/>
                        </w:rPr>
                        <w:t>Teacher supports</w:t>
                      </w:r>
                    </w:p>
                    <w:p w:rsidR="00E622DA" w:rsidRPr="00364C16" w:rsidRDefault="00E622DA" w:rsidP="006B3020">
                      <w:pPr>
                        <w:pStyle w:val="NoSpacing"/>
                        <w:numPr>
                          <w:ilvl w:val="0"/>
                          <w:numId w:val="3"/>
                        </w:numPr>
                      </w:pPr>
                      <w:r>
                        <w:rPr>
                          <w:rFonts w:cs="Times New Roman"/>
                        </w:rPr>
                        <w:t>PBIS coordinators</w:t>
                      </w:r>
                    </w:p>
                    <w:p w:rsidR="00E622DA" w:rsidRPr="00364C16" w:rsidRDefault="00E622DA" w:rsidP="006B3020">
                      <w:pPr>
                        <w:pStyle w:val="NoSpacing"/>
                        <w:numPr>
                          <w:ilvl w:val="0"/>
                          <w:numId w:val="3"/>
                        </w:numPr>
                      </w:pPr>
                      <w:r>
                        <w:rPr>
                          <w:rFonts w:cs="Times New Roman"/>
                        </w:rPr>
                        <w:t>Lethality assessment</w:t>
                      </w:r>
                    </w:p>
                    <w:p w:rsidR="00E622DA" w:rsidRPr="002E730E" w:rsidRDefault="00E622DA" w:rsidP="006B3020">
                      <w:pPr>
                        <w:pStyle w:val="NoSpacing"/>
                        <w:numPr>
                          <w:ilvl w:val="0"/>
                          <w:numId w:val="3"/>
                        </w:numPr>
                      </w:pPr>
                      <w:r>
                        <w:rPr>
                          <w:rFonts w:cs="Times New Roman"/>
                        </w:rPr>
                        <w:t>School Climate and Culture</w:t>
                      </w:r>
                    </w:p>
                    <w:p w:rsidR="00E622DA" w:rsidRDefault="00E622DA" w:rsidP="006B3020">
                      <w:pPr>
                        <w:pStyle w:val="NoSpacing"/>
                        <w:numPr>
                          <w:ilvl w:val="0"/>
                          <w:numId w:val="3"/>
                        </w:numPr>
                      </w:pPr>
                      <w:r>
                        <w:t>Community Collaboration</w:t>
                      </w:r>
                    </w:p>
                    <w:p w:rsidR="00E622DA" w:rsidRDefault="00E622DA" w:rsidP="006B3020">
                      <w:pPr>
                        <w:pStyle w:val="NoSpacing"/>
                        <w:numPr>
                          <w:ilvl w:val="0"/>
                          <w:numId w:val="3"/>
                        </w:numPr>
                      </w:pPr>
                      <w:r>
                        <w:t>Staff Consultation</w:t>
                      </w:r>
                    </w:p>
                    <w:p w:rsidR="00E622DA" w:rsidRDefault="00E622DA" w:rsidP="006B3020">
                      <w:pPr>
                        <w:pStyle w:val="NoSpacing"/>
                        <w:numPr>
                          <w:ilvl w:val="0"/>
                          <w:numId w:val="3"/>
                        </w:numPr>
                      </w:pPr>
                      <w:r>
                        <w:t>Individual &amp; Group Counseling</w:t>
                      </w:r>
                    </w:p>
                    <w:p w:rsidR="00E622DA" w:rsidRPr="002E730E" w:rsidRDefault="00E622DA" w:rsidP="006B3020">
                      <w:pPr>
                        <w:pStyle w:val="NoSpacing"/>
                        <w:numPr>
                          <w:ilvl w:val="0"/>
                          <w:numId w:val="3"/>
                        </w:numPr>
                      </w:pPr>
                    </w:p>
                    <w:p w:rsidR="00E622DA" w:rsidRDefault="00E622DA" w:rsidP="009C1D3D">
                      <w:pPr>
                        <w:pStyle w:val="NoSpacing"/>
                      </w:pPr>
                    </w:p>
                  </w:txbxContent>
                </v:textbox>
              </v:shape>
            </w:pict>
          </mc:Fallback>
        </mc:AlternateContent>
      </w:r>
      <w:r w:rsidR="00F9645C">
        <w:rPr>
          <w:noProof/>
        </w:rPr>
        <mc:AlternateContent>
          <mc:Choice Requires="wps">
            <w:drawing>
              <wp:anchor distT="0" distB="0" distL="114300" distR="114300" simplePos="0" relativeHeight="251704320" behindDoc="0" locked="0" layoutInCell="1" allowOverlap="1" wp14:anchorId="6A7FDBE1" wp14:editId="46233781">
                <wp:simplePos x="0" y="0"/>
                <wp:positionH relativeFrom="margin">
                  <wp:posOffset>4827802</wp:posOffset>
                </wp:positionH>
                <wp:positionV relativeFrom="margin">
                  <wp:posOffset>5431539</wp:posOffset>
                </wp:positionV>
                <wp:extent cx="2913380" cy="1389413"/>
                <wp:effectExtent l="19050" t="19050" r="2032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1389413"/>
                        </a:xfrm>
                        <a:prstGeom prst="rect">
                          <a:avLst/>
                        </a:prstGeom>
                        <a:solidFill>
                          <a:srgbClr val="FFFFFF"/>
                        </a:solidFill>
                        <a:ln w="38100">
                          <a:solidFill>
                            <a:srgbClr val="7030A0"/>
                          </a:solidFill>
                          <a:miter lim="800000"/>
                          <a:headEnd/>
                          <a:tailEnd/>
                        </a:ln>
                      </wps:spPr>
                      <wps:txbx>
                        <w:txbxContent>
                          <w:p w:rsidR="00E622DA" w:rsidRPr="002E730E" w:rsidRDefault="00E622DA" w:rsidP="009C1D3D">
                            <w:pPr>
                              <w:pStyle w:val="NoSpacing"/>
                              <w:jc w:val="center"/>
                              <w:rPr>
                                <w:rFonts w:cs="Times New Roman"/>
                                <w:b/>
                              </w:rPr>
                            </w:pPr>
                            <w:r w:rsidRPr="002E730E">
                              <w:rPr>
                                <w:rFonts w:cs="Times New Roman"/>
                                <w:b/>
                              </w:rPr>
                              <w:t>School Counselor</w:t>
                            </w:r>
                          </w:p>
                          <w:p w:rsidR="00E622DA" w:rsidRDefault="00E622DA" w:rsidP="006B3020">
                            <w:pPr>
                              <w:pStyle w:val="NoSpacing"/>
                              <w:numPr>
                                <w:ilvl w:val="0"/>
                                <w:numId w:val="2"/>
                              </w:numPr>
                              <w:rPr>
                                <w:rFonts w:cs="Times New Roman"/>
                              </w:rPr>
                            </w:pPr>
                            <w:r>
                              <w:rPr>
                                <w:rFonts w:cs="Times New Roman"/>
                              </w:rPr>
                              <w:t>Orientation and Transition Services</w:t>
                            </w:r>
                          </w:p>
                          <w:p w:rsidR="00E622DA" w:rsidRDefault="00E622DA" w:rsidP="006B3020">
                            <w:pPr>
                              <w:pStyle w:val="NoSpacing"/>
                              <w:numPr>
                                <w:ilvl w:val="0"/>
                                <w:numId w:val="2"/>
                              </w:numPr>
                              <w:rPr>
                                <w:rFonts w:cs="Times New Roman"/>
                              </w:rPr>
                            </w:pPr>
                            <w:r>
                              <w:rPr>
                                <w:rFonts w:cs="Times New Roman"/>
                              </w:rPr>
                              <w:t>Cumulative records and scheduling</w:t>
                            </w:r>
                          </w:p>
                          <w:p w:rsidR="00E622DA" w:rsidRDefault="00E622DA" w:rsidP="006B3020">
                            <w:pPr>
                              <w:pStyle w:val="NoSpacing"/>
                              <w:numPr>
                                <w:ilvl w:val="0"/>
                                <w:numId w:val="2"/>
                              </w:numPr>
                              <w:rPr>
                                <w:rFonts w:cs="Times New Roman"/>
                              </w:rPr>
                            </w:pPr>
                            <w:r>
                              <w:rPr>
                                <w:rFonts w:cs="Times New Roman"/>
                              </w:rPr>
                              <w:t>Large group standardized assessments</w:t>
                            </w:r>
                          </w:p>
                          <w:p w:rsidR="00E622DA" w:rsidRPr="008C1A15" w:rsidRDefault="00E622DA" w:rsidP="006B3020">
                            <w:pPr>
                              <w:pStyle w:val="NoSpacing"/>
                              <w:numPr>
                                <w:ilvl w:val="0"/>
                                <w:numId w:val="2"/>
                              </w:numPr>
                              <w:rPr>
                                <w:rFonts w:cs="Times New Roman"/>
                              </w:rPr>
                            </w:pPr>
                            <w:r>
                              <w:rPr>
                                <w:rFonts w:cs="Times New Roman"/>
                              </w:rPr>
                              <w:t>Guidance curriculum and affective class 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DBE1" id="_x0000_s1059" type="#_x0000_t202" style="position:absolute;left:0;text-align:left;margin-left:380.15pt;margin-top:427.7pt;width:229.4pt;height:109.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" strokecolor="#7030a0" strokeweight="3pt">
                <v:textbox>
                  <w:txbxContent>
                    <w:p w:rsidR="00E622DA" w:rsidRPr="002E730E" w:rsidRDefault="00E622DA" w:rsidP="009C1D3D">
                      <w:pPr>
                        <w:pStyle w:val="NoSpacing"/>
                        <w:jc w:val="center"/>
                        <w:rPr>
                          <w:rFonts w:cs="Times New Roman"/>
                          <w:b/>
                        </w:rPr>
                      </w:pPr>
                      <w:r w:rsidRPr="002E730E">
                        <w:rPr>
                          <w:rFonts w:cs="Times New Roman"/>
                          <w:b/>
                        </w:rPr>
                        <w:t>School Counselor</w:t>
                      </w:r>
                    </w:p>
                    <w:p w:rsidR="00E622DA" w:rsidRDefault="00E622DA" w:rsidP="006B3020">
                      <w:pPr>
                        <w:pStyle w:val="NoSpacing"/>
                        <w:numPr>
                          <w:ilvl w:val="0"/>
                          <w:numId w:val="2"/>
                        </w:numPr>
                        <w:rPr>
                          <w:rFonts w:cs="Times New Roman"/>
                        </w:rPr>
                      </w:pPr>
                      <w:r>
                        <w:rPr>
                          <w:rFonts w:cs="Times New Roman"/>
                        </w:rPr>
                        <w:t>Orientation and Transition Services</w:t>
                      </w:r>
                    </w:p>
                    <w:p w:rsidR="00E622DA" w:rsidRDefault="00E622DA" w:rsidP="006B3020">
                      <w:pPr>
                        <w:pStyle w:val="NoSpacing"/>
                        <w:numPr>
                          <w:ilvl w:val="0"/>
                          <w:numId w:val="2"/>
                        </w:numPr>
                        <w:rPr>
                          <w:rFonts w:cs="Times New Roman"/>
                        </w:rPr>
                      </w:pPr>
                      <w:r>
                        <w:rPr>
                          <w:rFonts w:cs="Times New Roman"/>
                        </w:rPr>
                        <w:t>Cumulative records and scheduling</w:t>
                      </w:r>
                    </w:p>
                    <w:p w:rsidR="00E622DA" w:rsidRDefault="00E622DA" w:rsidP="006B3020">
                      <w:pPr>
                        <w:pStyle w:val="NoSpacing"/>
                        <w:numPr>
                          <w:ilvl w:val="0"/>
                          <w:numId w:val="2"/>
                        </w:numPr>
                        <w:rPr>
                          <w:rFonts w:cs="Times New Roman"/>
                        </w:rPr>
                      </w:pPr>
                      <w:r>
                        <w:rPr>
                          <w:rFonts w:cs="Times New Roman"/>
                        </w:rPr>
                        <w:t>Large group standardized assessments</w:t>
                      </w:r>
                    </w:p>
                    <w:p w:rsidR="00E622DA" w:rsidRPr="008C1A15" w:rsidRDefault="00E622DA" w:rsidP="006B3020">
                      <w:pPr>
                        <w:pStyle w:val="NoSpacing"/>
                        <w:numPr>
                          <w:ilvl w:val="0"/>
                          <w:numId w:val="2"/>
                        </w:numPr>
                        <w:rPr>
                          <w:rFonts w:cs="Times New Roman"/>
                        </w:rPr>
                      </w:pPr>
                      <w:r>
                        <w:rPr>
                          <w:rFonts w:cs="Times New Roman"/>
                        </w:rPr>
                        <w:t>Guidance curriculum and affective class presentations</w:t>
                      </w:r>
                    </w:p>
                  </w:txbxContent>
                </v:textbox>
                <w10:wrap anchorx="margin" anchory="margin"/>
              </v:shape>
            </w:pict>
          </mc:Fallback>
        </mc:AlternateContent>
      </w:r>
      <w:r w:rsidR="00F9645C">
        <w:rPr>
          <w:noProof/>
        </w:rPr>
        <w:drawing>
          <wp:inline distT="0" distB="0" distL="0" distR="0" wp14:anchorId="501537DD" wp14:editId="590CF79E">
            <wp:extent cx="8205470" cy="4417060"/>
            <wp:effectExtent l="0" t="0" r="0" b="254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F9645C">
        <w:rPr>
          <w:noProof/>
        </w:rPr>
        <mc:AlternateContent>
          <mc:Choice Requires="wps">
            <w:drawing>
              <wp:anchor distT="0" distB="0" distL="114300" distR="114300" simplePos="0" relativeHeight="251713536" behindDoc="0" locked="0" layoutInCell="1" allowOverlap="1" wp14:anchorId="5AA1C764" wp14:editId="0B6B25F7">
                <wp:simplePos x="0" y="0"/>
                <wp:positionH relativeFrom="column">
                  <wp:posOffset>2658140</wp:posOffset>
                </wp:positionH>
                <wp:positionV relativeFrom="paragraph">
                  <wp:posOffset>1041548</wp:posOffset>
                </wp:positionV>
                <wp:extent cx="839972" cy="946740"/>
                <wp:effectExtent l="19050" t="19050" r="55880" b="44450"/>
                <wp:wrapNone/>
                <wp:docPr id="11" name="Straight Arrow Connector 11"/>
                <wp:cNvGraphicFramePr/>
                <a:graphic xmlns:a="http://schemas.openxmlformats.org/drawingml/2006/main">
                  <a:graphicData uri="http://schemas.microsoft.com/office/word/2010/wordprocessingShape">
                    <wps:wsp>
                      <wps:cNvCnPr/>
                      <wps:spPr>
                        <a:xfrm>
                          <a:off x="0" y="0"/>
                          <a:ext cx="839972" cy="9467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8C044A" id="_x0000_t32" coordsize="21600,21600" o:spt="32" o:oned="t" path="m,l21600,21600e" filled="f">
                <v:path arrowok="t" fillok="f" o:connecttype="none"/>
                <o:lock v:ext="edit" shapetype="t"/>
              </v:shapetype>
              <v:shape id="Straight Arrow Connector 11" o:spid="_x0000_s1026" type="#_x0000_t32" style="position:absolute;margin-left:209.3pt;margin-top:82pt;width:66.15pt;height:74.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" strokecolor="black [3213]" strokeweight="3pt">
                <v:stroke endarrow="block" joinstyle="miter"/>
              </v:shape>
            </w:pict>
          </mc:Fallback>
        </mc:AlternateContent>
      </w:r>
      <w:r w:rsidR="00F9645C">
        <w:rPr>
          <w:noProof/>
        </w:rPr>
        <mc:AlternateContent>
          <mc:Choice Requires="wps">
            <w:drawing>
              <wp:anchor distT="0" distB="0" distL="114300" distR="114300" simplePos="0" relativeHeight="251712512" behindDoc="0" locked="0" layoutInCell="1" allowOverlap="1" wp14:anchorId="289C3805" wp14:editId="0C1DCFA4">
                <wp:simplePos x="0" y="0"/>
                <wp:positionH relativeFrom="column">
                  <wp:posOffset>1733004</wp:posOffset>
                </wp:positionH>
                <wp:positionV relativeFrom="paragraph">
                  <wp:posOffset>1786270</wp:posOffset>
                </wp:positionV>
                <wp:extent cx="2349898" cy="659218"/>
                <wp:effectExtent l="19050" t="19050" r="31750" b="64770"/>
                <wp:wrapNone/>
                <wp:docPr id="10" name="Straight Arrow Connector 10"/>
                <wp:cNvGraphicFramePr/>
                <a:graphic xmlns:a="http://schemas.openxmlformats.org/drawingml/2006/main">
                  <a:graphicData uri="http://schemas.microsoft.com/office/word/2010/wordprocessingShape">
                    <wps:wsp>
                      <wps:cNvCnPr/>
                      <wps:spPr>
                        <a:xfrm>
                          <a:off x="0" y="0"/>
                          <a:ext cx="2349898" cy="65921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AFBA16" id="_x0000_t32" coordsize="21600,21600" o:spt="32" o:oned="t" path="m,l21600,21600e" filled="f">
                <v:path arrowok="t" fillok="f" o:connecttype="none"/>
                <o:lock v:ext="edit" shapetype="t"/>
              </v:shapetype>
              <v:shape id="Straight Arrow Connector 10" o:spid="_x0000_s1026" type="#_x0000_t32" style="position:absolute;margin-left:136.45pt;margin-top:140.65pt;width:185.05pt;height:51.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" strokecolor="black [3213]" strokeweight="3pt">
                <v:stroke endarrow="block" joinstyle="miter"/>
              </v:shape>
            </w:pict>
          </mc:Fallback>
        </mc:AlternateContent>
      </w:r>
      <w:r w:rsidR="00F9645C">
        <w:rPr>
          <w:noProof/>
        </w:rPr>
        <mc:AlternateContent>
          <mc:Choice Requires="wps">
            <w:drawing>
              <wp:anchor distT="0" distB="0" distL="114300" distR="114300" simplePos="0" relativeHeight="251709440" behindDoc="0" locked="0" layoutInCell="1" allowOverlap="1" wp14:anchorId="6EB3866A" wp14:editId="7838876A">
                <wp:simplePos x="0" y="0"/>
                <wp:positionH relativeFrom="column">
                  <wp:posOffset>3923414</wp:posOffset>
                </wp:positionH>
                <wp:positionV relativeFrom="paragraph">
                  <wp:posOffset>3391786</wp:posOffset>
                </wp:positionV>
                <wp:extent cx="148856" cy="1520456"/>
                <wp:effectExtent l="19050" t="38100" r="60960" b="3810"/>
                <wp:wrapNone/>
                <wp:docPr id="7" name="Straight Arrow Connector 7"/>
                <wp:cNvGraphicFramePr/>
                <a:graphic xmlns:a="http://schemas.openxmlformats.org/drawingml/2006/main">
                  <a:graphicData uri="http://schemas.microsoft.com/office/word/2010/wordprocessingShape">
                    <wps:wsp>
                      <wps:cNvCnPr/>
                      <wps:spPr>
                        <a:xfrm flipV="1">
                          <a:off x="0" y="0"/>
                          <a:ext cx="148856" cy="152045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238060" id="Straight Arrow Connector 7" o:spid="_x0000_s1026" type="#_x0000_t32" style="position:absolute;margin-left:308.95pt;margin-top:267.05pt;width:11.7pt;height:119.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" strokecolor="black [3213]" strokeweight="3pt">
                <v:stroke endarrow="block" joinstyle="miter"/>
              </v:shape>
            </w:pict>
          </mc:Fallback>
        </mc:AlternateContent>
      </w:r>
      <w:r w:rsidR="00F9645C">
        <w:rPr>
          <w:noProof/>
        </w:rPr>
        <mc:AlternateContent>
          <mc:Choice Requires="wps">
            <w:drawing>
              <wp:anchor distT="45720" distB="45720" distL="114300" distR="114300" simplePos="0" relativeHeight="251708416" behindDoc="1" locked="0" layoutInCell="1" allowOverlap="1" wp14:anchorId="2BAFF7E7" wp14:editId="18C61F47">
                <wp:simplePos x="0" y="0"/>
                <wp:positionH relativeFrom="column">
                  <wp:posOffset>2192035</wp:posOffset>
                </wp:positionH>
                <wp:positionV relativeFrom="paragraph">
                  <wp:posOffset>4893103</wp:posOffset>
                </wp:positionV>
                <wp:extent cx="2360930" cy="1404620"/>
                <wp:effectExtent l="19050" t="19050" r="2286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rsidR="00E622DA" w:rsidRPr="002E730E" w:rsidRDefault="00E622DA" w:rsidP="009C1D3D">
                            <w:pPr>
                              <w:pStyle w:val="NoSpacing"/>
                              <w:jc w:val="center"/>
                              <w:rPr>
                                <w:rFonts w:cs="Times New Roman"/>
                                <w:b/>
                              </w:rPr>
                            </w:pPr>
                            <w:r w:rsidRPr="002E730E">
                              <w:rPr>
                                <w:b/>
                              </w:rPr>
                              <w:t>School Counselor and School Psychologist</w:t>
                            </w:r>
                          </w:p>
                          <w:p w:rsidR="00E622DA" w:rsidRDefault="00E622DA" w:rsidP="006B3020">
                            <w:pPr>
                              <w:pStyle w:val="NoSpacing"/>
                              <w:numPr>
                                <w:ilvl w:val="0"/>
                                <w:numId w:val="5"/>
                              </w:numPr>
                              <w:rPr>
                                <w:rFonts w:cs="Times New Roman"/>
                              </w:rPr>
                            </w:pPr>
                            <w:r>
                              <w:rPr>
                                <w:rFonts w:cs="Times New Roman"/>
                              </w:rPr>
                              <w:t>Learning appraisal</w:t>
                            </w:r>
                          </w:p>
                          <w:p w:rsidR="00E622DA" w:rsidRPr="001B3891" w:rsidRDefault="00E622DA" w:rsidP="006B3020">
                            <w:pPr>
                              <w:pStyle w:val="NoSpacing"/>
                              <w:numPr>
                                <w:ilvl w:val="0"/>
                                <w:numId w:val="5"/>
                              </w:numPr>
                              <w:rPr>
                                <w:rFonts w:cs="Times New Roman"/>
                              </w:rPr>
                            </w:pPr>
                            <w:r>
                              <w:rPr>
                                <w:rFonts w:cs="Times New Roman"/>
                              </w:rPr>
                              <w:t>Educational collaboration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FF7E7" id="_x0000_s1060" type="#_x0000_t202" style="position:absolute;left:0;text-align:left;margin-left:172.6pt;margin-top:385.3pt;width:185.9pt;height:110.6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" strokeweight="3pt">
                <v:textbox style="mso-fit-shape-to-text:t">
                  <w:txbxContent>
                    <w:p w:rsidR="00E622DA" w:rsidRPr="002E730E" w:rsidRDefault="00E622DA" w:rsidP="009C1D3D">
                      <w:pPr>
                        <w:pStyle w:val="NoSpacing"/>
                        <w:jc w:val="center"/>
                        <w:rPr>
                          <w:rFonts w:cs="Times New Roman"/>
                          <w:b/>
                        </w:rPr>
                      </w:pPr>
                      <w:r w:rsidRPr="002E730E">
                        <w:rPr>
                          <w:b/>
                        </w:rPr>
                        <w:t>School Counselor and School Psychologist</w:t>
                      </w:r>
                    </w:p>
                    <w:p w:rsidR="00E622DA" w:rsidRDefault="00E622DA" w:rsidP="006B3020">
                      <w:pPr>
                        <w:pStyle w:val="NoSpacing"/>
                        <w:numPr>
                          <w:ilvl w:val="0"/>
                          <w:numId w:val="5"/>
                        </w:numPr>
                        <w:rPr>
                          <w:rFonts w:cs="Times New Roman"/>
                        </w:rPr>
                      </w:pPr>
                      <w:r>
                        <w:rPr>
                          <w:rFonts w:cs="Times New Roman"/>
                        </w:rPr>
                        <w:t>Learning appraisal</w:t>
                      </w:r>
                    </w:p>
                    <w:p w:rsidR="00E622DA" w:rsidRPr="001B3891" w:rsidRDefault="00E622DA" w:rsidP="006B3020">
                      <w:pPr>
                        <w:pStyle w:val="NoSpacing"/>
                        <w:numPr>
                          <w:ilvl w:val="0"/>
                          <w:numId w:val="5"/>
                        </w:numPr>
                        <w:rPr>
                          <w:rFonts w:cs="Times New Roman"/>
                        </w:rPr>
                      </w:pPr>
                      <w:r>
                        <w:rPr>
                          <w:rFonts w:cs="Times New Roman"/>
                        </w:rPr>
                        <w:t>Educational collaboration</w:t>
                      </w:r>
                    </w:p>
                  </w:txbxContent>
                </v:textbox>
              </v:shape>
            </w:pict>
          </mc:Fallback>
        </mc:AlternateContent>
      </w:r>
      <w:r w:rsidR="00F9645C">
        <w:rPr>
          <w:noProof/>
        </w:rPr>
        <mc:AlternateContent>
          <mc:Choice Requires="wps">
            <w:drawing>
              <wp:anchor distT="0" distB="0" distL="114300" distR="114300" simplePos="0" relativeHeight="251706368" behindDoc="0" locked="0" layoutInCell="1" allowOverlap="1" wp14:anchorId="03AAAFC7" wp14:editId="4626159F">
                <wp:simplePos x="0" y="0"/>
                <wp:positionH relativeFrom="column">
                  <wp:posOffset>4816549</wp:posOffset>
                </wp:positionH>
                <wp:positionV relativeFrom="paragraph">
                  <wp:posOffset>2073349</wp:posOffset>
                </wp:positionV>
                <wp:extent cx="1690577" cy="478465"/>
                <wp:effectExtent l="19050" t="57150" r="24130" b="36195"/>
                <wp:wrapNone/>
                <wp:docPr id="4" name="Straight Arrow Connector 4"/>
                <wp:cNvGraphicFramePr/>
                <a:graphic xmlns:a="http://schemas.openxmlformats.org/drawingml/2006/main">
                  <a:graphicData uri="http://schemas.microsoft.com/office/word/2010/wordprocessingShape">
                    <wps:wsp>
                      <wps:cNvCnPr/>
                      <wps:spPr>
                        <a:xfrm flipH="1" flipV="1">
                          <a:off x="0" y="0"/>
                          <a:ext cx="1690577" cy="47846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8AE2A" id="Straight Arrow Connector 4" o:spid="_x0000_s1026" type="#_x0000_t32" style="position:absolute;margin-left:379.25pt;margin-top:163.25pt;width:133.1pt;height:37.6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" strokecolor="black [3213]" strokeweight="3pt">
                <v:stroke endarrow="block" joinstyle="miter"/>
              </v:shape>
            </w:pict>
          </mc:Fallback>
        </mc:AlternateContent>
      </w:r>
    </w:p>
    <w:p w:rsidR="008134A8" w:rsidRPr="008134A8" w:rsidRDefault="008134A8" w:rsidP="00497862">
      <w:pPr>
        <w:pStyle w:val="Heading1"/>
        <w:jc w:val="center"/>
      </w:pPr>
      <w:bookmarkStart w:id="34" w:name="_Toc18604730"/>
      <w:r w:rsidRPr="008134A8">
        <w:lastRenderedPageBreak/>
        <w:t>BIBLIOGRAPHY</w:t>
      </w:r>
      <w:bookmarkEnd w:id="34"/>
    </w:p>
    <w:p w:rsidR="008134A8" w:rsidRDefault="008134A8" w:rsidP="008134A8"/>
    <w:p w:rsidR="000460E5" w:rsidRDefault="000460E5" w:rsidP="000460E5">
      <w:pPr>
        <w:spacing w:after="0" w:line="240" w:lineRule="auto"/>
      </w:pPr>
      <w:r>
        <w:t>Horner. (2000). Lewis &amp; Sugai. (</w:t>
      </w:r>
      <w:r w:rsidR="008134A8">
        <w:t>1999</w:t>
      </w:r>
      <w:r>
        <w:t>).</w:t>
      </w:r>
      <w:r w:rsidR="008134A8">
        <w:t xml:space="preserve"> Sugai et</w:t>
      </w:r>
      <w:r>
        <w:t>.al. (</w:t>
      </w:r>
      <w:r w:rsidR="008134A8">
        <w:t>2000</w:t>
      </w:r>
      <w:r>
        <w:t>). Weigle. (</w:t>
      </w:r>
      <w:r w:rsidR="008134A8">
        <w:t>1997</w:t>
      </w:r>
      <w:r>
        <w:t>).</w:t>
      </w:r>
      <w:r w:rsidRPr="000460E5">
        <w:rPr>
          <w:u w:val="single"/>
        </w:rPr>
        <w:t xml:space="preserve"> </w:t>
      </w:r>
      <w:r>
        <w:rPr>
          <w:u w:val="single"/>
        </w:rPr>
        <w:t>Focus on Exceptional Children</w:t>
      </w:r>
      <w:r>
        <w:t xml:space="preserve"> “Examining the Evidence Base for School-Wide Positive Behavior Support”. </w:t>
      </w:r>
      <w:hyperlink r:id="rId46" w:anchor=".XWA59ui6PIU" w:history="1">
        <w:r>
          <w:rPr>
            <w:rStyle w:val="Hyperlink"/>
          </w:rPr>
          <w:t>http://www.cast.org/whats-new/news/2016/udl-in-the-essa.html#.XWA59ui6PIU</w:t>
        </w:r>
      </w:hyperlink>
    </w:p>
    <w:p w:rsidR="008134A8" w:rsidRDefault="008134A8" w:rsidP="002042A8">
      <w:pPr>
        <w:spacing w:after="0" w:line="240" w:lineRule="auto"/>
      </w:pPr>
    </w:p>
    <w:p w:rsidR="002042A8" w:rsidRDefault="002042A8" w:rsidP="002042A8">
      <w:pPr>
        <w:spacing w:after="0" w:line="240" w:lineRule="auto"/>
        <w:rPr>
          <w:u w:val="single"/>
        </w:rPr>
      </w:pPr>
    </w:p>
    <w:p w:rsidR="002042A8" w:rsidRDefault="002042A8" w:rsidP="002042A8">
      <w:pPr>
        <w:spacing w:after="0" w:line="240" w:lineRule="auto"/>
        <w:rPr>
          <w:u w:val="single"/>
        </w:rPr>
      </w:pPr>
    </w:p>
    <w:p w:rsidR="008134A8" w:rsidRDefault="008134A8" w:rsidP="002042A8">
      <w:pPr>
        <w:spacing w:after="0" w:line="240" w:lineRule="auto"/>
      </w:pPr>
      <w:r>
        <w:t xml:space="preserve">Michelle Alvarez, MSW, EdD, LICSW, C-SSWS, et. al. </w:t>
      </w:r>
      <w:r w:rsidR="000460E5">
        <w:t>(</w:t>
      </w:r>
      <w:r>
        <w:t>2012</w:t>
      </w:r>
      <w:r w:rsidR="000460E5">
        <w:t>).</w:t>
      </w:r>
      <w:r w:rsidR="000460E5" w:rsidRPr="000460E5">
        <w:rPr>
          <w:u w:val="single"/>
        </w:rPr>
        <w:t xml:space="preserve"> </w:t>
      </w:r>
      <w:r w:rsidR="000460E5" w:rsidRPr="008134A8">
        <w:rPr>
          <w:u w:val="single"/>
        </w:rPr>
        <w:t>NASW Standards for School Social Work Services</w:t>
      </w:r>
      <w:r w:rsidR="000460E5">
        <w:t xml:space="preserve">.  </w:t>
      </w:r>
      <w:hyperlink r:id="rId47" w:history="1">
        <w:r w:rsidR="000460E5" w:rsidRPr="00A8276F">
          <w:rPr>
            <w:color w:val="2E74B5" w:themeColor="accent1" w:themeShade="BF"/>
            <w:u w:val="single"/>
          </w:rPr>
          <w:t>https://www.socialworkers.org</w:t>
        </w:r>
      </w:hyperlink>
      <w:r w:rsidR="000460E5" w:rsidRPr="00A8276F">
        <w:rPr>
          <w:color w:val="2E74B5" w:themeColor="accent1" w:themeShade="BF"/>
        </w:rPr>
        <w:t>.</w:t>
      </w:r>
    </w:p>
    <w:p w:rsidR="002042A8" w:rsidRDefault="002042A8" w:rsidP="002042A8">
      <w:pPr>
        <w:spacing w:after="0" w:line="240" w:lineRule="auto"/>
      </w:pPr>
    </w:p>
    <w:p w:rsidR="000460E5" w:rsidRDefault="000460E5" w:rsidP="000460E5">
      <w:pPr>
        <w:spacing w:after="0" w:line="240" w:lineRule="auto"/>
      </w:pPr>
    </w:p>
    <w:p w:rsidR="00B04422" w:rsidRDefault="00B04422" w:rsidP="000460E5">
      <w:pPr>
        <w:spacing w:after="0" w:line="240" w:lineRule="auto"/>
      </w:pPr>
    </w:p>
    <w:p w:rsidR="000460E5" w:rsidRDefault="000460E5" w:rsidP="000460E5">
      <w:pPr>
        <w:spacing w:after="0" w:line="240" w:lineRule="auto"/>
      </w:pPr>
      <w:r>
        <w:t>Connecticut State Department of Education. (2013)</w:t>
      </w:r>
      <w:r w:rsidR="00EB640D">
        <w:t>. Practice</w:t>
      </w:r>
      <w:r>
        <w:t xml:space="preserve"> Guidelines for Delivery of School Social Work Services: Promoting the Social-Emotional Competencies of Students-Linking Families, Schools and Communities. </w:t>
      </w:r>
    </w:p>
    <w:p w:rsidR="000460E5" w:rsidRDefault="0095053D" w:rsidP="002042A8">
      <w:pPr>
        <w:spacing w:after="0" w:line="240" w:lineRule="auto"/>
      </w:pPr>
      <w:hyperlink r:id="rId48" w:history="1">
        <w:r w:rsidR="000460E5" w:rsidRPr="00A541A0">
          <w:rPr>
            <w:rStyle w:val="Hyperlink"/>
          </w:rPr>
          <w:t>https://portal.ct.gov/-/media/SDE/Publications/school_social_work/school_social_work.pdf-</w:t>
        </w:r>
      </w:hyperlink>
    </w:p>
    <w:p w:rsidR="000460E5" w:rsidRDefault="000460E5" w:rsidP="002042A8">
      <w:pPr>
        <w:spacing w:after="0" w:line="240" w:lineRule="auto"/>
      </w:pPr>
    </w:p>
    <w:p w:rsidR="000460E5" w:rsidRDefault="000460E5" w:rsidP="002042A8">
      <w:pPr>
        <w:spacing w:after="0" w:line="240" w:lineRule="auto"/>
      </w:pPr>
    </w:p>
    <w:p w:rsidR="000460E5" w:rsidRDefault="000460E5" w:rsidP="002042A8">
      <w:pPr>
        <w:spacing w:after="0" w:line="240" w:lineRule="auto"/>
      </w:pPr>
    </w:p>
    <w:p w:rsidR="00D432EF" w:rsidRPr="000460E5" w:rsidRDefault="008134A8" w:rsidP="002042A8">
      <w:pPr>
        <w:spacing w:after="0" w:line="240" w:lineRule="auto"/>
        <w:rPr>
          <w:rStyle w:val="Hyperlink"/>
          <w:color w:val="auto"/>
          <w:u w:val="none"/>
        </w:rPr>
      </w:pPr>
      <w:r>
        <w:t>Ohio Department of Education Website</w:t>
      </w:r>
      <w:r w:rsidR="000460E5">
        <w:t xml:space="preserve">. </w:t>
      </w:r>
      <w:hyperlink r:id="rId49" w:history="1">
        <w:r>
          <w:rPr>
            <w:rStyle w:val="Hyperlink"/>
          </w:rPr>
          <w:t>http://education.ohio.gov/</w:t>
        </w:r>
      </w:hyperlink>
    </w:p>
    <w:p w:rsidR="002042A8" w:rsidRDefault="002042A8" w:rsidP="002042A8">
      <w:pPr>
        <w:spacing w:after="0" w:line="240" w:lineRule="auto"/>
        <w:rPr>
          <w:rStyle w:val="Hyperlink"/>
        </w:rPr>
      </w:pPr>
    </w:p>
    <w:p w:rsidR="002042A8" w:rsidRDefault="002042A8" w:rsidP="002042A8">
      <w:pPr>
        <w:spacing w:after="0" w:line="240" w:lineRule="auto"/>
        <w:rPr>
          <w:rStyle w:val="Hyperlink"/>
        </w:rPr>
      </w:pPr>
    </w:p>
    <w:p w:rsidR="000460E5" w:rsidRDefault="000460E5" w:rsidP="002042A8">
      <w:pPr>
        <w:spacing w:after="0" w:line="240" w:lineRule="auto"/>
      </w:pPr>
    </w:p>
    <w:p w:rsidR="00B04422" w:rsidRPr="00A8276F" w:rsidRDefault="00B04422" w:rsidP="00B04422">
      <w:pPr>
        <w:rPr>
          <w:color w:val="2E74B5" w:themeColor="accent1" w:themeShade="BF"/>
        </w:rPr>
      </w:pPr>
      <w:r>
        <w:t xml:space="preserve">US Dept. of Education- </w:t>
      </w:r>
      <w:hyperlink r:id="rId50" w:history="1">
        <w:r w:rsidRPr="00A8276F">
          <w:rPr>
            <w:color w:val="2E74B5" w:themeColor="accent1" w:themeShade="BF"/>
            <w:u w:val="single"/>
          </w:rPr>
          <w:t>https://www2.ed.gov/policy/gen/guid/fpco/ferpa/index.html</w:t>
        </w:r>
      </w:hyperlink>
    </w:p>
    <w:p w:rsidR="00B04422" w:rsidRPr="00A8276F" w:rsidRDefault="00B04422" w:rsidP="002042A8">
      <w:pPr>
        <w:spacing w:after="0" w:line="240" w:lineRule="auto"/>
        <w:rPr>
          <w:color w:val="2E74B5" w:themeColor="accent1" w:themeShade="BF"/>
        </w:rPr>
      </w:pPr>
    </w:p>
    <w:p w:rsidR="00B04422" w:rsidRDefault="00B04422" w:rsidP="002042A8">
      <w:pPr>
        <w:spacing w:after="0" w:line="240" w:lineRule="auto"/>
      </w:pPr>
    </w:p>
    <w:p w:rsidR="002042A8" w:rsidRDefault="002042A8" w:rsidP="002042A8">
      <w:pPr>
        <w:spacing w:after="0" w:line="240" w:lineRule="auto"/>
      </w:pPr>
      <w:r>
        <w:t>School Soci</w:t>
      </w:r>
      <w:r w:rsidR="000460E5">
        <w:t>al Work Association of America.</w:t>
      </w:r>
      <w:r>
        <w:t xml:space="preserve"> </w:t>
      </w:r>
      <w:hyperlink r:id="rId51" w:history="1">
        <w:r>
          <w:rPr>
            <w:rStyle w:val="Hyperlink"/>
          </w:rPr>
          <w:t>https://www.sswaa.org/</w:t>
        </w:r>
      </w:hyperlink>
      <w:r>
        <w:t xml:space="preserve">  </w:t>
      </w:r>
    </w:p>
    <w:p w:rsidR="00D54FE7" w:rsidRDefault="00D54FE7" w:rsidP="002042A8"/>
    <w:p w:rsidR="000460E5" w:rsidRDefault="000460E5" w:rsidP="000460E5">
      <w:pPr>
        <w:pStyle w:val="NoSpacing"/>
      </w:pPr>
      <w:r>
        <w:t>Columbus City Schools.</w:t>
      </w:r>
      <w:r w:rsidRPr="000460E5">
        <w:t xml:space="preserve"> </w:t>
      </w:r>
      <w:hyperlink r:id="rId52" w:history="1">
        <w:r w:rsidRPr="00A541A0">
          <w:rPr>
            <w:rStyle w:val="Hyperlink"/>
          </w:rPr>
          <w:t>https://portal.ct.gov/-/media/SDE/Publications/school_social_work/school_social_work.pdf-</w:t>
        </w:r>
      </w:hyperlink>
    </w:p>
    <w:p w:rsidR="000460E5" w:rsidRDefault="000460E5" w:rsidP="005D373A">
      <w:pPr>
        <w:pStyle w:val="font8"/>
        <w:spacing w:before="0" w:beforeAutospacing="0" w:after="0" w:afterAutospacing="0"/>
        <w:textAlignment w:val="baseline"/>
      </w:pPr>
    </w:p>
    <w:p w:rsidR="000460E5" w:rsidRDefault="000460E5" w:rsidP="005D373A">
      <w:pPr>
        <w:pStyle w:val="font8"/>
        <w:spacing w:before="0" w:beforeAutospacing="0" w:after="0" w:afterAutospacing="0"/>
        <w:textAlignment w:val="baseline"/>
      </w:pPr>
    </w:p>
    <w:p w:rsidR="00B04422" w:rsidRDefault="00B04422" w:rsidP="005D373A">
      <w:pPr>
        <w:pStyle w:val="font8"/>
        <w:spacing w:before="0" w:beforeAutospacing="0" w:after="0" w:afterAutospacing="0"/>
        <w:textAlignment w:val="baseline"/>
      </w:pPr>
    </w:p>
    <w:p w:rsidR="005D373A" w:rsidRDefault="00B04422" w:rsidP="005D373A">
      <w:pPr>
        <w:pStyle w:val="font8"/>
        <w:spacing w:before="0" w:beforeAutospacing="0" w:after="0" w:afterAutospacing="0"/>
        <w:textAlignment w:val="baseline"/>
        <w:rPr>
          <w:rStyle w:val="Hyperlink"/>
          <w:bdr w:val="none" w:sz="0" w:space="0" w:color="auto" w:frame="1"/>
        </w:rPr>
      </w:pPr>
      <w:r>
        <w:t xml:space="preserve">Killian S. (2015). </w:t>
      </w:r>
      <w:r w:rsidR="005D373A" w:rsidRPr="00B04422">
        <w:rPr>
          <w:bdr w:val="none" w:sz="0" w:space="0" w:color="auto" w:frame="1"/>
        </w:rPr>
        <w:t>8 Strategies Robert Marzano and Jo</w:t>
      </w:r>
      <w:r>
        <w:rPr>
          <w:bdr w:val="none" w:sz="0" w:space="0" w:color="auto" w:frame="1"/>
        </w:rPr>
        <w:t xml:space="preserve">hn Hattie Agree Upon. </w:t>
      </w:r>
      <w:r w:rsidRPr="00B04422">
        <w:rPr>
          <w:color w:val="2E74B5" w:themeColor="accent1" w:themeShade="BF"/>
          <w:u w:val="single"/>
          <w:bdr w:val="none" w:sz="0" w:space="0" w:color="auto" w:frame="1"/>
        </w:rPr>
        <w:t>www.evidencebasedteaching.org.au/robert-marzano-vs-john-hattie/</w:t>
      </w:r>
    </w:p>
    <w:p w:rsidR="008B5C2A" w:rsidRDefault="008B5C2A" w:rsidP="005D373A">
      <w:pPr>
        <w:pStyle w:val="font8"/>
        <w:spacing w:before="0" w:beforeAutospacing="0" w:after="0" w:afterAutospacing="0"/>
        <w:textAlignment w:val="baseline"/>
        <w:rPr>
          <w:rStyle w:val="Hyperlink"/>
          <w:bdr w:val="none" w:sz="0" w:space="0" w:color="auto" w:frame="1"/>
        </w:rPr>
      </w:pPr>
    </w:p>
    <w:p w:rsidR="00B04422" w:rsidRDefault="00B04422" w:rsidP="005D373A">
      <w:pPr>
        <w:pStyle w:val="font8"/>
        <w:spacing w:before="0" w:beforeAutospacing="0" w:after="0" w:afterAutospacing="0"/>
        <w:textAlignment w:val="baseline"/>
        <w:rPr>
          <w:rStyle w:val="Hyperlink"/>
          <w:color w:val="auto"/>
          <w:u w:val="none"/>
          <w:bdr w:val="none" w:sz="0" w:space="0" w:color="auto" w:frame="1"/>
        </w:rPr>
      </w:pPr>
    </w:p>
    <w:p w:rsidR="00B04422" w:rsidRDefault="00B04422" w:rsidP="005D373A">
      <w:pPr>
        <w:pStyle w:val="font8"/>
        <w:spacing w:before="0" w:beforeAutospacing="0" w:after="0" w:afterAutospacing="0"/>
        <w:textAlignment w:val="baseline"/>
        <w:rPr>
          <w:rStyle w:val="Hyperlink"/>
          <w:color w:val="auto"/>
          <w:u w:val="none"/>
          <w:bdr w:val="none" w:sz="0" w:space="0" w:color="auto" w:frame="1"/>
        </w:rPr>
      </w:pPr>
    </w:p>
    <w:p w:rsidR="00D54FE7" w:rsidRDefault="00D54FE7" w:rsidP="002042A8"/>
    <w:p w:rsidR="002042A8" w:rsidRDefault="002042A8">
      <w:pPr>
        <w:spacing w:line="259" w:lineRule="auto"/>
        <w:jc w:val="left"/>
      </w:pPr>
      <w:r>
        <w:br w:type="page"/>
      </w:r>
    </w:p>
    <w:p w:rsidR="00D432EF" w:rsidRPr="00101ACD" w:rsidRDefault="00D432EF" w:rsidP="00CD3BAA">
      <w:pPr>
        <w:pStyle w:val="Heading1"/>
      </w:pPr>
      <w:bookmarkStart w:id="35" w:name="_Toc18604731"/>
      <w:r w:rsidRPr="00D80119">
        <w:lastRenderedPageBreak/>
        <w:t>A</w:t>
      </w:r>
      <w:r w:rsidR="00D80119">
        <w:t>PPENDIX</w:t>
      </w:r>
      <w:bookmarkEnd w:id="35"/>
    </w:p>
    <w:p w:rsidR="00D432EF" w:rsidRDefault="00D432EF" w:rsidP="004E4A98">
      <w:pPr>
        <w:pStyle w:val="ListParagraph"/>
        <w:numPr>
          <w:ilvl w:val="0"/>
          <w:numId w:val="19"/>
        </w:numPr>
        <w:spacing w:line="259" w:lineRule="auto"/>
        <w:jc w:val="left"/>
        <w:rPr>
          <w:rFonts w:ascii="Times New Roman" w:hAnsi="Times New Roman" w:cs="Times New Roman"/>
          <w:sz w:val="24"/>
          <w:szCs w:val="24"/>
        </w:rPr>
      </w:pPr>
      <w:r w:rsidRPr="00DE74B0">
        <w:rPr>
          <w:rFonts w:ascii="Times New Roman" w:hAnsi="Times New Roman" w:cs="Times New Roman"/>
          <w:sz w:val="24"/>
          <w:szCs w:val="24"/>
        </w:rPr>
        <w:t>NASW Standards for School Social Work Practice</w:t>
      </w:r>
    </w:p>
    <w:p w:rsidR="00B9141D" w:rsidRDefault="00B9141D" w:rsidP="004E4A98">
      <w:pPr>
        <w:pStyle w:val="ListParagraph"/>
        <w:numPr>
          <w:ilvl w:val="0"/>
          <w:numId w:val="19"/>
        </w:numPr>
        <w:spacing w:line="259" w:lineRule="auto"/>
        <w:jc w:val="left"/>
        <w:rPr>
          <w:rFonts w:ascii="Times New Roman" w:hAnsi="Times New Roman" w:cs="Times New Roman"/>
          <w:sz w:val="24"/>
          <w:szCs w:val="24"/>
        </w:rPr>
      </w:pPr>
      <w:r>
        <w:rPr>
          <w:rFonts w:ascii="Times New Roman" w:hAnsi="Times New Roman" w:cs="Times New Roman"/>
          <w:sz w:val="24"/>
          <w:szCs w:val="24"/>
        </w:rPr>
        <w:t>FERPA</w:t>
      </w:r>
    </w:p>
    <w:p w:rsidR="00D432EF" w:rsidRDefault="00D432EF" w:rsidP="004E4A98">
      <w:pPr>
        <w:pStyle w:val="ListParagraph"/>
        <w:numPr>
          <w:ilvl w:val="0"/>
          <w:numId w:val="19"/>
        </w:numPr>
        <w:spacing w:line="259" w:lineRule="auto"/>
        <w:jc w:val="left"/>
        <w:rPr>
          <w:rFonts w:ascii="Times New Roman" w:hAnsi="Times New Roman" w:cs="Times New Roman"/>
          <w:sz w:val="24"/>
          <w:szCs w:val="24"/>
        </w:rPr>
      </w:pPr>
      <w:r w:rsidRPr="00DE74B0">
        <w:rPr>
          <w:rFonts w:ascii="Times New Roman" w:hAnsi="Times New Roman" w:cs="Times New Roman"/>
          <w:sz w:val="24"/>
          <w:szCs w:val="24"/>
        </w:rPr>
        <w:t>House Bill 318</w:t>
      </w:r>
    </w:p>
    <w:p w:rsidR="00D432EF" w:rsidRDefault="00D432EF" w:rsidP="004E4A98">
      <w:pPr>
        <w:pStyle w:val="ListParagraph"/>
        <w:numPr>
          <w:ilvl w:val="0"/>
          <w:numId w:val="19"/>
        </w:numPr>
        <w:spacing w:line="259" w:lineRule="auto"/>
        <w:jc w:val="left"/>
        <w:rPr>
          <w:rFonts w:ascii="Times New Roman" w:hAnsi="Times New Roman" w:cs="Times New Roman"/>
          <w:sz w:val="24"/>
          <w:szCs w:val="24"/>
        </w:rPr>
      </w:pPr>
      <w:r w:rsidRPr="00DE74B0">
        <w:rPr>
          <w:rFonts w:ascii="Times New Roman" w:hAnsi="Times New Roman" w:cs="Times New Roman"/>
          <w:sz w:val="24"/>
          <w:szCs w:val="24"/>
        </w:rPr>
        <w:t>House Bill 410</w:t>
      </w:r>
    </w:p>
    <w:p w:rsidR="00D432EF" w:rsidRDefault="00D432EF" w:rsidP="004E4A98">
      <w:pPr>
        <w:pStyle w:val="ListParagraph"/>
        <w:numPr>
          <w:ilvl w:val="0"/>
          <w:numId w:val="19"/>
        </w:numPr>
        <w:spacing w:line="259" w:lineRule="auto"/>
        <w:jc w:val="left"/>
        <w:rPr>
          <w:rFonts w:ascii="Times New Roman" w:hAnsi="Times New Roman" w:cs="Times New Roman"/>
          <w:sz w:val="24"/>
          <w:szCs w:val="24"/>
        </w:rPr>
      </w:pPr>
      <w:r w:rsidRPr="00DE74B0">
        <w:rPr>
          <w:rFonts w:ascii="Times New Roman" w:hAnsi="Times New Roman" w:cs="Times New Roman"/>
          <w:sz w:val="24"/>
          <w:szCs w:val="24"/>
        </w:rPr>
        <w:t>Resources for School Social Workers</w:t>
      </w:r>
    </w:p>
    <w:p w:rsidR="00DB6E31" w:rsidRDefault="00DB6E31" w:rsidP="00DB6E31">
      <w:pPr>
        <w:pStyle w:val="ListParagraph"/>
        <w:spacing w:line="259" w:lineRule="auto"/>
        <w:jc w:val="left"/>
        <w:rPr>
          <w:rFonts w:ascii="Times New Roman" w:hAnsi="Times New Roman" w:cs="Times New Roman"/>
          <w:sz w:val="24"/>
          <w:szCs w:val="24"/>
        </w:rPr>
        <w:sectPr w:rsidR="00DB6E31" w:rsidSect="00F3243A">
          <w:pgSz w:w="12240" w:h="15840"/>
          <w:pgMar w:top="1440" w:right="1440" w:bottom="1440" w:left="1440" w:header="720" w:footer="720" w:gutter="0"/>
          <w:cols w:space="720"/>
          <w:titlePg/>
          <w:docGrid w:linePitch="360"/>
        </w:sectPr>
      </w:pPr>
    </w:p>
    <w:p w:rsidR="00DB6E31" w:rsidRPr="004E674A" w:rsidRDefault="004E674A" w:rsidP="00D14AE5">
      <w:pPr>
        <w:pStyle w:val="ListParagraph"/>
        <w:spacing w:line="259" w:lineRule="auto"/>
        <w:jc w:val="center"/>
        <w:rPr>
          <w:rFonts w:ascii="Times New Roman" w:hAnsi="Times New Roman" w:cs="Times New Roman"/>
          <w:b/>
          <w:sz w:val="24"/>
          <w:szCs w:val="24"/>
        </w:rPr>
      </w:pPr>
      <w:r w:rsidRPr="004E674A">
        <w:rPr>
          <w:rFonts w:ascii="Times New Roman" w:hAnsi="Times New Roman" w:cs="Times New Roman"/>
          <w:b/>
          <w:sz w:val="24"/>
          <w:szCs w:val="24"/>
        </w:rPr>
        <w:lastRenderedPageBreak/>
        <w:t>National School Social Work Standards</w:t>
      </w:r>
    </w:p>
    <w:tbl>
      <w:tblPr>
        <w:tblStyle w:val="TableGrid1"/>
        <w:tblpPr w:leftFromText="180" w:rightFromText="180" w:horzAnchor="margin" w:tblpXSpec="center" w:tblpY="465"/>
        <w:tblW w:w="14850" w:type="dxa"/>
        <w:tblLayout w:type="fixed"/>
        <w:tblLook w:val="04A0" w:firstRow="1" w:lastRow="0" w:firstColumn="1" w:lastColumn="0" w:noHBand="0" w:noVBand="1"/>
      </w:tblPr>
      <w:tblGrid>
        <w:gridCol w:w="2065"/>
        <w:gridCol w:w="3785"/>
        <w:gridCol w:w="4500"/>
        <w:gridCol w:w="4500"/>
      </w:tblGrid>
      <w:tr w:rsidR="00DB6E31" w:rsidRPr="00AE614A" w:rsidTr="004A20E5">
        <w:trPr>
          <w:trHeight w:val="144"/>
        </w:trPr>
        <w:tc>
          <w:tcPr>
            <w:tcW w:w="2065" w:type="dxa"/>
            <w:tcBorders>
              <w:bottom w:val="single" w:sz="4" w:space="0" w:color="auto"/>
            </w:tcBorders>
            <w:shd w:val="clear" w:color="auto" w:fill="auto"/>
            <w:vAlign w:val="center"/>
          </w:tcPr>
          <w:p w:rsidR="00DB6E31" w:rsidRPr="004E674A" w:rsidRDefault="00DB6E31" w:rsidP="004E674A">
            <w:pPr>
              <w:jc w:val="center"/>
              <w:rPr>
                <w:rFonts w:cs="Times New Roman"/>
                <w:b/>
                <w:sz w:val="20"/>
                <w:szCs w:val="20"/>
              </w:rPr>
            </w:pPr>
            <w:r w:rsidRPr="004E674A">
              <w:rPr>
                <w:rFonts w:cs="Times New Roman"/>
                <w:b/>
                <w:sz w:val="20"/>
                <w:szCs w:val="20"/>
              </w:rPr>
              <w:t>STANDARDS</w:t>
            </w:r>
          </w:p>
        </w:tc>
        <w:tc>
          <w:tcPr>
            <w:tcW w:w="3785" w:type="dxa"/>
            <w:tcBorders>
              <w:bottom w:val="single" w:sz="4" w:space="0" w:color="auto"/>
            </w:tcBorders>
            <w:shd w:val="clear" w:color="auto" w:fill="auto"/>
            <w:vAlign w:val="center"/>
          </w:tcPr>
          <w:p w:rsidR="00DB6E31" w:rsidRPr="004E674A" w:rsidRDefault="00DB6E31" w:rsidP="004E674A">
            <w:pPr>
              <w:jc w:val="center"/>
              <w:rPr>
                <w:rFonts w:cs="Times New Roman"/>
                <w:b/>
                <w:sz w:val="20"/>
                <w:szCs w:val="20"/>
              </w:rPr>
            </w:pPr>
            <w:r w:rsidRPr="004E674A">
              <w:rPr>
                <w:rFonts w:cs="Times New Roman"/>
                <w:b/>
                <w:sz w:val="20"/>
                <w:szCs w:val="20"/>
              </w:rPr>
              <w:t>PRINCIPLES</w:t>
            </w:r>
          </w:p>
        </w:tc>
        <w:tc>
          <w:tcPr>
            <w:tcW w:w="4500" w:type="dxa"/>
            <w:tcBorders>
              <w:bottom w:val="single" w:sz="4" w:space="0" w:color="auto"/>
            </w:tcBorders>
            <w:shd w:val="clear" w:color="auto" w:fill="auto"/>
            <w:vAlign w:val="center"/>
          </w:tcPr>
          <w:p w:rsidR="00DB6E31" w:rsidRPr="004E674A" w:rsidRDefault="00DB6E31" w:rsidP="004E674A">
            <w:pPr>
              <w:jc w:val="center"/>
              <w:rPr>
                <w:rFonts w:cs="Times New Roman"/>
                <w:b/>
                <w:sz w:val="20"/>
                <w:szCs w:val="20"/>
              </w:rPr>
            </w:pPr>
            <w:r w:rsidRPr="004E674A">
              <w:rPr>
                <w:rFonts w:cs="Times New Roman"/>
                <w:b/>
                <w:sz w:val="20"/>
                <w:szCs w:val="20"/>
              </w:rPr>
              <w:t>KNOWLEDGE</w:t>
            </w:r>
          </w:p>
        </w:tc>
        <w:tc>
          <w:tcPr>
            <w:tcW w:w="4500" w:type="dxa"/>
            <w:tcBorders>
              <w:bottom w:val="single" w:sz="4" w:space="0" w:color="auto"/>
            </w:tcBorders>
            <w:shd w:val="clear" w:color="auto" w:fill="auto"/>
            <w:vAlign w:val="center"/>
          </w:tcPr>
          <w:p w:rsidR="00DB6E31" w:rsidRPr="004E674A" w:rsidRDefault="00DB6E31" w:rsidP="004E674A">
            <w:pPr>
              <w:jc w:val="center"/>
              <w:rPr>
                <w:rFonts w:cs="Times New Roman"/>
                <w:b/>
                <w:sz w:val="20"/>
                <w:szCs w:val="20"/>
              </w:rPr>
            </w:pPr>
            <w:r w:rsidRPr="004E674A">
              <w:rPr>
                <w:rFonts w:cs="Times New Roman"/>
                <w:b/>
                <w:sz w:val="20"/>
                <w:szCs w:val="20"/>
              </w:rPr>
              <w:t>PERFORMANCE</w:t>
            </w:r>
          </w:p>
        </w:tc>
      </w:tr>
      <w:tr w:rsidR="00DB6E31" w:rsidRPr="00AE614A" w:rsidTr="004A20E5">
        <w:trPr>
          <w:trHeight w:val="5282"/>
        </w:trPr>
        <w:tc>
          <w:tcPr>
            <w:tcW w:w="2065" w:type="dxa"/>
            <w:shd w:val="clear" w:color="auto" w:fill="auto"/>
          </w:tcPr>
          <w:p w:rsidR="00DB6E31" w:rsidRPr="004E674A" w:rsidRDefault="00DB6E31" w:rsidP="00F3243A">
            <w:pPr>
              <w:rPr>
                <w:rFonts w:cs="Times New Roman"/>
                <w:b/>
                <w:sz w:val="20"/>
                <w:szCs w:val="20"/>
              </w:rPr>
            </w:pPr>
            <w:r w:rsidRPr="004E674A">
              <w:rPr>
                <w:rFonts w:cs="Times New Roman"/>
                <w:b/>
                <w:sz w:val="20"/>
                <w:szCs w:val="20"/>
              </w:rPr>
              <w:t>Standard 1:</w:t>
            </w:r>
          </w:p>
          <w:p w:rsidR="00DB6E31" w:rsidRPr="004E674A" w:rsidRDefault="00DB6E31" w:rsidP="004E674A">
            <w:pPr>
              <w:jc w:val="left"/>
              <w:rPr>
                <w:rFonts w:cs="Times New Roman"/>
                <w:b/>
                <w:sz w:val="20"/>
                <w:szCs w:val="20"/>
              </w:rPr>
            </w:pPr>
            <w:r w:rsidRPr="004E674A">
              <w:rPr>
                <w:rFonts w:cs="Times New Roman"/>
                <w:b/>
                <w:sz w:val="20"/>
                <w:szCs w:val="20"/>
              </w:rPr>
              <w:t>ETHICS &amp; VALUES</w:t>
            </w:r>
          </w:p>
          <w:p w:rsidR="00DB6E31" w:rsidRPr="004E674A" w:rsidRDefault="00DB6E31" w:rsidP="004E674A">
            <w:pPr>
              <w:jc w:val="left"/>
              <w:rPr>
                <w:rFonts w:cs="Times New Roman"/>
                <w:sz w:val="20"/>
                <w:szCs w:val="20"/>
              </w:rPr>
            </w:pPr>
            <w:r w:rsidRPr="004E674A">
              <w:rPr>
                <w:rFonts w:cs="Times New Roman"/>
                <w:sz w:val="20"/>
                <w:szCs w:val="20"/>
              </w:rPr>
              <w:t>(These principles serve as the basis for all SSW standards.)</w:t>
            </w:r>
          </w:p>
          <w:p w:rsidR="00DB6E31" w:rsidRPr="004E674A" w:rsidRDefault="00DB6E31" w:rsidP="00F3243A">
            <w:pPr>
              <w:rPr>
                <w:rFonts w:cs="Times New Roman"/>
                <w:sz w:val="20"/>
                <w:szCs w:val="20"/>
              </w:rPr>
            </w:pPr>
          </w:p>
          <w:p w:rsidR="00DB6E31" w:rsidRPr="004E674A" w:rsidRDefault="00DB6E31" w:rsidP="00F3243A">
            <w:pPr>
              <w:rPr>
                <w:rFonts w:cs="Times New Roman"/>
                <w:sz w:val="20"/>
                <w:szCs w:val="20"/>
              </w:rPr>
            </w:pPr>
          </w:p>
          <w:p w:rsidR="00DB6E31" w:rsidRPr="004E674A" w:rsidRDefault="00DB6E31" w:rsidP="00F3243A">
            <w:pPr>
              <w:rPr>
                <w:rFonts w:cs="Times New Roman"/>
                <w:sz w:val="20"/>
                <w:szCs w:val="20"/>
              </w:rPr>
            </w:pPr>
          </w:p>
          <w:p w:rsidR="00DB6E31" w:rsidRPr="004E674A" w:rsidRDefault="00DB6E31" w:rsidP="00F3243A">
            <w:pPr>
              <w:rPr>
                <w:rFonts w:cs="Times New Roman"/>
                <w:sz w:val="20"/>
                <w:szCs w:val="20"/>
              </w:rPr>
            </w:pPr>
          </w:p>
          <w:p w:rsidR="00DB6E31" w:rsidRPr="004E674A" w:rsidRDefault="00DB6E31" w:rsidP="00F3243A">
            <w:pPr>
              <w:rPr>
                <w:rFonts w:cs="Times New Roman"/>
                <w:sz w:val="20"/>
                <w:szCs w:val="20"/>
              </w:rPr>
            </w:pPr>
          </w:p>
          <w:p w:rsidR="00DB6E31" w:rsidRPr="004E674A" w:rsidRDefault="00DB6E31" w:rsidP="00F3243A">
            <w:pPr>
              <w:rPr>
                <w:rFonts w:cs="Times New Roman"/>
                <w:sz w:val="20"/>
                <w:szCs w:val="20"/>
              </w:rPr>
            </w:pPr>
          </w:p>
          <w:p w:rsidR="00DB6E31" w:rsidRPr="004E674A" w:rsidRDefault="00DB6E31" w:rsidP="00F3243A">
            <w:pPr>
              <w:rPr>
                <w:rFonts w:cs="Times New Roman"/>
                <w:sz w:val="20"/>
                <w:szCs w:val="20"/>
              </w:rPr>
            </w:pPr>
          </w:p>
        </w:tc>
        <w:tc>
          <w:tcPr>
            <w:tcW w:w="3785" w:type="dxa"/>
            <w:shd w:val="clear" w:color="auto" w:fill="auto"/>
          </w:tcPr>
          <w:p w:rsidR="00DB6E31" w:rsidRPr="004E674A" w:rsidRDefault="00DB6E31" w:rsidP="00F3243A">
            <w:pPr>
              <w:spacing w:before="100" w:beforeAutospacing="1" w:after="100" w:afterAutospacing="1"/>
              <w:rPr>
                <w:rFonts w:cs="Times New Roman"/>
                <w:color w:val="000000"/>
                <w:sz w:val="20"/>
                <w:szCs w:val="20"/>
              </w:rPr>
            </w:pPr>
            <w:r w:rsidRPr="004E674A">
              <w:rPr>
                <w:rFonts w:cs="Times New Roman"/>
                <w:color w:val="000000"/>
                <w:sz w:val="20"/>
                <w:szCs w:val="20"/>
                <w:u w:val="single"/>
              </w:rPr>
              <w:t>Demonstrate Core Values</w:t>
            </w:r>
            <w:r w:rsidRPr="004E674A">
              <w:rPr>
                <w:rFonts w:cs="Times New Roman"/>
                <w:color w:val="000000"/>
                <w:sz w:val="20"/>
                <w:szCs w:val="20"/>
              </w:rPr>
              <w:t>:</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Columbus City School Social Workers are committed to pursuing their mission by embracing the core values of the Social Work Profession:</w:t>
            </w:r>
          </w:p>
          <w:p w:rsidR="00DB6E31" w:rsidRPr="004E674A" w:rsidRDefault="00DB6E31" w:rsidP="00504125">
            <w:pPr>
              <w:numPr>
                <w:ilvl w:val="0"/>
                <w:numId w:val="36"/>
              </w:numPr>
              <w:spacing w:before="100" w:beforeAutospacing="1" w:after="100" w:afterAutospacing="1" w:line="240" w:lineRule="auto"/>
              <w:jc w:val="left"/>
              <w:rPr>
                <w:rFonts w:cs="Times New Roman"/>
                <w:color w:val="000000"/>
                <w:sz w:val="20"/>
                <w:szCs w:val="20"/>
              </w:rPr>
            </w:pPr>
            <w:r w:rsidRPr="004E674A">
              <w:rPr>
                <w:rFonts w:cs="Times New Roman"/>
                <w:color w:val="000000"/>
                <w:sz w:val="20"/>
                <w:szCs w:val="20"/>
              </w:rPr>
              <w:t>Belief in the dignity and worth of all people</w:t>
            </w:r>
          </w:p>
          <w:p w:rsidR="00DB6E31" w:rsidRPr="004E674A" w:rsidRDefault="00DB6E31" w:rsidP="00504125">
            <w:pPr>
              <w:numPr>
                <w:ilvl w:val="0"/>
                <w:numId w:val="36"/>
              </w:numPr>
              <w:spacing w:before="100" w:beforeAutospacing="1" w:after="100" w:afterAutospacing="1" w:line="240" w:lineRule="auto"/>
              <w:jc w:val="left"/>
              <w:rPr>
                <w:rFonts w:cs="Times New Roman"/>
                <w:color w:val="000000"/>
                <w:sz w:val="20"/>
                <w:szCs w:val="20"/>
              </w:rPr>
            </w:pPr>
            <w:r w:rsidRPr="004E674A">
              <w:rPr>
                <w:rFonts w:cs="Times New Roman"/>
                <w:color w:val="000000"/>
                <w:sz w:val="20"/>
                <w:szCs w:val="20"/>
              </w:rPr>
              <w:t>Importance of human relationships</w:t>
            </w:r>
          </w:p>
          <w:p w:rsidR="00DB6E31" w:rsidRPr="004E674A" w:rsidRDefault="00DB6E31" w:rsidP="00504125">
            <w:pPr>
              <w:numPr>
                <w:ilvl w:val="0"/>
                <w:numId w:val="36"/>
              </w:numPr>
              <w:spacing w:before="100" w:beforeAutospacing="1" w:after="100" w:afterAutospacing="1" w:line="240" w:lineRule="auto"/>
              <w:jc w:val="left"/>
              <w:rPr>
                <w:rFonts w:cs="Times New Roman"/>
                <w:color w:val="000000"/>
                <w:sz w:val="20"/>
                <w:szCs w:val="20"/>
              </w:rPr>
            </w:pPr>
            <w:r w:rsidRPr="004E674A">
              <w:rPr>
                <w:rFonts w:cs="Times New Roman"/>
                <w:color w:val="000000"/>
                <w:sz w:val="20"/>
                <w:szCs w:val="20"/>
              </w:rPr>
              <w:t>Commitment to service</w:t>
            </w:r>
          </w:p>
          <w:p w:rsidR="00DB6E31" w:rsidRPr="004E674A" w:rsidRDefault="00DB6E31" w:rsidP="00504125">
            <w:pPr>
              <w:numPr>
                <w:ilvl w:val="0"/>
                <w:numId w:val="36"/>
              </w:numPr>
              <w:spacing w:before="100" w:beforeAutospacing="1" w:after="100" w:afterAutospacing="1" w:line="240" w:lineRule="auto"/>
              <w:jc w:val="left"/>
              <w:rPr>
                <w:rFonts w:cs="Times New Roman"/>
                <w:color w:val="000000"/>
                <w:sz w:val="20"/>
                <w:szCs w:val="20"/>
              </w:rPr>
            </w:pPr>
            <w:r w:rsidRPr="004E674A">
              <w:rPr>
                <w:rFonts w:cs="Times New Roman"/>
                <w:color w:val="000000"/>
                <w:sz w:val="20"/>
                <w:szCs w:val="20"/>
              </w:rPr>
              <w:t>Pursuit of social justice</w:t>
            </w:r>
          </w:p>
          <w:p w:rsidR="00DB6E31" w:rsidRPr="004E674A" w:rsidRDefault="00DB6E31" w:rsidP="00504125">
            <w:pPr>
              <w:numPr>
                <w:ilvl w:val="0"/>
                <w:numId w:val="36"/>
              </w:numPr>
              <w:spacing w:before="100" w:beforeAutospacing="1" w:after="100" w:afterAutospacing="1" w:line="240" w:lineRule="auto"/>
              <w:jc w:val="left"/>
              <w:rPr>
                <w:rFonts w:cs="Times New Roman"/>
                <w:color w:val="000000"/>
                <w:sz w:val="20"/>
                <w:szCs w:val="20"/>
              </w:rPr>
            </w:pPr>
            <w:r w:rsidRPr="004E674A">
              <w:rPr>
                <w:rFonts w:cs="Times New Roman"/>
                <w:color w:val="000000"/>
                <w:sz w:val="20"/>
                <w:szCs w:val="20"/>
              </w:rPr>
              <w:t>Competence in all aspects of professional practice</w:t>
            </w:r>
          </w:p>
          <w:p w:rsidR="00DB6E31" w:rsidRPr="004E674A" w:rsidRDefault="00DB6E31" w:rsidP="00504125">
            <w:pPr>
              <w:numPr>
                <w:ilvl w:val="0"/>
                <w:numId w:val="36"/>
              </w:numPr>
              <w:spacing w:before="100" w:beforeAutospacing="1" w:after="100" w:afterAutospacing="1" w:line="240" w:lineRule="auto"/>
              <w:jc w:val="left"/>
              <w:rPr>
                <w:rFonts w:cs="Times New Roman"/>
                <w:color w:val="000000"/>
                <w:sz w:val="20"/>
                <w:szCs w:val="20"/>
              </w:rPr>
            </w:pPr>
            <w:r w:rsidRPr="004E674A">
              <w:rPr>
                <w:rFonts w:cs="Times New Roman"/>
                <w:color w:val="000000"/>
                <w:sz w:val="20"/>
                <w:szCs w:val="20"/>
              </w:rPr>
              <w:t xml:space="preserve">Integrity in all professional interactions </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xml:space="preserve">•  NASW Code of Ethics is used as a guide for professional &amp; ethical decision making </w:t>
            </w:r>
          </w:p>
        </w:tc>
        <w:tc>
          <w:tcPr>
            <w:tcW w:w="4500" w:type="dxa"/>
            <w:shd w:val="clear" w:color="auto" w:fill="auto"/>
          </w:tcPr>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Human behavior in the social environment, including theoretical perspectives related to human growth and development, learning, systems, communication</w:t>
            </w:r>
            <w:r w:rsidR="004A20E5">
              <w:rPr>
                <w:rFonts w:cs="Times New Roman"/>
                <w:color w:val="000000"/>
                <w:sz w:val="20"/>
                <w:szCs w:val="20"/>
              </w:rPr>
              <w:t>s, social learning and behavior</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The broad range of experiences that shape a student’s approach to learning, i.e.: development, biological factors, socioeconomic status, gender, culture, disability and sexual orientation</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The needs of at-risk children</w:t>
            </w:r>
            <w:r w:rsidR="004A20E5">
              <w:rPr>
                <w:rFonts w:cs="Times New Roman"/>
                <w:color w:val="000000"/>
                <w:sz w:val="20"/>
                <w:szCs w:val="20"/>
              </w:rPr>
              <w:t xml:space="preserve"> and children with disabilities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Local state and federal mandates related to confidential</w:t>
            </w:r>
            <w:r w:rsidR="004A20E5">
              <w:rPr>
                <w:rFonts w:cs="Times New Roman"/>
                <w:color w:val="000000"/>
                <w:sz w:val="20"/>
                <w:szCs w:val="20"/>
              </w:rPr>
              <w:t>ity and ethical decision making</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Research- and evidence-based practices.</w:t>
            </w:r>
          </w:p>
        </w:tc>
        <w:tc>
          <w:tcPr>
            <w:tcW w:w="4500" w:type="dxa"/>
            <w:shd w:val="clear" w:color="auto" w:fill="auto"/>
          </w:tcPr>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Develop helping relationships with diverse populations and cultural groups, stu</w:t>
            </w:r>
            <w:r w:rsidR="004A20E5">
              <w:rPr>
                <w:rFonts w:cs="Times New Roman"/>
                <w:color w:val="000000"/>
                <w:sz w:val="20"/>
                <w:szCs w:val="20"/>
              </w:rPr>
              <w:t>dents, families and communities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Facilitate, engage in and demonstrate a variety of prevention, interven</w:t>
            </w:r>
            <w:r w:rsidR="004A20E5">
              <w:rPr>
                <w:rFonts w:cs="Times New Roman"/>
                <w:color w:val="000000"/>
                <w:sz w:val="20"/>
                <w:szCs w:val="20"/>
              </w:rPr>
              <w:t>tion and educational activities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Provide student services in ways that build students’ individual strengths and offer students maximum opportunity to participate in the planning and direction o</w:t>
            </w:r>
            <w:r w:rsidR="004A20E5">
              <w:rPr>
                <w:rFonts w:cs="Times New Roman"/>
                <w:color w:val="000000"/>
                <w:sz w:val="20"/>
                <w:szCs w:val="20"/>
              </w:rPr>
              <w:t>f their own learning experience</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Protect the legal rights and confidentiality of students, their families and other vulnerable groups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Possess and use professional judgment in order to adhere to the NASW Code of Ethics, which results in ethical decision making.</w:t>
            </w:r>
          </w:p>
        </w:tc>
      </w:tr>
      <w:tr w:rsidR="00DB6E31" w:rsidRPr="00AE614A" w:rsidTr="004A20E5">
        <w:trPr>
          <w:trHeight w:val="2885"/>
        </w:trPr>
        <w:tc>
          <w:tcPr>
            <w:tcW w:w="2065" w:type="dxa"/>
            <w:tcBorders>
              <w:bottom w:val="single" w:sz="4" w:space="0" w:color="auto"/>
            </w:tcBorders>
            <w:shd w:val="clear" w:color="auto" w:fill="auto"/>
          </w:tcPr>
          <w:p w:rsidR="00DB6E31" w:rsidRPr="004E674A" w:rsidRDefault="00DB6E31" w:rsidP="00F3243A">
            <w:pPr>
              <w:rPr>
                <w:rFonts w:cs="Times New Roman"/>
                <w:b/>
                <w:sz w:val="20"/>
                <w:szCs w:val="20"/>
              </w:rPr>
            </w:pPr>
            <w:r w:rsidRPr="004E674A">
              <w:rPr>
                <w:rFonts w:cs="Times New Roman"/>
                <w:b/>
                <w:sz w:val="20"/>
                <w:szCs w:val="20"/>
              </w:rPr>
              <w:t>Standard 2:</w:t>
            </w:r>
          </w:p>
          <w:p w:rsidR="00DB6E31" w:rsidRPr="004E674A" w:rsidRDefault="00DB6E31" w:rsidP="00F3243A">
            <w:pPr>
              <w:rPr>
                <w:rFonts w:cs="Times New Roman"/>
                <w:b/>
                <w:sz w:val="20"/>
                <w:szCs w:val="20"/>
              </w:rPr>
            </w:pPr>
            <w:r w:rsidRPr="004E674A">
              <w:rPr>
                <w:rFonts w:cs="Times New Roman"/>
                <w:b/>
                <w:sz w:val="20"/>
                <w:szCs w:val="20"/>
              </w:rPr>
              <w:t>QUALIFICATIONS</w:t>
            </w:r>
          </w:p>
        </w:tc>
        <w:tc>
          <w:tcPr>
            <w:tcW w:w="3785" w:type="dxa"/>
            <w:tcBorders>
              <w:bottom w:val="single" w:sz="4" w:space="0" w:color="auto"/>
            </w:tcBorders>
            <w:shd w:val="clear" w:color="auto" w:fill="auto"/>
          </w:tcPr>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xml:space="preserve">• Master’s Degree in Social Work </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Licensed by the Ohio Counselor, Social Work and Marriage &amp; Family Therapist Board</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School Social Work Specialization</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Ohio Department of Education Professional License.</w:t>
            </w:r>
          </w:p>
        </w:tc>
        <w:tc>
          <w:tcPr>
            <w:tcW w:w="4500" w:type="dxa"/>
            <w:tcBorders>
              <w:bottom w:val="single" w:sz="4" w:space="0" w:color="auto"/>
            </w:tcBorders>
            <w:shd w:val="clear" w:color="auto" w:fill="auto"/>
          </w:tcPr>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The organization and structure of the  local education system;</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The relationship between practice and policies affecting students;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xml:space="preserve">• Evidence-informed approaches to teaching &amp; learning that promote positive academic outcomes for all students. </w:t>
            </w:r>
          </w:p>
        </w:tc>
        <w:tc>
          <w:tcPr>
            <w:tcW w:w="4500" w:type="dxa"/>
            <w:tcBorders>
              <w:bottom w:val="single" w:sz="4" w:space="0" w:color="auto"/>
            </w:tcBorders>
            <w:shd w:val="clear" w:color="auto" w:fill="auto"/>
          </w:tcPr>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Identify areas of need not being addressed by local education agencies/community and work to create services to address these needs;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Develop &amp; provide services that address the goals and mission of the educational institution and its academic standards;</w:t>
            </w:r>
          </w:p>
          <w:p w:rsidR="00DB6E31" w:rsidRPr="004E674A" w:rsidRDefault="00DB6E31" w:rsidP="004E674A">
            <w:pPr>
              <w:spacing w:before="100" w:beforeAutospacing="1" w:after="100" w:afterAutospacing="1" w:line="276" w:lineRule="auto"/>
              <w:rPr>
                <w:rFonts w:cs="Times New Roman"/>
                <w:color w:val="000000"/>
                <w:sz w:val="20"/>
                <w:szCs w:val="20"/>
              </w:rPr>
            </w:pPr>
            <w:r w:rsidRPr="004E674A">
              <w:rPr>
                <w:rFonts w:cs="Times New Roman"/>
                <w:color w:val="000000"/>
                <w:sz w:val="20"/>
                <w:szCs w:val="20"/>
              </w:rPr>
              <w:t>• Assist in the development of school improvement plans that include the expansion of school resources.</w:t>
            </w:r>
          </w:p>
        </w:tc>
      </w:tr>
    </w:tbl>
    <w:p w:rsidR="00DB6E31" w:rsidRPr="00E262A2" w:rsidRDefault="00DB6E31" w:rsidP="004E674A">
      <w:pPr>
        <w:rPr>
          <w:sz w:val="28"/>
          <w:szCs w:val="28"/>
        </w:rPr>
      </w:pPr>
      <w:r w:rsidRPr="00E262A2">
        <w:rPr>
          <w:sz w:val="28"/>
          <w:szCs w:val="28"/>
        </w:rPr>
        <w:br w:type="page"/>
      </w:r>
    </w:p>
    <w:tbl>
      <w:tblPr>
        <w:tblStyle w:val="TableGrid1"/>
        <w:tblW w:w="14850" w:type="dxa"/>
        <w:tblInd w:w="-792" w:type="dxa"/>
        <w:tblLayout w:type="fixed"/>
        <w:tblLook w:val="04A0" w:firstRow="1" w:lastRow="0" w:firstColumn="1" w:lastColumn="0" w:noHBand="0" w:noVBand="1"/>
      </w:tblPr>
      <w:tblGrid>
        <w:gridCol w:w="1890"/>
        <w:gridCol w:w="3960"/>
        <w:gridCol w:w="4500"/>
        <w:gridCol w:w="4500"/>
      </w:tblGrid>
      <w:tr w:rsidR="00DB6E31" w:rsidRPr="00AE614A" w:rsidTr="004E674A">
        <w:trPr>
          <w:trHeight w:val="144"/>
        </w:trPr>
        <w:tc>
          <w:tcPr>
            <w:tcW w:w="1890" w:type="dxa"/>
            <w:shd w:val="clear" w:color="auto" w:fill="auto"/>
            <w:vAlign w:val="center"/>
          </w:tcPr>
          <w:p w:rsidR="00DB6E31" w:rsidRPr="00E534A6" w:rsidRDefault="00DB6E31" w:rsidP="004E674A">
            <w:pPr>
              <w:jc w:val="center"/>
              <w:rPr>
                <w:rFonts w:cs="Times New Roman"/>
                <w:b/>
                <w:sz w:val="20"/>
                <w:szCs w:val="20"/>
              </w:rPr>
            </w:pPr>
            <w:r w:rsidRPr="00E534A6">
              <w:rPr>
                <w:rFonts w:cs="Times New Roman"/>
                <w:b/>
                <w:sz w:val="20"/>
                <w:szCs w:val="20"/>
              </w:rPr>
              <w:lastRenderedPageBreak/>
              <w:t>STANDARDS</w:t>
            </w:r>
          </w:p>
        </w:tc>
        <w:tc>
          <w:tcPr>
            <w:tcW w:w="3960" w:type="dxa"/>
            <w:shd w:val="clear" w:color="auto" w:fill="auto"/>
            <w:vAlign w:val="center"/>
          </w:tcPr>
          <w:p w:rsidR="00DB6E31" w:rsidRPr="00E534A6" w:rsidRDefault="00DB6E31" w:rsidP="004E674A">
            <w:pPr>
              <w:jc w:val="center"/>
              <w:rPr>
                <w:rFonts w:cs="Times New Roman"/>
                <w:b/>
                <w:sz w:val="20"/>
                <w:szCs w:val="20"/>
              </w:rPr>
            </w:pPr>
            <w:r w:rsidRPr="00E534A6">
              <w:rPr>
                <w:rFonts w:cs="Times New Roman"/>
                <w:b/>
                <w:sz w:val="20"/>
                <w:szCs w:val="20"/>
              </w:rPr>
              <w:t>PRINCIPLES</w:t>
            </w:r>
          </w:p>
        </w:tc>
        <w:tc>
          <w:tcPr>
            <w:tcW w:w="4500" w:type="dxa"/>
            <w:shd w:val="clear" w:color="auto" w:fill="auto"/>
            <w:vAlign w:val="center"/>
          </w:tcPr>
          <w:p w:rsidR="00DB6E31" w:rsidRPr="00E534A6" w:rsidRDefault="00DB6E31" w:rsidP="004E674A">
            <w:pPr>
              <w:jc w:val="center"/>
              <w:rPr>
                <w:rFonts w:cs="Times New Roman"/>
                <w:b/>
                <w:sz w:val="20"/>
                <w:szCs w:val="20"/>
              </w:rPr>
            </w:pPr>
            <w:r w:rsidRPr="00E534A6">
              <w:rPr>
                <w:rFonts w:cs="Times New Roman"/>
                <w:b/>
                <w:sz w:val="20"/>
                <w:szCs w:val="20"/>
              </w:rPr>
              <w:t>KNOWLEDGE</w:t>
            </w:r>
          </w:p>
        </w:tc>
        <w:tc>
          <w:tcPr>
            <w:tcW w:w="4500" w:type="dxa"/>
            <w:shd w:val="clear" w:color="auto" w:fill="auto"/>
            <w:vAlign w:val="center"/>
          </w:tcPr>
          <w:p w:rsidR="00DB6E31" w:rsidRPr="00E534A6" w:rsidRDefault="00DB6E31" w:rsidP="004E674A">
            <w:pPr>
              <w:spacing w:before="100" w:beforeAutospacing="1" w:after="100" w:afterAutospacing="1"/>
              <w:jc w:val="center"/>
              <w:rPr>
                <w:rFonts w:cs="Times New Roman"/>
                <w:b/>
                <w:color w:val="000000"/>
                <w:sz w:val="20"/>
                <w:szCs w:val="20"/>
              </w:rPr>
            </w:pPr>
            <w:r w:rsidRPr="00E534A6">
              <w:rPr>
                <w:rFonts w:cs="Times New Roman"/>
                <w:b/>
                <w:color w:val="000000"/>
                <w:sz w:val="20"/>
                <w:szCs w:val="20"/>
              </w:rPr>
              <w:t>PERFORMANCE</w:t>
            </w:r>
          </w:p>
        </w:tc>
      </w:tr>
      <w:tr w:rsidR="00DB6E31" w:rsidRPr="00AE614A" w:rsidTr="00F3243A">
        <w:trPr>
          <w:trHeight w:val="3905"/>
        </w:trPr>
        <w:tc>
          <w:tcPr>
            <w:tcW w:w="1890" w:type="dxa"/>
            <w:tcBorders>
              <w:bottom w:val="single" w:sz="4" w:space="0" w:color="auto"/>
            </w:tcBorders>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3:</w:t>
            </w:r>
          </w:p>
          <w:p w:rsidR="00DB6E31" w:rsidRPr="00E534A6" w:rsidRDefault="00DB6E31" w:rsidP="00F3243A">
            <w:pPr>
              <w:rPr>
                <w:rFonts w:cs="Times New Roman"/>
                <w:b/>
                <w:sz w:val="20"/>
                <w:szCs w:val="20"/>
              </w:rPr>
            </w:pPr>
            <w:r w:rsidRPr="00E534A6">
              <w:rPr>
                <w:rFonts w:cs="Times New Roman"/>
                <w:b/>
                <w:sz w:val="20"/>
                <w:szCs w:val="20"/>
              </w:rPr>
              <w:t>ASSESSMENTS</w:t>
            </w:r>
          </w:p>
        </w:tc>
        <w:tc>
          <w:tcPr>
            <w:tcW w:w="3960" w:type="dxa"/>
            <w:tcBorders>
              <w:bottom w:val="single" w:sz="4" w:space="0" w:color="auto"/>
            </w:tcBorders>
            <w:shd w:val="clear" w:color="auto" w:fill="auto"/>
          </w:tcPr>
          <w:p w:rsidR="00DB6E31" w:rsidRPr="00E534A6" w:rsidRDefault="00DB6E31" w:rsidP="004E674A">
            <w:pPr>
              <w:spacing w:line="276" w:lineRule="auto"/>
              <w:jc w:val="left"/>
              <w:rPr>
                <w:rFonts w:eastAsia="Times New Roman" w:cs="Times New Roman"/>
                <w:color w:val="000000"/>
                <w:sz w:val="20"/>
                <w:szCs w:val="20"/>
              </w:rPr>
            </w:pPr>
            <w:r w:rsidRPr="00E534A6">
              <w:rPr>
                <w:rFonts w:eastAsia="Times New Roman" w:cs="Times New Roman"/>
                <w:color w:val="000000"/>
                <w:sz w:val="20"/>
                <w:szCs w:val="20"/>
              </w:rPr>
              <w:t>• Objective Assessments of individuals, families and systems/organizations (i.e.: classroom, school, neighborhood, district, state).</w:t>
            </w:r>
          </w:p>
          <w:p w:rsidR="00DB6E31" w:rsidRPr="00E534A6" w:rsidRDefault="00DB6E31" w:rsidP="00F3243A">
            <w:pPr>
              <w:rPr>
                <w:rFonts w:eastAsia="Times New Roman" w:cs="Times New Roman"/>
                <w:sz w:val="20"/>
                <w:szCs w:val="20"/>
              </w:rPr>
            </w:pPr>
          </w:p>
          <w:p w:rsidR="00DB6E31" w:rsidRPr="00E534A6" w:rsidRDefault="00DB6E31" w:rsidP="00F3243A">
            <w:pPr>
              <w:rPr>
                <w:rFonts w:cs="Times New Roman"/>
                <w:sz w:val="20"/>
                <w:szCs w:val="20"/>
              </w:rPr>
            </w:pPr>
          </w:p>
        </w:tc>
        <w:tc>
          <w:tcPr>
            <w:tcW w:w="4500" w:type="dxa"/>
            <w:tcBorders>
              <w:bottom w:val="single" w:sz="4" w:space="0" w:color="auto"/>
            </w:tcBorders>
            <w:shd w:val="clear" w:color="auto" w:fill="auto"/>
          </w:tcPr>
          <w:p w:rsidR="00DB6E31" w:rsidRPr="00E534A6" w:rsidRDefault="00DB6E31" w:rsidP="004E674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xml:space="preserve">• Methods of systematic assessment &amp; data gathering skills. </w:t>
            </w:r>
          </w:p>
          <w:p w:rsidR="00DB6E31" w:rsidRPr="00E534A6" w:rsidRDefault="00DB6E31" w:rsidP="004E674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The functional approach to assessment as it relates to behavior and interventions;</w:t>
            </w:r>
          </w:p>
          <w:p w:rsidR="00DB6E31" w:rsidRPr="00E534A6" w:rsidRDefault="00DB6E31" w:rsidP="004E674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The potential biases in assessment approaches with students of diverse racial, ethnic and cultural experiences;</w:t>
            </w:r>
          </w:p>
          <w:p w:rsidR="00DB6E31" w:rsidRPr="00E534A6" w:rsidRDefault="00DB6E31" w:rsidP="004E674A">
            <w:pPr>
              <w:spacing w:before="100" w:beforeAutospacing="1" w:after="100" w:afterAutospacing="1" w:line="276" w:lineRule="auto"/>
              <w:jc w:val="left"/>
              <w:rPr>
                <w:rFonts w:cs="Times New Roman"/>
                <w:sz w:val="20"/>
                <w:szCs w:val="20"/>
              </w:rPr>
            </w:pPr>
            <w:r w:rsidRPr="00E534A6">
              <w:rPr>
                <w:rFonts w:cs="Times New Roman"/>
                <w:color w:val="000000"/>
                <w:sz w:val="20"/>
                <w:szCs w:val="20"/>
              </w:rPr>
              <w:t>• The state and federal laws and regulations regarding students with special needs (e.g., Section 504 of the Rehabilitation Act of 1973, Individuals with Disabilities Education Act, etc.)</w:t>
            </w:r>
          </w:p>
        </w:tc>
        <w:tc>
          <w:tcPr>
            <w:tcW w:w="4500" w:type="dxa"/>
            <w:tcBorders>
              <w:bottom w:val="single" w:sz="4" w:space="0" w:color="auto"/>
            </w:tcBorders>
            <w:shd w:val="clear" w:color="auto" w:fill="auto"/>
          </w:tcPr>
          <w:p w:rsidR="00DB6E31" w:rsidRPr="00E534A6" w:rsidRDefault="00DB6E31" w:rsidP="004E674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Collect and analyze data systematically through standardized instruments, records review, interviews and observations, etc.;</w:t>
            </w:r>
          </w:p>
          <w:p w:rsidR="00DB6E31" w:rsidRPr="00E534A6" w:rsidRDefault="00DB6E31" w:rsidP="004E674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Develop appropriate interventions and educationally relevant recommendations based on data review.</w:t>
            </w:r>
          </w:p>
          <w:p w:rsidR="00DB6E31" w:rsidRPr="00E534A6" w:rsidRDefault="00DB6E31" w:rsidP="004E674A">
            <w:pPr>
              <w:spacing w:line="276" w:lineRule="auto"/>
              <w:jc w:val="left"/>
              <w:rPr>
                <w:rFonts w:cs="Times New Roman"/>
                <w:color w:val="000000"/>
                <w:sz w:val="20"/>
                <w:szCs w:val="20"/>
              </w:rPr>
            </w:pPr>
            <w:r w:rsidRPr="00E534A6">
              <w:rPr>
                <w:rFonts w:eastAsia="Times New Roman" w:cs="Times New Roman"/>
                <w:color w:val="000000"/>
                <w:sz w:val="20"/>
                <w:szCs w:val="20"/>
              </w:rPr>
              <w:t xml:space="preserve">• </w:t>
            </w:r>
            <w:r w:rsidRPr="00E534A6">
              <w:rPr>
                <w:rFonts w:cs="Times New Roman"/>
                <w:color w:val="000000"/>
                <w:sz w:val="20"/>
                <w:szCs w:val="20"/>
              </w:rPr>
              <w:t xml:space="preserve">Analyze existing data systems (e.g., attendance, behavior and academic records) to create plans that will assist students in their overall functioning. </w:t>
            </w:r>
          </w:p>
          <w:p w:rsidR="00DB6E31" w:rsidRPr="00E534A6" w:rsidRDefault="00DB6E31" w:rsidP="004E674A">
            <w:pPr>
              <w:spacing w:line="276" w:lineRule="auto"/>
              <w:jc w:val="left"/>
              <w:rPr>
                <w:rFonts w:cs="Times New Roman"/>
                <w:color w:val="000000"/>
                <w:sz w:val="20"/>
                <w:szCs w:val="20"/>
              </w:rPr>
            </w:pPr>
          </w:p>
          <w:p w:rsidR="00DB6E31" w:rsidRPr="00E534A6" w:rsidRDefault="00DB6E31" w:rsidP="00E534A6">
            <w:pPr>
              <w:spacing w:line="276" w:lineRule="auto"/>
              <w:jc w:val="left"/>
              <w:rPr>
                <w:rFonts w:cs="Times New Roman"/>
                <w:sz w:val="20"/>
                <w:szCs w:val="20"/>
              </w:rPr>
            </w:pPr>
            <w:r w:rsidRPr="00E534A6">
              <w:rPr>
                <w:rFonts w:eastAsia="Times New Roman" w:cs="Times New Roman"/>
                <w:color w:val="000000"/>
                <w:sz w:val="20"/>
                <w:szCs w:val="20"/>
              </w:rPr>
              <w:t xml:space="preserve">• Ultimate goal of improving student social, emotional, behavioral and academic outcomes. </w:t>
            </w:r>
          </w:p>
        </w:tc>
      </w:tr>
      <w:tr w:rsidR="00DB6E31" w:rsidRPr="00AE614A" w:rsidTr="00E534A6">
        <w:trPr>
          <w:trHeight w:val="1070"/>
        </w:trPr>
        <w:tc>
          <w:tcPr>
            <w:tcW w:w="1890" w:type="dxa"/>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4:</w:t>
            </w:r>
          </w:p>
          <w:p w:rsidR="00DB6E31" w:rsidRPr="00E534A6" w:rsidRDefault="00DB6E31" w:rsidP="00F3243A">
            <w:pPr>
              <w:rPr>
                <w:rFonts w:cs="Times New Roman"/>
                <w:b/>
                <w:sz w:val="20"/>
                <w:szCs w:val="20"/>
              </w:rPr>
            </w:pPr>
            <w:r w:rsidRPr="00E534A6">
              <w:rPr>
                <w:rFonts w:cs="Times New Roman"/>
                <w:b/>
                <w:sz w:val="20"/>
                <w:szCs w:val="20"/>
              </w:rPr>
              <w:t>INTERVENTION</w:t>
            </w:r>
          </w:p>
        </w:tc>
        <w:tc>
          <w:tcPr>
            <w:tcW w:w="3960" w:type="dxa"/>
            <w:shd w:val="clear" w:color="auto" w:fill="auto"/>
          </w:tcPr>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Supportive adult relationships to increase successful student outcomes;</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Students and families as major stakeholders in intervention plans;</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Interventions based upon the student’s existing strengths;</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Clinically appropriate interventions</w:t>
            </w:r>
          </w:p>
          <w:p w:rsidR="00DB6E31" w:rsidRPr="00E534A6" w:rsidRDefault="00DB6E31" w:rsidP="00E534A6">
            <w:pPr>
              <w:spacing w:before="100" w:beforeAutospacing="1" w:after="100" w:afterAutospacing="1" w:line="276" w:lineRule="auto"/>
              <w:jc w:val="left"/>
              <w:rPr>
                <w:rFonts w:cs="Times New Roman"/>
                <w:sz w:val="20"/>
                <w:szCs w:val="20"/>
              </w:rPr>
            </w:pPr>
            <w:r w:rsidRPr="00E534A6">
              <w:rPr>
                <w:rFonts w:cs="Times New Roman"/>
                <w:color w:val="000000"/>
                <w:sz w:val="20"/>
                <w:szCs w:val="20"/>
              </w:rPr>
              <w:t>• Culturally and linguistically competent practice.</w:t>
            </w:r>
          </w:p>
        </w:tc>
        <w:tc>
          <w:tcPr>
            <w:tcW w:w="4500" w:type="dxa"/>
            <w:shd w:val="clear" w:color="auto" w:fill="auto"/>
          </w:tcPr>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Levels of service (individual, group, family or system interventions)</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Scope of service (primary, secondary and tertiary prevention and intervention efforts)</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Theoretical perspectives such as behavioral, cognitive, psychodynamic, family systems, strength-based, ecological, crisis intervention and conflict resolution.</w:t>
            </w:r>
          </w:p>
          <w:p w:rsidR="00DB6E31" w:rsidRPr="00E534A6" w:rsidRDefault="00DB6E31" w:rsidP="00F3243A">
            <w:pPr>
              <w:jc w:val="left"/>
              <w:rPr>
                <w:rFonts w:cs="Times New Roman"/>
                <w:sz w:val="20"/>
                <w:szCs w:val="20"/>
              </w:rPr>
            </w:pPr>
          </w:p>
        </w:tc>
        <w:tc>
          <w:tcPr>
            <w:tcW w:w="4500" w:type="dxa"/>
            <w:shd w:val="clear" w:color="auto" w:fill="auto"/>
          </w:tcPr>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Develop positive working relationships with students, their families, school staff and administration;</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Select, implement and evaluate appropriate intervention methods based on assessments and empirical evidence that will enhance a student’s learning capacity;</w:t>
            </w:r>
          </w:p>
          <w:p w:rsidR="00DB6E31" w:rsidRPr="00E534A6" w:rsidRDefault="00DB6E31" w:rsidP="00F3243A">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Run psycho-educational groups within the school setting;</w:t>
            </w:r>
          </w:p>
          <w:p w:rsidR="00DB6E31" w:rsidRPr="00E534A6" w:rsidRDefault="00DB6E31" w:rsidP="00E534A6">
            <w:pPr>
              <w:spacing w:before="100" w:beforeAutospacing="1" w:after="100" w:afterAutospacing="1"/>
              <w:rPr>
                <w:rFonts w:cs="Times New Roman"/>
                <w:color w:val="000000"/>
                <w:sz w:val="20"/>
                <w:szCs w:val="20"/>
              </w:rPr>
            </w:pPr>
            <w:r w:rsidRPr="00E534A6">
              <w:rPr>
                <w:rFonts w:cs="Times New Roman"/>
                <w:color w:val="000000"/>
                <w:sz w:val="20"/>
                <w:szCs w:val="20"/>
              </w:rPr>
              <w:t>• Recognize and intervene with students’ mental health problems, such as depression, anxiety and self-injurious behavior.</w:t>
            </w:r>
          </w:p>
        </w:tc>
      </w:tr>
    </w:tbl>
    <w:p w:rsidR="00DB6E31" w:rsidRPr="00E534A6" w:rsidRDefault="00DB6E31">
      <w:pPr>
        <w:rPr>
          <w:sz w:val="12"/>
        </w:rPr>
      </w:pPr>
      <w:r w:rsidRPr="00E534A6">
        <w:rPr>
          <w:sz w:val="12"/>
        </w:rPr>
        <w:br w:type="page"/>
      </w:r>
    </w:p>
    <w:tbl>
      <w:tblPr>
        <w:tblStyle w:val="TableGrid1"/>
        <w:tblW w:w="14850" w:type="dxa"/>
        <w:tblInd w:w="-792" w:type="dxa"/>
        <w:tblLayout w:type="fixed"/>
        <w:tblLook w:val="04A0" w:firstRow="1" w:lastRow="0" w:firstColumn="1" w:lastColumn="0" w:noHBand="0" w:noVBand="1"/>
      </w:tblPr>
      <w:tblGrid>
        <w:gridCol w:w="1890"/>
        <w:gridCol w:w="3960"/>
        <w:gridCol w:w="4500"/>
        <w:gridCol w:w="4500"/>
      </w:tblGrid>
      <w:tr w:rsidR="00DB6E31" w:rsidRPr="00AE614A" w:rsidTr="00E534A6">
        <w:trPr>
          <w:trHeight w:val="90"/>
        </w:trPr>
        <w:tc>
          <w:tcPr>
            <w:tcW w:w="1890" w:type="dxa"/>
            <w:shd w:val="clear" w:color="auto" w:fill="auto"/>
            <w:vAlign w:val="center"/>
          </w:tcPr>
          <w:p w:rsidR="00DB6E31" w:rsidRPr="00E534A6" w:rsidRDefault="00DB6E31" w:rsidP="00E534A6">
            <w:pPr>
              <w:jc w:val="center"/>
              <w:rPr>
                <w:rFonts w:cs="Times New Roman"/>
                <w:b/>
                <w:sz w:val="20"/>
                <w:szCs w:val="20"/>
              </w:rPr>
            </w:pPr>
            <w:r w:rsidRPr="00E534A6">
              <w:rPr>
                <w:rFonts w:cs="Times New Roman"/>
                <w:b/>
                <w:sz w:val="20"/>
                <w:szCs w:val="20"/>
              </w:rPr>
              <w:lastRenderedPageBreak/>
              <w:t>STANDARDS</w:t>
            </w:r>
          </w:p>
        </w:tc>
        <w:tc>
          <w:tcPr>
            <w:tcW w:w="3960" w:type="dxa"/>
            <w:shd w:val="clear" w:color="auto" w:fill="auto"/>
            <w:vAlign w:val="center"/>
          </w:tcPr>
          <w:p w:rsidR="00DB6E31" w:rsidRPr="00E534A6" w:rsidRDefault="00DB6E31" w:rsidP="00E534A6">
            <w:pPr>
              <w:jc w:val="center"/>
              <w:rPr>
                <w:rFonts w:cs="Times New Roman"/>
                <w:b/>
                <w:sz w:val="20"/>
                <w:szCs w:val="20"/>
              </w:rPr>
            </w:pPr>
            <w:r w:rsidRPr="00E534A6">
              <w:rPr>
                <w:rFonts w:cs="Times New Roman"/>
                <w:b/>
                <w:sz w:val="20"/>
                <w:szCs w:val="20"/>
              </w:rPr>
              <w:t>PRINCIPLES</w:t>
            </w:r>
          </w:p>
        </w:tc>
        <w:tc>
          <w:tcPr>
            <w:tcW w:w="4500" w:type="dxa"/>
            <w:shd w:val="clear" w:color="auto" w:fill="auto"/>
            <w:vAlign w:val="center"/>
          </w:tcPr>
          <w:p w:rsidR="00DB6E31" w:rsidRPr="00E534A6" w:rsidRDefault="00DB6E31" w:rsidP="00E534A6">
            <w:pPr>
              <w:jc w:val="center"/>
              <w:rPr>
                <w:rFonts w:cs="Times New Roman"/>
                <w:b/>
                <w:sz w:val="20"/>
                <w:szCs w:val="20"/>
              </w:rPr>
            </w:pPr>
            <w:r w:rsidRPr="00E534A6">
              <w:rPr>
                <w:rFonts w:cs="Times New Roman"/>
                <w:b/>
                <w:sz w:val="20"/>
                <w:szCs w:val="20"/>
              </w:rPr>
              <w:t>KNOWLEDGE</w:t>
            </w:r>
          </w:p>
        </w:tc>
        <w:tc>
          <w:tcPr>
            <w:tcW w:w="4500" w:type="dxa"/>
            <w:shd w:val="clear" w:color="auto" w:fill="auto"/>
            <w:vAlign w:val="center"/>
          </w:tcPr>
          <w:p w:rsidR="00DB6E31" w:rsidRPr="00E534A6" w:rsidRDefault="00DB6E31" w:rsidP="00E534A6">
            <w:pPr>
              <w:spacing w:before="100" w:beforeAutospacing="1" w:after="100" w:afterAutospacing="1"/>
              <w:jc w:val="center"/>
              <w:rPr>
                <w:rFonts w:cs="Times New Roman"/>
                <w:b/>
                <w:color w:val="000000"/>
                <w:sz w:val="20"/>
                <w:szCs w:val="20"/>
              </w:rPr>
            </w:pPr>
            <w:r w:rsidRPr="00E534A6">
              <w:rPr>
                <w:rFonts w:cs="Times New Roman"/>
                <w:b/>
                <w:color w:val="000000"/>
                <w:sz w:val="20"/>
                <w:szCs w:val="20"/>
              </w:rPr>
              <w:t>PERFORMANCE</w:t>
            </w:r>
          </w:p>
        </w:tc>
      </w:tr>
      <w:tr w:rsidR="00DB6E31" w:rsidRPr="00AE614A" w:rsidTr="00F3243A">
        <w:trPr>
          <w:trHeight w:val="90"/>
        </w:trPr>
        <w:tc>
          <w:tcPr>
            <w:tcW w:w="1890" w:type="dxa"/>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4:</w:t>
            </w:r>
          </w:p>
          <w:p w:rsidR="00DB6E31" w:rsidRPr="00E534A6" w:rsidRDefault="00DB6E31" w:rsidP="00F3243A">
            <w:pPr>
              <w:rPr>
                <w:rFonts w:cs="Times New Roman"/>
                <w:b/>
                <w:sz w:val="20"/>
                <w:szCs w:val="20"/>
              </w:rPr>
            </w:pPr>
            <w:r w:rsidRPr="00E534A6">
              <w:rPr>
                <w:rFonts w:cs="Times New Roman"/>
                <w:b/>
                <w:sz w:val="20"/>
                <w:szCs w:val="20"/>
              </w:rPr>
              <w:t>INTERVENTION</w:t>
            </w:r>
          </w:p>
          <w:p w:rsidR="00DB6E31" w:rsidRPr="00E534A6" w:rsidRDefault="00DB6E31" w:rsidP="00F3243A">
            <w:pPr>
              <w:rPr>
                <w:rFonts w:cs="Times New Roman"/>
                <w:b/>
                <w:sz w:val="20"/>
                <w:szCs w:val="20"/>
              </w:rPr>
            </w:pPr>
          </w:p>
          <w:p w:rsidR="00DB6E31" w:rsidRPr="00E534A6" w:rsidRDefault="00DB6E31" w:rsidP="00F3243A">
            <w:pPr>
              <w:rPr>
                <w:rFonts w:cs="Times New Roman"/>
                <w:b/>
                <w:sz w:val="20"/>
                <w:szCs w:val="20"/>
              </w:rPr>
            </w:pPr>
            <w:r w:rsidRPr="00E534A6">
              <w:rPr>
                <w:rFonts w:cs="Times New Roman"/>
                <w:b/>
                <w:sz w:val="20"/>
                <w:szCs w:val="20"/>
              </w:rPr>
              <w:t>(Continued)</w:t>
            </w:r>
          </w:p>
        </w:tc>
        <w:tc>
          <w:tcPr>
            <w:tcW w:w="3960" w:type="dxa"/>
            <w:shd w:val="clear" w:color="auto" w:fill="auto"/>
          </w:tcPr>
          <w:p w:rsidR="00DB6E31" w:rsidRPr="00E534A6" w:rsidRDefault="00DB6E31" w:rsidP="00F3243A">
            <w:pPr>
              <w:rPr>
                <w:rFonts w:cs="Times New Roman"/>
                <w:b/>
                <w:sz w:val="20"/>
                <w:szCs w:val="20"/>
              </w:rPr>
            </w:pPr>
          </w:p>
        </w:tc>
        <w:tc>
          <w:tcPr>
            <w:tcW w:w="4500" w:type="dxa"/>
            <w:shd w:val="clear" w:color="auto" w:fill="auto"/>
          </w:tcPr>
          <w:p w:rsidR="00DB6E31" w:rsidRPr="00E534A6" w:rsidRDefault="00DB6E31" w:rsidP="00F3243A">
            <w:pPr>
              <w:rPr>
                <w:rFonts w:cs="Times New Roman"/>
                <w:b/>
                <w:sz w:val="20"/>
                <w:szCs w:val="20"/>
              </w:rPr>
            </w:pPr>
          </w:p>
        </w:tc>
        <w:tc>
          <w:tcPr>
            <w:tcW w:w="4500" w:type="dxa"/>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Assess and intervene with students exhibiting behavioral problems, such as disruptive behavior, substance abuse and bullying;</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Intervene in crises and offer appropriate counseling services or community referrals for all those affected;</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Recognize and intervene appropriately with traumatized children, their families, and school staff;</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Design interventions to promote positive educational experiences and involve the student, family, school personnel and community services when appropriate</w:t>
            </w:r>
          </w:p>
          <w:p w:rsidR="00DB6E31" w:rsidRPr="00E534A6" w:rsidRDefault="00DB6E31" w:rsidP="00E534A6">
            <w:pPr>
              <w:spacing w:before="100" w:beforeAutospacing="1" w:after="100" w:afterAutospacing="1" w:line="276" w:lineRule="auto"/>
              <w:jc w:val="left"/>
              <w:rPr>
                <w:rFonts w:cs="Times New Roman"/>
                <w:b/>
                <w:color w:val="000000"/>
                <w:sz w:val="20"/>
                <w:szCs w:val="20"/>
              </w:rPr>
            </w:pPr>
            <w:r w:rsidRPr="00E534A6">
              <w:rPr>
                <w:rFonts w:cs="Times New Roman"/>
                <w:color w:val="000000"/>
                <w:sz w:val="20"/>
                <w:szCs w:val="20"/>
              </w:rPr>
              <w:t>• Use collaboration and consultation with other professionals to assist in designing and evaluating intervention plans.</w:t>
            </w:r>
          </w:p>
        </w:tc>
      </w:tr>
      <w:tr w:rsidR="00DB6E31" w:rsidRPr="00AE614A" w:rsidTr="00E534A6">
        <w:trPr>
          <w:trHeight w:val="3050"/>
        </w:trPr>
        <w:tc>
          <w:tcPr>
            <w:tcW w:w="1890" w:type="dxa"/>
            <w:tcBorders>
              <w:bottom w:val="single" w:sz="4" w:space="0" w:color="auto"/>
            </w:tcBorders>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5:</w:t>
            </w:r>
          </w:p>
          <w:p w:rsidR="00DB6E31" w:rsidRPr="00E534A6" w:rsidRDefault="00DB6E31" w:rsidP="00F3243A">
            <w:pPr>
              <w:rPr>
                <w:rFonts w:cs="Times New Roman"/>
                <w:b/>
                <w:sz w:val="20"/>
                <w:szCs w:val="20"/>
              </w:rPr>
            </w:pPr>
            <w:r w:rsidRPr="00E534A6">
              <w:rPr>
                <w:rFonts w:cs="Times New Roman"/>
                <w:b/>
                <w:sz w:val="20"/>
                <w:szCs w:val="20"/>
              </w:rPr>
              <w:t>DECISION MAKING &amp; PRACTICE EVALUATION</w:t>
            </w:r>
          </w:p>
        </w:tc>
        <w:tc>
          <w:tcPr>
            <w:tcW w:w="3960" w:type="dxa"/>
            <w:tcBorders>
              <w:bottom w:val="single" w:sz="4" w:space="0" w:color="auto"/>
            </w:tcBorders>
            <w:shd w:val="clear" w:color="auto" w:fill="auto"/>
          </w:tcPr>
          <w:p w:rsidR="00DB6E31" w:rsidRPr="00E534A6" w:rsidRDefault="00DB6E31" w:rsidP="00F3243A">
            <w:pPr>
              <w:spacing w:before="100" w:beforeAutospacing="1" w:after="100" w:afterAutospacing="1"/>
              <w:rPr>
                <w:rFonts w:cs="Times New Roman"/>
                <w:color w:val="000000"/>
                <w:sz w:val="20"/>
                <w:szCs w:val="20"/>
              </w:rPr>
            </w:pPr>
            <w:r w:rsidRPr="00E534A6">
              <w:rPr>
                <w:rFonts w:cs="Times New Roman"/>
                <w:color w:val="000000"/>
                <w:sz w:val="20"/>
                <w:szCs w:val="20"/>
              </w:rPr>
              <w:t>•  Use data to guide service delivery</w:t>
            </w:r>
          </w:p>
          <w:p w:rsidR="00DB6E31" w:rsidRPr="00E534A6" w:rsidRDefault="00DB6E31" w:rsidP="00F3243A">
            <w:pPr>
              <w:spacing w:before="100" w:beforeAutospacing="1" w:after="100" w:afterAutospacing="1"/>
              <w:rPr>
                <w:rFonts w:cs="Times New Roman"/>
                <w:color w:val="000000"/>
                <w:sz w:val="20"/>
                <w:szCs w:val="20"/>
              </w:rPr>
            </w:pPr>
            <w:r w:rsidRPr="00E534A6">
              <w:rPr>
                <w:rFonts w:cs="Times New Roman"/>
                <w:color w:val="000000"/>
                <w:sz w:val="20"/>
                <w:szCs w:val="20"/>
              </w:rPr>
              <w:t>• Use data to evaluate practices</w:t>
            </w:r>
          </w:p>
          <w:p w:rsidR="00DB6E31" w:rsidRPr="00E534A6" w:rsidRDefault="00DB6E31" w:rsidP="00F3243A">
            <w:pPr>
              <w:spacing w:before="100" w:beforeAutospacing="1" w:after="100" w:afterAutospacing="1"/>
              <w:rPr>
                <w:rFonts w:cs="Times New Roman"/>
                <w:color w:val="000000"/>
                <w:sz w:val="20"/>
                <w:szCs w:val="20"/>
              </w:rPr>
            </w:pPr>
          </w:p>
          <w:p w:rsidR="00DB6E31" w:rsidRPr="00E534A6" w:rsidRDefault="00DB6E31" w:rsidP="00F3243A">
            <w:pPr>
              <w:spacing w:before="100" w:beforeAutospacing="1" w:after="100" w:afterAutospacing="1"/>
              <w:rPr>
                <w:rFonts w:cs="Times New Roman"/>
                <w:sz w:val="20"/>
                <w:szCs w:val="20"/>
              </w:rPr>
            </w:pPr>
          </w:p>
        </w:tc>
        <w:tc>
          <w:tcPr>
            <w:tcW w:w="4500" w:type="dxa"/>
            <w:tcBorders>
              <w:bottom w:val="single" w:sz="4" w:space="0" w:color="auto"/>
            </w:tcBorders>
            <w:shd w:val="clear" w:color="auto" w:fill="auto"/>
          </w:tcPr>
          <w:p w:rsidR="00DB6E31" w:rsidRPr="00E534A6" w:rsidRDefault="00DB6E31" w:rsidP="00F3243A">
            <w:pPr>
              <w:spacing w:before="100" w:beforeAutospacing="1" w:after="100" w:afterAutospacing="1"/>
              <w:rPr>
                <w:rFonts w:cs="Times New Roman"/>
                <w:color w:val="000000"/>
                <w:sz w:val="20"/>
                <w:szCs w:val="20"/>
              </w:rPr>
            </w:pPr>
            <w:r w:rsidRPr="00E534A6">
              <w:rPr>
                <w:rFonts w:cs="Times New Roman"/>
                <w:color w:val="000000"/>
                <w:sz w:val="20"/>
                <w:szCs w:val="20"/>
              </w:rPr>
              <w:t>• Data drives interventions and helps determine outcome measures.</w:t>
            </w:r>
          </w:p>
          <w:p w:rsidR="00DB6E31" w:rsidRPr="00E534A6" w:rsidRDefault="00DB6E31" w:rsidP="00F3243A">
            <w:pPr>
              <w:spacing w:before="100" w:beforeAutospacing="1" w:after="100" w:afterAutospacing="1"/>
              <w:rPr>
                <w:rFonts w:cs="Times New Roman"/>
                <w:color w:val="000000"/>
                <w:sz w:val="20"/>
                <w:szCs w:val="20"/>
              </w:rPr>
            </w:pPr>
            <w:r w:rsidRPr="00E534A6">
              <w:rPr>
                <w:rFonts w:cs="Times New Roman"/>
                <w:color w:val="000000"/>
                <w:sz w:val="20"/>
                <w:szCs w:val="20"/>
              </w:rPr>
              <w:t>• Consistent evaluation of practice strategies can increase alignment to student success.</w:t>
            </w:r>
          </w:p>
        </w:tc>
        <w:tc>
          <w:tcPr>
            <w:tcW w:w="4500" w:type="dxa"/>
            <w:tcBorders>
              <w:bottom w:val="single" w:sz="4" w:space="0" w:color="auto"/>
            </w:tcBorders>
            <w:shd w:val="clear" w:color="auto" w:fill="auto"/>
          </w:tcPr>
          <w:p w:rsidR="00DB6E31" w:rsidRPr="00E534A6" w:rsidRDefault="00DB6E31" w:rsidP="00F3243A">
            <w:pPr>
              <w:spacing w:before="100" w:beforeAutospacing="1" w:after="100" w:afterAutospacing="1"/>
              <w:rPr>
                <w:rFonts w:cs="Times New Roman"/>
                <w:color w:val="000000"/>
                <w:sz w:val="20"/>
                <w:szCs w:val="20"/>
              </w:rPr>
            </w:pPr>
            <w:r w:rsidRPr="00E534A6">
              <w:rPr>
                <w:rFonts w:cs="Times New Roman"/>
                <w:color w:val="000000"/>
                <w:sz w:val="20"/>
                <w:szCs w:val="20"/>
              </w:rPr>
              <w:t>•  Collect, analyze, synthesize &amp; disseminate data related to practice</w:t>
            </w:r>
          </w:p>
          <w:p w:rsidR="00DB6E31" w:rsidRPr="00E534A6" w:rsidRDefault="00DB6E31" w:rsidP="00F3243A">
            <w:pPr>
              <w:spacing w:before="100" w:beforeAutospacing="1" w:after="100" w:afterAutospacing="1"/>
              <w:rPr>
                <w:rFonts w:cs="Times New Roman"/>
                <w:color w:val="000000"/>
                <w:sz w:val="20"/>
                <w:szCs w:val="20"/>
              </w:rPr>
            </w:pPr>
            <w:r w:rsidRPr="00E534A6">
              <w:rPr>
                <w:rFonts w:cs="Times New Roman"/>
                <w:color w:val="000000"/>
                <w:sz w:val="20"/>
                <w:szCs w:val="20"/>
              </w:rPr>
              <w:t>• Conduct ongoing evaluations to determine effectiveness of interventions</w:t>
            </w:r>
          </w:p>
          <w:p w:rsidR="00DB6E31" w:rsidRPr="00E534A6" w:rsidRDefault="00DB6E31" w:rsidP="00E534A6">
            <w:pPr>
              <w:rPr>
                <w:rFonts w:cs="Times New Roman"/>
                <w:sz w:val="20"/>
                <w:szCs w:val="20"/>
              </w:rPr>
            </w:pPr>
            <w:r w:rsidRPr="00E534A6">
              <w:rPr>
                <w:rFonts w:eastAsia="Times New Roman" w:cs="Times New Roman"/>
                <w:color w:val="000000"/>
                <w:sz w:val="20"/>
                <w:szCs w:val="20"/>
              </w:rPr>
              <w:t>• Periodically review evaluation methods to ensure outcomes are aligned with district goals and social work ethical practice.</w:t>
            </w:r>
          </w:p>
        </w:tc>
      </w:tr>
    </w:tbl>
    <w:p w:rsidR="00DB6E31" w:rsidRPr="00E534A6" w:rsidRDefault="00DB6E31">
      <w:pPr>
        <w:rPr>
          <w:sz w:val="6"/>
        </w:rPr>
      </w:pPr>
      <w:r w:rsidRPr="00E534A6">
        <w:rPr>
          <w:sz w:val="6"/>
        </w:rPr>
        <w:br w:type="page"/>
      </w:r>
    </w:p>
    <w:tbl>
      <w:tblPr>
        <w:tblStyle w:val="TableGrid1"/>
        <w:tblW w:w="14850" w:type="dxa"/>
        <w:tblInd w:w="-792" w:type="dxa"/>
        <w:tblLayout w:type="fixed"/>
        <w:tblLook w:val="04A0" w:firstRow="1" w:lastRow="0" w:firstColumn="1" w:lastColumn="0" w:noHBand="0" w:noVBand="1"/>
      </w:tblPr>
      <w:tblGrid>
        <w:gridCol w:w="1890"/>
        <w:gridCol w:w="3960"/>
        <w:gridCol w:w="4500"/>
        <w:gridCol w:w="4500"/>
      </w:tblGrid>
      <w:tr w:rsidR="00DB6E31" w:rsidRPr="00AE614A" w:rsidTr="00E534A6">
        <w:trPr>
          <w:trHeight w:val="242"/>
        </w:trPr>
        <w:tc>
          <w:tcPr>
            <w:tcW w:w="1890" w:type="dxa"/>
            <w:tcBorders>
              <w:bottom w:val="single" w:sz="4" w:space="0" w:color="auto"/>
            </w:tcBorders>
            <w:shd w:val="clear" w:color="auto" w:fill="auto"/>
            <w:vAlign w:val="center"/>
          </w:tcPr>
          <w:p w:rsidR="00DB6E31" w:rsidRPr="00E534A6" w:rsidRDefault="00DB6E31" w:rsidP="00E534A6">
            <w:pPr>
              <w:jc w:val="center"/>
              <w:rPr>
                <w:rFonts w:cs="Times New Roman"/>
                <w:b/>
                <w:sz w:val="20"/>
                <w:szCs w:val="20"/>
              </w:rPr>
            </w:pPr>
            <w:r w:rsidRPr="00E534A6">
              <w:rPr>
                <w:rFonts w:cs="Times New Roman"/>
                <w:b/>
                <w:sz w:val="20"/>
                <w:szCs w:val="20"/>
              </w:rPr>
              <w:lastRenderedPageBreak/>
              <w:t>STANDARDS</w:t>
            </w:r>
          </w:p>
        </w:tc>
        <w:tc>
          <w:tcPr>
            <w:tcW w:w="3960" w:type="dxa"/>
            <w:tcBorders>
              <w:bottom w:val="single" w:sz="4" w:space="0" w:color="auto"/>
            </w:tcBorders>
            <w:shd w:val="clear" w:color="auto" w:fill="auto"/>
            <w:vAlign w:val="center"/>
          </w:tcPr>
          <w:p w:rsidR="00DB6E31" w:rsidRPr="00E534A6" w:rsidRDefault="00DB6E31" w:rsidP="00E534A6">
            <w:pPr>
              <w:jc w:val="center"/>
              <w:rPr>
                <w:rFonts w:cs="Times New Roman"/>
                <w:b/>
                <w:sz w:val="20"/>
                <w:szCs w:val="20"/>
              </w:rPr>
            </w:pPr>
            <w:r w:rsidRPr="00E534A6">
              <w:rPr>
                <w:rFonts w:cs="Times New Roman"/>
                <w:b/>
                <w:sz w:val="20"/>
                <w:szCs w:val="20"/>
              </w:rPr>
              <w:t>PRINCIPLES</w:t>
            </w:r>
          </w:p>
        </w:tc>
        <w:tc>
          <w:tcPr>
            <w:tcW w:w="4500" w:type="dxa"/>
            <w:tcBorders>
              <w:bottom w:val="single" w:sz="4" w:space="0" w:color="auto"/>
            </w:tcBorders>
            <w:shd w:val="clear" w:color="auto" w:fill="auto"/>
            <w:vAlign w:val="center"/>
          </w:tcPr>
          <w:p w:rsidR="00DB6E31" w:rsidRPr="00E534A6" w:rsidRDefault="00DB6E31" w:rsidP="00E534A6">
            <w:pPr>
              <w:jc w:val="center"/>
              <w:rPr>
                <w:rFonts w:cs="Times New Roman"/>
                <w:b/>
                <w:sz w:val="20"/>
                <w:szCs w:val="20"/>
              </w:rPr>
            </w:pPr>
            <w:r w:rsidRPr="00E534A6">
              <w:rPr>
                <w:rFonts w:cs="Times New Roman"/>
                <w:b/>
                <w:sz w:val="20"/>
                <w:szCs w:val="20"/>
              </w:rPr>
              <w:t>KNOWLEDGE</w:t>
            </w:r>
          </w:p>
        </w:tc>
        <w:tc>
          <w:tcPr>
            <w:tcW w:w="4500" w:type="dxa"/>
            <w:tcBorders>
              <w:bottom w:val="single" w:sz="4" w:space="0" w:color="auto"/>
            </w:tcBorders>
            <w:shd w:val="clear" w:color="auto" w:fill="auto"/>
            <w:vAlign w:val="center"/>
          </w:tcPr>
          <w:p w:rsidR="00DB6E31" w:rsidRPr="00E534A6" w:rsidRDefault="00DB6E31" w:rsidP="00E534A6">
            <w:pPr>
              <w:spacing w:before="100" w:beforeAutospacing="1" w:after="100" w:afterAutospacing="1"/>
              <w:jc w:val="center"/>
              <w:rPr>
                <w:rFonts w:cs="Times New Roman"/>
                <w:b/>
                <w:color w:val="000000"/>
                <w:sz w:val="20"/>
                <w:szCs w:val="20"/>
              </w:rPr>
            </w:pPr>
            <w:r w:rsidRPr="00E534A6">
              <w:rPr>
                <w:rFonts w:cs="Times New Roman"/>
                <w:b/>
                <w:color w:val="000000"/>
                <w:sz w:val="20"/>
                <w:szCs w:val="20"/>
              </w:rPr>
              <w:t>PERFORMANCE</w:t>
            </w:r>
          </w:p>
        </w:tc>
      </w:tr>
      <w:tr w:rsidR="00DB6E31" w:rsidRPr="00AE614A" w:rsidTr="00F3243A">
        <w:trPr>
          <w:trHeight w:val="242"/>
        </w:trPr>
        <w:tc>
          <w:tcPr>
            <w:tcW w:w="1890" w:type="dxa"/>
            <w:tcBorders>
              <w:bottom w:val="single" w:sz="4" w:space="0" w:color="auto"/>
            </w:tcBorders>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6:</w:t>
            </w:r>
          </w:p>
          <w:p w:rsidR="00DB6E31" w:rsidRPr="00E534A6" w:rsidRDefault="00DB6E31" w:rsidP="00F3243A">
            <w:pPr>
              <w:rPr>
                <w:rFonts w:cs="Times New Roman"/>
                <w:b/>
                <w:sz w:val="20"/>
                <w:szCs w:val="20"/>
              </w:rPr>
            </w:pPr>
            <w:r w:rsidRPr="00E534A6">
              <w:rPr>
                <w:rFonts w:cs="Times New Roman"/>
                <w:b/>
                <w:sz w:val="20"/>
                <w:szCs w:val="20"/>
              </w:rPr>
              <w:t>RECORD KEEPING</w:t>
            </w:r>
          </w:p>
        </w:tc>
        <w:tc>
          <w:tcPr>
            <w:tcW w:w="3960" w:type="dxa"/>
            <w:tcBorders>
              <w:bottom w:val="single" w:sz="4" w:space="0" w:color="auto"/>
            </w:tcBorders>
            <w:shd w:val="clear" w:color="auto" w:fill="auto"/>
          </w:tcPr>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Shall maintain accurate data and records, relevant to planning, implementation &amp; evaluation of School Social Work Practice</w:t>
            </w:r>
          </w:p>
        </w:tc>
        <w:tc>
          <w:tcPr>
            <w:tcW w:w="4500" w:type="dxa"/>
            <w:tcBorders>
              <w:bottom w:val="single" w:sz="4" w:space="0" w:color="auto"/>
            </w:tcBorders>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xml:space="preserve">• Documented interventions demonstrate service delivery and outcomes.   </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Timely documentation promotes accountability to both school and community.</w:t>
            </w:r>
          </w:p>
        </w:tc>
        <w:tc>
          <w:tcPr>
            <w:tcW w:w="4500" w:type="dxa"/>
            <w:tcBorders>
              <w:bottom w:val="single" w:sz="4" w:space="0" w:color="auto"/>
            </w:tcBorders>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Maintain timely, accurate and confidential records that document school social worker services.</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xml:space="preserve">• Records shall be maintained according to federal, state and local laws. </w:t>
            </w:r>
          </w:p>
        </w:tc>
      </w:tr>
      <w:tr w:rsidR="00DB6E31" w:rsidRPr="00AE614A" w:rsidTr="00F3243A">
        <w:trPr>
          <w:trHeight w:val="3203"/>
        </w:trPr>
        <w:tc>
          <w:tcPr>
            <w:tcW w:w="1890" w:type="dxa"/>
            <w:tcBorders>
              <w:bottom w:val="single" w:sz="4" w:space="0" w:color="auto"/>
            </w:tcBorders>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7:</w:t>
            </w:r>
          </w:p>
          <w:p w:rsidR="00DB6E31" w:rsidRPr="00E534A6" w:rsidRDefault="00DB6E31" w:rsidP="00F3243A">
            <w:pPr>
              <w:rPr>
                <w:rFonts w:cs="Times New Roman"/>
                <w:b/>
                <w:sz w:val="20"/>
                <w:szCs w:val="20"/>
              </w:rPr>
            </w:pPr>
            <w:r w:rsidRPr="00E534A6">
              <w:rPr>
                <w:rFonts w:cs="Times New Roman"/>
                <w:b/>
                <w:sz w:val="20"/>
                <w:szCs w:val="20"/>
              </w:rPr>
              <w:t>WORKLOAD</w:t>
            </w:r>
          </w:p>
          <w:p w:rsidR="00DB6E31" w:rsidRPr="00E534A6" w:rsidRDefault="00DB6E31" w:rsidP="00F3243A">
            <w:pPr>
              <w:rPr>
                <w:rFonts w:cs="Times New Roman"/>
                <w:b/>
                <w:sz w:val="20"/>
                <w:szCs w:val="20"/>
              </w:rPr>
            </w:pPr>
            <w:r w:rsidRPr="00E534A6">
              <w:rPr>
                <w:rFonts w:cs="Times New Roman"/>
                <w:b/>
                <w:sz w:val="20"/>
                <w:szCs w:val="20"/>
              </w:rPr>
              <w:t>MANAGEMENT</w:t>
            </w:r>
          </w:p>
        </w:tc>
        <w:tc>
          <w:tcPr>
            <w:tcW w:w="3960" w:type="dxa"/>
            <w:tcBorders>
              <w:bottom w:val="single" w:sz="4" w:space="0" w:color="auto"/>
            </w:tcBorders>
            <w:shd w:val="clear" w:color="auto" w:fill="auto"/>
          </w:tcPr>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Organize work load to fulfill school &amp; district responsibilities</w:t>
            </w:r>
          </w:p>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Clarify critical social work roles within the mission of the school or district</w:t>
            </w:r>
          </w:p>
        </w:tc>
        <w:tc>
          <w:tcPr>
            <w:tcW w:w="4500" w:type="dxa"/>
            <w:tcBorders>
              <w:bottom w:val="single" w:sz="4" w:space="0" w:color="auto"/>
            </w:tcBorders>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xml:space="preserve">• Efficiency, intentionality and follow up are essential in demonstrating good social work practice. </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Importance of organization and completion of tasks</w:t>
            </w:r>
          </w:p>
        </w:tc>
        <w:tc>
          <w:tcPr>
            <w:tcW w:w="4500" w:type="dxa"/>
            <w:tcBorders>
              <w:bottom w:val="single" w:sz="4" w:space="0" w:color="auto"/>
            </w:tcBorders>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xml:space="preserve">• Manage workload in an efficient and effective manner. </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Priorities of practice to be developed collaboratively between the SSW and Supervisor</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Roles &amp; responsibilities performed across a multi-tiered framework for service delivery.</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Use technology to enhance communication, obtain and organize information, demonstrate accountability and complete workload assignments.</w:t>
            </w:r>
          </w:p>
        </w:tc>
      </w:tr>
      <w:tr w:rsidR="00DB6E31" w:rsidRPr="00AE614A" w:rsidTr="00E94EEC">
        <w:trPr>
          <w:trHeight w:val="620"/>
        </w:trPr>
        <w:tc>
          <w:tcPr>
            <w:tcW w:w="1890" w:type="dxa"/>
            <w:tcBorders>
              <w:bottom w:val="single" w:sz="4" w:space="0" w:color="auto"/>
            </w:tcBorders>
            <w:shd w:val="clear" w:color="auto" w:fill="auto"/>
          </w:tcPr>
          <w:p w:rsidR="00DB6E31" w:rsidRPr="00E534A6" w:rsidRDefault="00DB6E31" w:rsidP="00F3243A">
            <w:pPr>
              <w:rPr>
                <w:rFonts w:cs="Times New Roman"/>
                <w:b/>
                <w:sz w:val="20"/>
                <w:szCs w:val="20"/>
              </w:rPr>
            </w:pPr>
            <w:r w:rsidRPr="00E534A6">
              <w:rPr>
                <w:rFonts w:cs="Times New Roman"/>
                <w:b/>
                <w:sz w:val="20"/>
                <w:szCs w:val="20"/>
              </w:rPr>
              <w:t>Standard 8:</w:t>
            </w:r>
          </w:p>
          <w:p w:rsidR="00DB6E31" w:rsidRPr="00E534A6" w:rsidRDefault="00DB6E31" w:rsidP="00F3243A">
            <w:pPr>
              <w:rPr>
                <w:rFonts w:cs="Times New Roman"/>
                <w:b/>
                <w:sz w:val="20"/>
                <w:szCs w:val="20"/>
              </w:rPr>
            </w:pPr>
            <w:r w:rsidRPr="00E534A6">
              <w:rPr>
                <w:rFonts w:cs="Times New Roman"/>
                <w:b/>
                <w:sz w:val="20"/>
                <w:szCs w:val="20"/>
              </w:rPr>
              <w:t>PROFESSIONAL DEVELOPMENT</w:t>
            </w:r>
          </w:p>
        </w:tc>
        <w:tc>
          <w:tcPr>
            <w:tcW w:w="3960" w:type="dxa"/>
            <w:tcBorders>
              <w:bottom w:val="single" w:sz="4" w:space="0" w:color="auto"/>
            </w:tcBorders>
            <w:shd w:val="clear" w:color="auto" w:fill="auto"/>
          </w:tcPr>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Keeping current with developing educational and social trends affecting the lives of children</w:t>
            </w:r>
          </w:p>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Keeping skills current with best practices in school social work</w:t>
            </w:r>
          </w:p>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Maintaining credentials and knowledge base regarding school social work practice</w:t>
            </w:r>
          </w:p>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Continuing self-assessment, evaluation and professional development</w:t>
            </w:r>
          </w:p>
          <w:p w:rsidR="00DB6E31" w:rsidRPr="00E94EEC" w:rsidRDefault="00DB6E31" w:rsidP="00E534A6">
            <w:pPr>
              <w:spacing w:before="100" w:beforeAutospacing="1" w:after="100" w:afterAutospacing="1" w:line="276" w:lineRule="auto"/>
              <w:jc w:val="left"/>
              <w:rPr>
                <w:rFonts w:cs="Times New Roman"/>
                <w:color w:val="000000"/>
                <w:sz w:val="19"/>
                <w:szCs w:val="19"/>
              </w:rPr>
            </w:pPr>
            <w:r w:rsidRPr="00E94EEC">
              <w:rPr>
                <w:rFonts w:cs="Times New Roman"/>
                <w:color w:val="000000"/>
                <w:sz w:val="19"/>
                <w:szCs w:val="19"/>
              </w:rPr>
              <w:t>• Contributing to the advancement of the profession.</w:t>
            </w:r>
          </w:p>
        </w:tc>
        <w:tc>
          <w:tcPr>
            <w:tcW w:w="4500" w:type="dxa"/>
            <w:tcBorders>
              <w:bottom w:val="single" w:sz="4" w:space="0" w:color="auto"/>
            </w:tcBorders>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Reforms in education, school social work and evidence-based models of practice;</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Limits and boundaries of professional roles within the educational system and the community</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Opportunities for continuing education.</w:t>
            </w:r>
          </w:p>
        </w:tc>
        <w:tc>
          <w:tcPr>
            <w:tcW w:w="4500" w:type="dxa"/>
            <w:tcBorders>
              <w:bottom w:val="single" w:sz="4" w:space="0" w:color="auto"/>
            </w:tcBorders>
            <w:shd w:val="clear" w:color="auto" w:fill="auto"/>
          </w:tcPr>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Actively use supervision, collaboration, consultation and professional development to support areas of professional growth;</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Provide educational opportunities for students, parents, other professionals and the community;</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Contribute to the development of the profession by educating and supervising school social work interns and other social workers</w:t>
            </w:r>
          </w:p>
          <w:p w:rsidR="00DB6E31" w:rsidRPr="00E534A6" w:rsidRDefault="00DB6E31" w:rsidP="00E534A6">
            <w:pPr>
              <w:spacing w:before="100" w:beforeAutospacing="1" w:after="100" w:afterAutospacing="1" w:line="276" w:lineRule="auto"/>
              <w:jc w:val="left"/>
              <w:rPr>
                <w:rFonts w:cs="Times New Roman"/>
                <w:color w:val="000000"/>
                <w:sz w:val="20"/>
                <w:szCs w:val="20"/>
              </w:rPr>
            </w:pPr>
            <w:r w:rsidRPr="00E534A6">
              <w:rPr>
                <w:rFonts w:cs="Times New Roman"/>
                <w:color w:val="000000"/>
                <w:sz w:val="20"/>
                <w:szCs w:val="20"/>
              </w:rPr>
              <w:t>• Actively participate in professional associations.</w:t>
            </w:r>
          </w:p>
        </w:tc>
      </w:tr>
    </w:tbl>
    <w:p w:rsidR="00DB6E31" w:rsidRDefault="00DB6E31">
      <w:r>
        <w:br w:type="page"/>
      </w:r>
    </w:p>
    <w:tbl>
      <w:tblPr>
        <w:tblStyle w:val="TableGrid1"/>
        <w:tblW w:w="14850" w:type="dxa"/>
        <w:tblInd w:w="-792" w:type="dxa"/>
        <w:tblLayout w:type="fixed"/>
        <w:tblLook w:val="04A0" w:firstRow="1" w:lastRow="0" w:firstColumn="1" w:lastColumn="0" w:noHBand="0" w:noVBand="1"/>
      </w:tblPr>
      <w:tblGrid>
        <w:gridCol w:w="1890"/>
        <w:gridCol w:w="3960"/>
        <w:gridCol w:w="4500"/>
        <w:gridCol w:w="4500"/>
      </w:tblGrid>
      <w:tr w:rsidR="00DB6E31" w:rsidRPr="00AE614A" w:rsidTr="00E94EEC">
        <w:trPr>
          <w:trHeight w:val="296"/>
        </w:trPr>
        <w:tc>
          <w:tcPr>
            <w:tcW w:w="1890" w:type="dxa"/>
            <w:shd w:val="clear" w:color="auto" w:fill="auto"/>
            <w:vAlign w:val="center"/>
          </w:tcPr>
          <w:p w:rsidR="00DB6E31" w:rsidRPr="00E94EEC" w:rsidRDefault="00DB6E31" w:rsidP="00E94EEC">
            <w:pPr>
              <w:jc w:val="center"/>
              <w:rPr>
                <w:rFonts w:cs="Times New Roman"/>
                <w:b/>
                <w:sz w:val="20"/>
                <w:szCs w:val="20"/>
              </w:rPr>
            </w:pPr>
            <w:r w:rsidRPr="00E94EEC">
              <w:rPr>
                <w:rFonts w:cs="Times New Roman"/>
                <w:b/>
                <w:sz w:val="20"/>
                <w:szCs w:val="20"/>
              </w:rPr>
              <w:lastRenderedPageBreak/>
              <w:t>STANDARDS</w:t>
            </w:r>
          </w:p>
        </w:tc>
        <w:tc>
          <w:tcPr>
            <w:tcW w:w="3960" w:type="dxa"/>
            <w:shd w:val="clear" w:color="auto" w:fill="auto"/>
            <w:vAlign w:val="center"/>
          </w:tcPr>
          <w:p w:rsidR="00DB6E31" w:rsidRPr="00E94EEC" w:rsidRDefault="00DB6E31" w:rsidP="00E94EEC">
            <w:pPr>
              <w:jc w:val="center"/>
              <w:rPr>
                <w:rFonts w:cs="Times New Roman"/>
                <w:b/>
                <w:sz w:val="20"/>
                <w:szCs w:val="20"/>
              </w:rPr>
            </w:pPr>
            <w:r w:rsidRPr="00E94EEC">
              <w:rPr>
                <w:rFonts w:cs="Times New Roman"/>
                <w:b/>
                <w:sz w:val="20"/>
                <w:szCs w:val="20"/>
              </w:rPr>
              <w:t>PRINCIPLES</w:t>
            </w:r>
          </w:p>
        </w:tc>
        <w:tc>
          <w:tcPr>
            <w:tcW w:w="4500" w:type="dxa"/>
            <w:shd w:val="clear" w:color="auto" w:fill="auto"/>
            <w:vAlign w:val="center"/>
          </w:tcPr>
          <w:p w:rsidR="00DB6E31" w:rsidRPr="00E94EEC" w:rsidRDefault="00DB6E31" w:rsidP="00E94EEC">
            <w:pPr>
              <w:jc w:val="center"/>
              <w:rPr>
                <w:rFonts w:cs="Times New Roman"/>
                <w:b/>
                <w:sz w:val="20"/>
                <w:szCs w:val="20"/>
              </w:rPr>
            </w:pPr>
            <w:r w:rsidRPr="00E94EEC">
              <w:rPr>
                <w:rFonts w:cs="Times New Roman"/>
                <w:b/>
                <w:sz w:val="20"/>
                <w:szCs w:val="20"/>
              </w:rPr>
              <w:t>KNOWLEDGE</w:t>
            </w:r>
          </w:p>
        </w:tc>
        <w:tc>
          <w:tcPr>
            <w:tcW w:w="4500" w:type="dxa"/>
            <w:shd w:val="clear" w:color="auto" w:fill="auto"/>
            <w:vAlign w:val="center"/>
          </w:tcPr>
          <w:p w:rsidR="00DB6E31" w:rsidRPr="00E94EEC" w:rsidRDefault="00DB6E31" w:rsidP="00E94EEC">
            <w:pPr>
              <w:spacing w:before="100" w:beforeAutospacing="1" w:after="100" w:afterAutospacing="1"/>
              <w:jc w:val="center"/>
              <w:rPr>
                <w:rFonts w:cs="Times New Roman"/>
                <w:b/>
                <w:color w:val="000000"/>
                <w:sz w:val="20"/>
                <w:szCs w:val="20"/>
              </w:rPr>
            </w:pPr>
            <w:r w:rsidRPr="00E94EEC">
              <w:rPr>
                <w:rFonts w:cs="Times New Roman"/>
                <w:b/>
                <w:color w:val="000000"/>
                <w:sz w:val="20"/>
                <w:szCs w:val="20"/>
              </w:rPr>
              <w:t>PERFORMANCE</w:t>
            </w:r>
          </w:p>
        </w:tc>
      </w:tr>
      <w:tr w:rsidR="00DB6E31" w:rsidRPr="00AE614A" w:rsidTr="00F3243A">
        <w:trPr>
          <w:trHeight w:val="296"/>
        </w:trPr>
        <w:tc>
          <w:tcPr>
            <w:tcW w:w="1890" w:type="dxa"/>
            <w:shd w:val="clear" w:color="auto" w:fill="auto"/>
          </w:tcPr>
          <w:p w:rsidR="00DB6E31" w:rsidRPr="00E94EEC" w:rsidRDefault="00DB6E31" w:rsidP="00F3243A">
            <w:pPr>
              <w:rPr>
                <w:rFonts w:cs="Times New Roman"/>
                <w:b/>
                <w:sz w:val="20"/>
                <w:szCs w:val="20"/>
              </w:rPr>
            </w:pPr>
            <w:r w:rsidRPr="00E94EEC">
              <w:rPr>
                <w:rFonts w:cs="Times New Roman"/>
                <w:b/>
                <w:sz w:val="20"/>
                <w:szCs w:val="20"/>
              </w:rPr>
              <w:t>Standard 9:</w:t>
            </w:r>
          </w:p>
          <w:p w:rsidR="00DB6E31" w:rsidRPr="00E94EEC" w:rsidRDefault="00DB6E31" w:rsidP="00F3243A">
            <w:pPr>
              <w:rPr>
                <w:rFonts w:cs="Times New Roman"/>
                <w:b/>
                <w:sz w:val="20"/>
                <w:szCs w:val="20"/>
              </w:rPr>
            </w:pPr>
            <w:r w:rsidRPr="00E94EEC">
              <w:rPr>
                <w:rFonts w:cs="Times New Roman"/>
                <w:b/>
                <w:sz w:val="20"/>
                <w:szCs w:val="20"/>
              </w:rPr>
              <w:t>CULTURAL COMPETENCE</w:t>
            </w:r>
          </w:p>
        </w:tc>
        <w:tc>
          <w:tcPr>
            <w:tcW w:w="396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•·Demonstrating self-awareness, knowledge, and practice skills consistent with the NASW Standards for Cultural competence in Social work Practice.</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•Shall use evidence-based practices, skills, and techniques that reflect the worker’s understanding of the role of culture in the helping process</w:t>
            </w:r>
          </w:p>
          <w:p w:rsidR="00DB6E31" w:rsidRPr="00E94EEC" w:rsidRDefault="00DB6E31" w:rsidP="00E94EEC">
            <w:pPr>
              <w:spacing w:before="100" w:beforeAutospacing="1" w:after="100" w:afterAutospacing="1" w:line="276" w:lineRule="auto"/>
              <w:jc w:val="left"/>
              <w:rPr>
                <w:rFonts w:cs="Times New Roman"/>
                <w:sz w:val="20"/>
                <w:szCs w:val="20"/>
              </w:rPr>
            </w:pPr>
            <w:r w:rsidRPr="00E94EEC">
              <w:rPr>
                <w:rFonts w:cs="Times New Roman"/>
                <w:color w:val="000000"/>
                <w:sz w:val="20"/>
                <w:szCs w:val="20"/>
              </w:rPr>
              <w:t>•Support an environment that honors and celebrates the cultures of the population within the school.</w:t>
            </w:r>
          </w:p>
        </w:tc>
        <w:tc>
          <w:tcPr>
            <w:tcW w:w="450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•Identify cultural barriers impacting student’s academic success.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•Understanding about cultural groups served within the school district.</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Linkage of families to culturally appropriate community resources.</w:t>
            </w:r>
          </w:p>
          <w:p w:rsidR="00DB6E31" w:rsidRPr="00E94EEC" w:rsidRDefault="00DB6E31" w:rsidP="00E94EEC">
            <w:pPr>
              <w:spacing w:before="100" w:beforeAutospacing="1" w:after="100" w:afterAutospacing="1" w:line="276" w:lineRule="auto"/>
              <w:jc w:val="left"/>
              <w:rPr>
                <w:rFonts w:cs="Times New Roman"/>
                <w:sz w:val="20"/>
                <w:szCs w:val="20"/>
              </w:rPr>
            </w:pPr>
            <w:r w:rsidRPr="00E94EEC">
              <w:rPr>
                <w:rFonts w:cs="Times New Roman"/>
                <w:color w:val="000000"/>
                <w:sz w:val="20"/>
                <w:szCs w:val="20"/>
              </w:rPr>
              <w:t>• Identify and educate others on implicit and explicit bias as it relates to cultural sensitivity and competence.</w:t>
            </w:r>
          </w:p>
        </w:tc>
        <w:tc>
          <w:tcPr>
            <w:tcW w:w="450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Ensure students and families are provided services within a culturally competent framework that enhances the students educational success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•Actively participate and provide professional development to staff regarding cultural competency.</w:t>
            </w:r>
          </w:p>
          <w:p w:rsidR="00DB6E31" w:rsidRPr="00E94EEC" w:rsidRDefault="00DB6E31" w:rsidP="00E94EEC">
            <w:pPr>
              <w:spacing w:line="276" w:lineRule="auto"/>
              <w:jc w:val="left"/>
              <w:rPr>
                <w:rFonts w:cs="Times New Roman"/>
                <w:sz w:val="20"/>
                <w:szCs w:val="20"/>
              </w:rPr>
            </w:pPr>
          </w:p>
        </w:tc>
      </w:tr>
      <w:tr w:rsidR="00DB6E31" w:rsidRPr="00AE614A" w:rsidTr="00F3243A">
        <w:trPr>
          <w:trHeight w:val="85"/>
        </w:trPr>
        <w:tc>
          <w:tcPr>
            <w:tcW w:w="1890" w:type="dxa"/>
            <w:shd w:val="clear" w:color="auto" w:fill="auto"/>
          </w:tcPr>
          <w:p w:rsidR="00DB6E31" w:rsidRPr="00AE614A" w:rsidRDefault="00DB6E31" w:rsidP="00F3243A">
            <w:pPr>
              <w:rPr>
                <w:rFonts w:ascii="Cambria" w:hAnsi="Cambria" w:cs="Times New Roman"/>
                <w:b/>
                <w:sz w:val="20"/>
                <w:szCs w:val="20"/>
              </w:rPr>
            </w:pPr>
            <w:r w:rsidRPr="00AE614A">
              <w:rPr>
                <w:rFonts w:ascii="Cambria" w:hAnsi="Cambria" w:cs="Times New Roman"/>
                <w:b/>
                <w:sz w:val="20"/>
                <w:szCs w:val="20"/>
              </w:rPr>
              <w:t>Standard 10:</w:t>
            </w:r>
          </w:p>
          <w:p w:rsidR="00DB6E31" w:rsidRPr="00AE614A" w:rsidRDefault="00DB6E31" w:rsidP="00F3243A">
            <w:pPr>
              <w:rPr>
                <w:rFonts w:ascii="Cambria" w:hAnsi="Cambria" w:cs="Times New Roman"/>
                <w:b/>
                <w:sz w:val="20"/>
                <w:szCs w:val="20"/>
              </w:rPr>
            </w:pPr>
            <w:r w:rsidRPr="00AE614A">
              <w:rPr>
                <w:rFonts w:ascii="Cambria" w:hAnsi="Cambria" w:cs="Times New Roman"/>
                <w:b/>
                <w:sz w:val="20"/>
                <w:szCs w:val="20"/>
              </w:rPr>
              <w:t>INTER-DISCIPLINARY LEADERSHIP &amp; COLLABORATION</w:t>
            </w:r>
          </w:p>
        </w:tc>
        <w:tc>
          <w:tcPr>
            <w:tcW w:w="396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Broad-based collaboration and cooperation both within the school and the community</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Incorporating family input into developing plans and interventions to address student needs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Expanding the availability of resources to enhance student and family functioning</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Enhancing the functioning of the individual/family within the community</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Promoting comprehensive prevention programs.</w:t>
            </w:r>
          </w:p>
          <w:p w:rsidR="00DB6E31" w:rsidRPr="00E94EEC" w:rsidRDefault="00DB6E31" w:rsidP="00E94EEC">
            <w:pPr>
              <w:spacing w:line="276" w:lineRule="auto"/>
              <w:jc w:val="left"/>
              <w:rPr>
                <w:rFonts w:cs="Times New Roman"/>
                <w:sz w:val="20"/>
                <w:szCs w:val="20"/>
              </w:rPr>
            </w:pPr>
          </w:p>
        </w:tc>
        <w:tc>
          <w:tcPr>
            <w:tcW w:w="450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Community resources and their availability to provide appropriate services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The reciprocal influences of home, school and community</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The importance of appropriate and culturally sensitive modeling of behavior by school staff and administrators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The diverse cultures and cultural factors that influence student and family relationships with schools</w:t>
            </w:r>
          </w:p>
          <w:p w:rsidR="00DB6E31" w:rsidRPr="00E94EEC" w:rsidRDefault="00DB6E31" w:rsidP="00E94EEC">
            <w:pPr>
              <w:spacing w:before="100" w:beforeAutospacing="1" w:after="100" w:afterAutospacing="1" w:line="276" w:lineRule="auto"/>
              <w:jc w:val="left"/>
              <w:rPr>
                <w:rFonts w:cs="Times New Roman"/>
                <w:sz w:val="20"/>
                <w:szCs w:val="20"/>
              </w:rPr>
            </w:pPr>
            <w:r w:rsidRPr="00E94EEC">
              <w:rPr>
                <w:rFonts w:cs="Times New Roman"/>
                <w:color w:val="000000"/>
                <w:sz w:val="20"/>
                <w:szCs w:val="20"/>
              </w:rPr>
              <w:t>• Preventive practices and programs</w:t>
            </w:r>
          </w:p>
          <w:p w:rsidR="00DB6E31" w:rsidRPr="00E94EEC" w:rsidRDefault="00DB6E31" w:rsidP="00E94EEC">
            <w:pPr>
              <w:spacing w:line="276" w:lineRule="auto"/>
              <w:jc w:val="left"/>
              <w:rPr>
                <w:rFonts w:cs="Times New Roman"/>
                <w:sz w:val="20"/>
                <w:szCs w:val="20"/>
              </w:rPr>
            </w:pPr>
          </w:p>
        </w:tc>
        <w:tc>
          <w:tcPr>
            <w:tcW w:w="450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Develop and maintain positive, constructive relationships with school- and community-based professionals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Facilitate trusting and cooperative relationships between students, parents, school, and community</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Work collaboratively to mobilize community resources to meet the needs of students and families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Empower families to effectively use and gain access to educational and community services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xml:space="preserve">• Communicate with school personnel regarding family and community influences on student performance                                                                                                     </w:t>
            </w:r>
          </w:p>
        </w:tc>
      </w:tr>
    </w:tbl>
    <w:p w:rsidR="00DB6E31" w:rsidRDefault="00DB6E31">
      <w:r>
        <w:br w:type="page"/>
      </w:r>
    </w:p>
    <w:tbl>
      <w:tblPr>
        <w:tblStyle w:val="TableGrid1"/>
        <w:tblW w:w="14850" w:type="dxa"/>
        <w:tblInd w:w="-792" w:type="dxa"/>
        <w:tblLayout w:type="fixed"/>
        <w:tblLook w:val="04A0" w:firstRow="1" w:lastRow="0" w:firstColumn="1" w:lastColumn="0" w:noHBand="0" w:noVBand="1"/>
      </w:tblPr>
      <w:tblGrid>
        <w:gridCol w:w="1890"/>
        <w:gridCol w:w="3960"/>
        <w:gridCol w:w="4500"/>
        <w:gridCol w:w="4500"/>
      </w:tblGrid>
      <w:tr w:rsidR="00DB6E31" w:rsidRPr="00AE614A" w:rsidTr="00E94EEC">
        <w:trPr>
          <w:trHeight w:val="144"/>
        </w:trPr>
        <w:tc>
          <w:tcPr>
            <w:tcW w:w="1890" w:type="dxa"/>
            <w:shd w:val="clear" w:color="auto" w:fill="auto"/>
            <w:vAlign w:val="center"/>
          </w:tcPr>
          <w:p w:rsidR="00DB6E31" w:rsidRPr="00E94EEC" w:rsidRDefault="00DB6E31" w:rsidP="00E94EEC">
            <w:pPr>
              <w:jc w:val="center"/>
              <w:rPr>
                <w:rFonts w:cs="Times New Roman"/>
                <w:b/>
                <w:sz w:val="20"/>
                <w:szCs w:val="20"/>
              </w:rPr>
            </w:pPr>
            <w:r w:rsidRPr="00E94EEC">
              <w:rPr>
                <w:rFonts w:cs="Times New Roman"/>
                <w:b/>
                <w:sz w:val="20"/>
                <w:szCs w:val="20"/>
              </w:rPr>
              <w:lastRenderedPageBreak/>
              <w:t>STANDARDS</w:t>
            </w:r>
          </w:p>
        </w:tc>
        <w:tc>
          <w:tcPr>
            <w:tcW w:w="3960" w:type="dxa"/>
            <w:shd w:val="clear" w:color="auto" w:fill="auto"/>
            <w:vAlign w:val="center"/>
          </w:tcPr>
          <w:p w:rsidR="00DB6E31" w:rsidRPr="00E94EEC" w:rsidRDefault="00DB6E31" w:rsidP="00E94EEC">
            <w:pPr>
              <w:jc w:val="center"/>
              <w:rPr>
                <w:rFonts w:cs="Times New Roman"/>
                <w:b/>
                <w:sz w:val="20"/>
                <w:szCs w:val="20"/>
              </w:rPr>
            </w:pPr>
            <w:r w:rsidRPr="00E94EEC">
              <w:rPr>
                <w:rFonts w:cs="Times New Roman"/>
                <w:b/>
                <w:sz w:val="20"/>
                <w:szCs w:val="20"/>
              </w:rPr>
              <w:t>PRINCIPLES</w:t>
            </w:r>
          </w:p>
        </w:tc>
        <w:tc>
          <w:tcPr>
            <w:tcW w:w="4500" w:type="dxa"/>
            <w:shd w:val="clear" w:color="auto" w:fill="auto"/>
            <w:vAlign w:val="center"/>
          </w:tcPr>
          <w:p w:rsidR="00DB6E31" w:rsidRPr="00E94EEC" w:rsidRDefault="00DB6E31" w:rsidP="00E94EEC">
            <w:pPr>
              <w:jc w:val="center"/>
              <w:rPr>
                <w:rFonts w:cs="Times New Roman"/>
                <w:b/>
                <w:sz w:val="20"/>
                <w:szCs w:val="20"/>
              </w:rPr>
            </w:pPr>
            <w:r w:rsidRPr="00E94EEC">
              <w:rPr>
                <w:rFonts w:cs="Times New Roman"/>
                <w:b/>
                <w:sz w:val="20"/>
                <w:szCs w:val="20"/>
              </w:rPr>
              <w:t>KNOWLEDGE</w:t>
            </w:r>
          </w:p>
        </w:tc>
        <w:tc>
          <w:tcPr>
            <w:tcW w:w="4500" w:type="dxa"/>
            <w:shd w:val="clear" w:color="auto" w:fill="auto"/>
            <w:vAlign w:val="center"/>
          </w:tcPr>
          <w:p w:rsidR="00DB6E31" w:rsidRPr="00E94EEC" w:rsidRDefault="00DB6E31" w:rsidP="00E94EEC">
            <w:pPr>
              <w:spacing w:before="100" w:beforeAutospacing="1" w:after="100" w:afterAutospacing="1"/>
              <w:jc w:val="center"/>
              <w:rPr>
                <w:rFonts w:cs="Times New Roman"/>
                <w:b/>
                <w:color w:val="000000"/>
                <w:sz w:val="20"/>
                <w:szCs w:val="20"/>
              </w:rPr>
            </w:pPr>
            <w:r w:rsidRPr="00E94EEC">
              <w:rPr>
                <w:rFonts w:cs="Times New Roman"/>
                <w:b/>
                <w:color w:val="000000"/>
                <w:sz w:val="20"/>
                <w:szCs w:val="20"/>
              </w:rPr>
              <w:t>PERFORMANCE</w:t>
            </w:r>
          </w:p>
        </w:tc>
      </w:tr>
      <w:tr w:rsidR="00DB6E31" w:rsidRPr="00AE614A" w:rsidTr="00E94EEC">
        <w:trPr>
          <w:trHeight w:val="2699"/>
        </w:trPr>
        <w:tc>
          <w:tcPr>
            <w:tcW w:w="1890" w:type="dxa"/>
            <w:shd w:val="clear" w:color="auto" w:fill="auto"/>
          </w:tcPr>
          <w:p w:rsidR="00DB6E31" w:rsidRPr="00E94EEC" w:rsidRDefault="00DB6E31" w:rsidP="00F3243A">
            <w:pPr>
              <w:rPr>
                <w:rFonts w:cs="Times New Roman"/>
                <w:b/>
                <w:sz w:val="20"/>
                <w:szCs w:val="20"/>
              </w:rPr>
            </w:pPr>
            <w:r w:rsidRPr="00E94EEC">
              <w:rPr>
                <w:rFonts w:cs="Times New Roman"/>
                <w:b/>
                <w:sz w:val="20"/>
                <w:szCs w:val="20"/>
              </w:rPr>
              <w:t>Standard 11:</w:t>
            </w:r>
          </w:p>
          <w:p w:rsidR="00DB6E31" w:rsidRPr="00E94EEC" w:rsidRDefault="00DB6E31" w:rsidP="00F3243A">
            <w:pPr>
              <w:rPr>
                <w:rFonts w:cs="Times New Roman"/>
                <w:b/>
                <w:sz w:val="20"/>
                <w:szCs w:val="20"/>
              </w:rPr>
            </w:pPr>
            <w:r w:rsidRPr="00E94EEC">
              <w:rPr>
                <w:rFonts w:cs="Times New Roman"/>
                <w:b/>
                <w:sz w:val="20"/>
                <w:szCs w:val="20"/>
              </w:rPr>
              <w:t>ADVOCACY</w:t>
            </w:r>
          </w:p>
        </w:tc>
        <w:tc>
          <w:tcPr>
            <w:tcW w:w="396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Ensure all students have equal access to education &amp; services to enhance their academic success</w:t>
            </w:r>
          </w:p>
          <w:p w:rsidR="00DB6E31" w:rsidRPr="00E94EEC" w:rsidRDefault="00DB6E31" w:rsidP="00E94EEC">
            <w:pPr>
              <w:spacing w:before="100" w:beforeAutospacing="1" w:after="100" w:afterAutospacing="1" w:line="276" w:lineRule="auto"/>
              <w:jc w:val="left"/>
              <w:rPr>
                <w:rFonts w:cs="Times New Roman"/>
                <w:sz w:val="20"/>
                <w:szCs w:val="20"/>
              </w:rPr>
            </w:pPr>
          </w:p>
        </w:tc>
        <w:tc>
          <w:tcPr>
            <w:tcW w:w="450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Informed about court decisions, legislation, rules/regulations, policies and procedures that impact the school social workers ability to effectively advocate for students.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xml:space="preserve">• Knowledge of local, state &amp; federal resources to support student &amp; family needs. </w:t>
            </w:r>
          </w:p>
          <w:p w:rsidR="00DB6E31" w:rsidRPr="00E94EEC" w:rsidRDefault="00DB6E31" w:rsidP="00E94EEC">
            <w:pPr>
              <w:spacing w:before="100" w:beforeAutospacing="1" w:after="100" w:afterAutospacing="1" w:line="276" w:lineRule="auto"/>
              <w:jc w:val="left"/>
              <w:rPr>
                <w:rFonts w:cs="Times New Roman"/>
                <w:color w:val="000000"/>
                <w:sz w:val="20"/>
                <w:szCs w:val="20"/>
              </w:rPr>
            </w:pPr>
          </w:p>
          <w:p w:rsidR="00DB6E31" w:rsidRPr="00E94EEC" w:rsidRDefault="00DB6E31" w:rsidP="00E94EEC">
            <w:pPr>
              <w:spacing w:before="100" w:beforeAutospacing="1" w:after="100" w:afterAutospacing="1" w:line="276" w:lineRule="auto"/>
              <w:jc w:val="left"/>
              <w:rPr>
                <w:rFonts w:cs="Times New Roman"/>
                <w:sz w:val="20"/>
                <w:szCs w:val="20"/>
              </w:rPr>
            </w:pPr>
          </w:p>
        </w:tc>
        <w:tc>
          <w:tcPr>
            <w:tcW w:w="4500" w:type="dxa"/>
            <w:shd w:val="clear" w:color="auto" w:fill="auto"/>
          </w:tcPr>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Help families gain access to formal &amp; informal community resources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Educate &amp; assist students and families in developing self-advocacy skills.</w:t>
            </w:r>
          </w:p>
          <w:p w:rsidR="00DB6E31" w:rsidRPr="00E94EEC" w:rsidRDefault="00DB6E31" w:rsidP="00E94EEC">
            <w:pPr>
              <w:spacing w:before="100" w:beforeAutospacing="1" w:after="100" w:afterAutospacing="1" w:line="276" w:lineRule="auto"/>
              <w:jc w:val="left"/>
              <w:rPr>
                <w:rFonts w:cs="Times New Roman"/>
                <w:color w:val="000000"/>
                <w:sz w:val="20"/>
                <w:szCs w:val="20"/>
              </w:rPr>
            </w:pPr>
            <w:r w:rsidRPr="00E94EEC">
              <w:rPr>
                <w:rFonts w:cs="Times New Roman"/>
                <w:color w:val="000000"/>
                <w:sz w:val="20"/>
                <w:szCs w:val="20"/>
              </w:rPr>
              <w:t>• Serve as change agents by identifying student/family unmet needs &amp; coordinating services to address those needs.</w:t>
            </w:r>
          </w:p>
        </w:tc>
      </w:tr>
    </w:tbl>
    <w:p w:rsidR="00DB6E31" w:rsidRDefault="00DB6E31" w:rsidP="00F3243A">
      <w:pPr>
        <w:spacing w:after="0"/>
      </w:pPr>
    </w:p>
    <w:p w:rsidR="00DB6E31" w:rsidRDefault="00DB6E31">
      <w:r>
        <w:br w:type="page"/>
      </w:r>
    </w:p>
    <w:p w:rsidR="00DB6E31" w:rsidRDefault="00DB6E31" w:rsidP="00F3243A">
      <w:pPr>
        <w:spacing w:after="0"/>
        <w:sectPr w:rsidR="00DB6E31" w:rsidSect="00DB6E31">
          <w:pgSz w:w="15840" w:h="12240" w:orient="landscape"/>
          <w:pgMar w:top="1440" w:right="1440" w:bottom="1440" w:left="1440" w:header="720" w:footer="720" w:gutter="0"/>
          <w:cols w:space="720"/>
          <w:titlePg/>
          <w:docGrid w:linePitch="360"/>
        </w:sectPr>
      </w:pPr>
    </w:p>
    <w:p w:rsidR="00DB6E31" w:rsidRPr="00757E9A" w:rsidRDefault="00DB6E31" w:rsidP="00F3243A">
      <w:pPr>
        <w:spacing w:after="0" w:line="240" w:lineRule="auto"/>
        <w:rPr>
          <w:rFonts w:eastAsia="Times New Roman" w:cs="Times New Roman"/>
          <w:sz w:val="40"/>
          <w:szCs w:val="40"/>
        </w:rPr>
      </w:pPr>
      <w:r w:rsidRPr="00757E9A">
        <w:rPr>
          <w:rFonts w:ascii="Georgia" w:eastAsia="Times New Roman" w:hAnsi="Georgia" w:cs="Times New Roman"/>
          <w:color w:val="004285"/>
          <w:sz w:val="40"/>
          <w:szCs w:val="40"/>
          <w:shd w:val="clear" w:color="auto" w:fill="FFFFFF"/>
        </w:rPr>
        <w:lastRenderedPageBreak/>
        <w:t>Family Educational Rights and Privacy Act (FERPA)</w:t>
      </w:r>
      <w:r w:rsidRPr="00757E9A">
        <w:rPr>
          <w:rFonts w:ascii="Helvetica" w:eastAsia="Times New Roman" w:hAnsi="Helvetica" w:cs="Helvetica"/>
          <w:color w:val="030A13"/>
          <w:sz w:val="40"/>
          <w:szCs w:val="40"/>
        </w:rPr>
        <w:br/>
      </w:r>
    </w:p>
    <w:p w:rsidR="00DB6E31" w:rsidRPr="00757E9A" w:rsidRDefault="00DB6E31" w:rsidP="00F3243A">
      <w:pPr>
        <w:spacing w:after="0" w:line="240" w:lineRule="auto"/>
        <w:rPr>
          <w:rFonts w:eastAsia="Times New Roman" w:cs="Times New Roman"/>
          <w:szCs w:val="24"/>
        </w:rPr>
      </w:pPr>
      <w:r w:rsidRPr="00757E9A">
        <w:rPr>
          <w:rFonts w:ascii="Helvetica" w:eastAsia="Times New Roman" w:hAnsi="Helvetica" w:cs="Helvetica"/>
          <w:color w:val="030A13"/>
          <w:sz w:val="21"/>
          <w:szCs w:val="21"/>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rsidR="00DB6E31" w:rsidRPr="00757E9A" w:rsidRDefault="00DB6E31" w:rsidP="00F3243A">
      <w:pPr>
        <w:shd w:val="clear" w:color="auto" w:fill="FFFFFF"/>
        <w:spacing w:after="150" w:line="240" w:lineRule="auto"/>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rsidR="00DB6E31" w:rsidRPr="00757E9A" w:rsidRDefault="00DB6E31" w:rsidP="00504125">
      <w:pPr>
        <w:numPr>
          <w:ilvl w:val="0"/>
          <w:numId w:val="37"/>
        </w:numPr>
        <w:shd w:val="clear" w:color="auto" w:fill="FFFFFF"/>
        <w:spacing w:after="150"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rsidR="00DB6E31" w:rsidRPr="00757E9A" w:rsidRDefault="00DB6E31" w:rsidP="00504125">
      <w:pPr>
        <w:numPr>
          <w:ilvl w:val="0"/>
          <w:numId w:val="37"/>
        </w:numPr>
        <w:shd w:val="clear" w:color="auto" w:fill="FFFFFF"/>
        <w:spacing w:after="150"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rsidR="00DB6E31" w:rsidRPr="00757E9A" w:rsidRDefault="00DB6E31" w:rsidP="00504125">
      <w:pPr>
        <w:numPr>
          <w:ilvl w:val="0"/>
          <w:numId w:val="37"/>
        </w:numPr>
        <w:shd w:val="clear" w:color="auto" w:fill="FFFFFF"/>
        <w:spacing w:after="150"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School officials with legitimate educational interest;</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Other schools to which a student is transferring;</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Specified officials for audit or evaluation purposes;</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Appropriate parties in connection with financial aid to a student;</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Organizations conducting certain studies for or on behalf of the school;</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Accrediting organizations;</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To comply with a judicial order or lawfully issued subpoena; </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Appropriate officials in cases of health and safety emergencies; and</w:t>
      </w:r>
    </w:p>
    <w:p w:rsidR="00DB6E31" w:rsidRPr="00757E9A" w:rsidRDefault="00DB6E31" w:rsidP="00504125">
      <w:pPr>
        <w:numPr>
          <w:ilvl w:val="1"/>
          <w:numId w:val="37"/>
        </w:numPr>
        <w:shd w:val="clear" w:color="auto" w:fill="FFFFFF"/>
        <w:spacing w:before="100" w:beforeAutospacing="1" w:after="100" w:afterAutospacing="1" w:line="240" w:lineRule="auto"/>
        <w:jc w:val="left"/>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State and local authorities, within a juvenile justice system, pursuant to specific State law.</w:t>
      </w:r>
    </w:p>
    <w:p w:rsidR="00DB6E31" w:rsidRPr="00757E9A" w:rsidRDefault="00DB6E31" w:rsidP="00F3243A">
      <w:pPr>
        <w:shd w:val="clear" w:color="auto" w:fill="FFFFFF"/>
        <w:spacing w:after="150" w:line="240" w:lineRule="auto"/>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rsidR="00DB6E31" w:rsidRPr="00757E9A" w:rsidRDefault="00DB6E31" w:rsidP="00F3243A">
      <w:pPr>
        <w:shd w:val="clear" w:color="auto" w:fill="FFFFFF"/>
        <w:spacing w:after="150" w:line="240" w:lineRule="auto"/>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For additional information, you may call 1-800-USA-LEARN (1-800-872-5327) (voice). Individuals who use TDD may use the </w:t>
      </w:r>
      <w:hyperlink r:id="rId53" w:anchor="frs" w:history="1">
        <w:r w:rsidRPr="00757E9A">
          <w:rPr>
            <w:rFonts w:ascii="Helvetica" w:eastAsia="Times New Roman" w:hAnsi="Helvetica" w:cs="Helvetica"/>
            <w:color w:val="7E5D8E"/>
            <w:sz w:val="21"/>
            <w:szCs w:val="21"/>
          </w:rPr>
          <w:t>Federal Relay Service</w:t>
        </w:r>
      </w:hyperlink>
      <w:r w:rsidRPr="00757E9A">
        <w:rPr>
          <w:rFonts w:ascii="Helvetica" w:eastAsia="Times New Roman" w:hAnsi="Helvetica" w:cs="Helvetica"/>
          <w:color w:val="030A13"/>
          <w:sz w:val="21"/>
          <w:szCs w:val="21"/>
        </w:rPr>
        <w:t>.</w:t>
      </w:r>
    </w:p>
    <w:p w:rsidR="00DB6E31" w:rsidRDefault="00DB6E31" w:rsidP="00F3243A">
      <w:pPr>
        <w:shd w:val="clear" w:color="auto" w:fill="FFFFFF"/>
        <w:spacing w:after="150" w:line="240" w:lineRule="auto"/>
        <w:rPr>
          <w:rFonts w:ascii="Helvetica" w:eastAsia="Times New Roman" w:hAnsi="Helvetica" w:cs="Helvetica"/>
          <w:color w:val="030A13"/>
          <w:sz w:val="21"/>
          <w:szCs w:val="21"/>
        </w:rPr>
      </w:pPr>
      <w:r w:rsidRPr="00757E9A">
        <w:rPr>
          <w:rFonts w:ascii="Helvetica" w:eastAsia="Times New Roman" w:hAnsi="Helvetica" w:cs="Helvetica"/>
          <w:color w:val="030A13"/>
          <w:sz w:val="21"/>
          <w:szCs w:val="21"/>
        </w:rPr>
        <w:t>Or you may contact us at the following address:</w:t>
      </w:r>
    </w:p>
    <w:p w:rsidR="00D14AE5" w:rsidRPr="00D14AE5" w:rsidRDefault="00D14AE5" w:rsidP="00D14AE5">
      <w:pPr>
        <w:shd w:val="clear" w:color="auto" w:fill="FFFFFF"/>
        <w:spacing w:after="150" w:line="240" w:lineRule="auto"/>
        <w:jc w:val="left"/>
        <w:rPr>
          <w:rFonts w:ascii="Helvetica" w:eastAsia="Times New Roman" w:hAnsi="Helvetica" w:cs="Helvetica"/>
          <w:color w:val="030A13"/>
          <w:sz w:val="21"/>
          <w:szCs w:val="21"/>
        </w:rPr>
      </w:pPr>
      <w:r w:rsidRPr="00D14AE5">
        <w:rPr>
          <w:rFonts w:ascii="Helvetica" w:eastAsia="Times New Roman" w:hAnsi="Helvetica" w:cs="Helvetica"/>
          <w:color w:val="030A13"/>
          <w:sz w:val="21"/>
          <w:szCs w:val="21"/>
        </w:rPr>
        <w:t>Family Policy Compliance Office</w:t>
      </w:r>
      <w:r w:rsidRPr="00D14AE5">
        <w:rPr>
          <w:rFonts w:ascii="Helvetica" w:eastAsia="Times New Roman" w:hAnsi="Helvetica" w:cs="Helvetica"/>
          <w:color w:val="030A13"/>
          <w:sz w:val="21"/>
          <w:szCs w:val="21"/>
        </w:rPr>
        <w:br/>
        <w:t>U.S. Department of Education</w:t>
      </w:r>
      <w:r w:rsidRPr="00D14AE5">
        <w:rPr>
          <w:rFonts w:ascii="Helvetica" w:eastAsia="Times New Roman" w:hAnsi="Helvetica" w:cs="Helvetica"/>
          <w:color w:val="030A13"/>
          <w:sz w:val="21"/>
          <w:szCs w:val="21"/>
        </w:rPr>
        <w:br/>
        <w:t>400 Maryland Avenue, SW</w:t>
      </w:r>
      <w:r w:rsidRPr="00D14AE5">
        <w:rPr>
          <w:rFonts w:ascii="Helvetica" w:eastAsia="Times New Roman" w:hAnsi="Helvetica" w:cs="Helvetica"/>
          <w:color w:val="030A13"/>
          <w:sz w:val="21"/>
          <w:szCs w:val="21"/>
        </w:rPr>
        <w:br/>
        <w:t>Washington, D.C. 20202-8520</w:t>
      </w:r>
    </w:p>
    <w:p w:rsidR="00DB6E31" w:rsidRDefault="00DB6E31" w:rsidP="00F3243A">
      <w:pPr>
        <w:spacing w:after="0"/>
      </w:pPr>
      <w:r>
        <w:rPr>
          <w:rFonts w:ascii="Calibri" w:eastAsia="Calibri" w:hAnsi="Calibri" w:cs="Calibri"/>
          <w:noProof/>
        </w:rPr>
        <w:lastRenderedPageBreak/>
        <mc:AlternateContent>
          <mc:Choice Requires="wpg">
            <w:drawing>
              <wp:anchor distT="0" distB="0" distL="114300" distR="114300" simplePos="0" relativeHeight="251748352" behindDoc="0" locked="0" layoutInCell="1" allowOverlap="1" wp14:anchorId="6AAF2EBA" wp14:editId="5DA09698">
                <wp:simplePos x="0" y="0"/>
                <wp:positionH relativeFrom="page">
                  <wp:align>left</wp:align>
                </wp:positionH>
                <wp:positionV relativeFrom="page">
                  <wp:align>top</wp:align>
                </wp:positionV>
                <wp:extent cx="8930640" cy="1457325"/>
                <wp:effectExtent l="0" t="0" r="0" b="0"/>
                <wp:wrapTopAndBottom/>
                <wp:docPr id="44" name="Group 44"/>
                <wp:cNvGraphicFramePr/>
                <a:graphic xmlns:a="http://schemas.openxmlformats.org/drawingml/2006/main">
                  <a:graphicData uri="http://schemas.microsoft.com/office/word/2010/wordprocessingGroup">
                    <wpg:wgp>
                      <wpg:cNvGrpSpPr/>
                      <wpg:grpSpPr>
                        <a:xfrm>
                          <a:off x="0" y="0"/>
                          <a:ext cx="8930640" cy="1457325"/>
                          <a:chOff x="291974" y="57157"/>
                          <a:chExt cx="8930900" cy="1414545"/>
                        </a:xfrm>
                      </wpg:grpSpPr>
                      <pic:pic xmlns:pic="http://schemas.openxmlformats.org/drawingml/2006/picture">
                        <pic:nvPicPr>
                          <pic:cNvPr id="46" name="Picture 46"/>
                          <pic:cNvPicPr/>
                        </pic:nvPicPr>
                        <pic:blipFill>
                          <a:blip r:embed="rId54"/>
                          <a:stretch>
                            <a:fillRect/>
                          </a:stretch>
                        </pic:blipFill>
                        <pic:spPr>
                          <a:xfrm>
                            <a:off x="291974" y="57157"/>
                            <a:ext cx="7760589" cy="1291201"/>
                          </a:xfrm>
                          <a:prstGeom prst="rect">
                            <a:avLst/>
                          </a:prstGeom>
                        </pic:spPr>
                      </pic:pic>
                      <wps:wsp>
                        <wps:cNvPr id="48" name="Rectangle 48"/>
                        <wps:cNvSpPr/>
                        <wps:spPr>
                          <a:xfrm>
                            <a:off x="450850" y="484631"/>
                            <a:ext cx="42144" cy="189937"/>
                          </a:xfrm>
                          <a:prstGeom prst="rect">
                            <a:avLst/>
                          </a:prstGeom>
                          <a:ln>
                            <a:noFill/>
                          </a:ln>
                        </wps:spPr>
                        <wps:txbx>
                          <w:txbxContent>
                            <w:p w:rsidR="00E622DA" w:rsidRDefault="00E622DA" w:rsidP="00F3243A">
                              <w:r>
                                <w:rPr>
                                  <w:rFonts w:ascii="Calibri" w:eastAsia="Calibri" w:hAnsi="Calibri" w:cs="Calibri"/>
                                </w:rPr>
                                <w:t xml:space="preserve"> </w:t>
                              </w:r>
                            </w:p>
                          </w:txbxContent>
                        </wps:txbx>
                        <wps:bodyPr horzOverflow="overflow" vert="horz" lIns="0" tIns="0" rIns="0" bIns="0" rtlCol="0">
                          <a:noAutofit/>
                        </wps:bodyPr>
                      </wps:wsp>
                      <wps:wsp>
                        <wps:cNvPr id="49" name="Rectangle 49"/>
                        <wps:cNvSpPr/>
                        <wps:spPr>
                          <a:xfrm>
                            <a:off x="717550" y="1094280"/>
                            <a:ext cx="8505324" cy="377422"/>
                          </a:xfrm>
                          <a:prstGeom prst="rect">
                            <a:avLst/>
                          </a:prstGeom>
                          <a:ln>
                            <a:noFill/>
                          </a:ln>
                        </wps:spPr>
                        <wps:txbx>
                          <w:txbxContent>
                            <w:p w:rsidR="00E622DA" w:rsidRDefault="00E622DA" w:rsidP="00F3243A">
                              <w:r>
                                <w:rPr>
                                  <w:rFonts w:ascii="Arial" w:eastAsia="Arial" w:hAnsi="Arial" w:cs="Arial"/>
                                  <w:b/>
                                  <w:color w:val="73A5CC"/>
                                  <w:sz w:val="40"/>
                                </w:rPr>
                                <w:t xml:space="preserve">Using House Bill 318 Requirements to Create Caring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AF2EBA" id="Group 44" o:spid="_x0000_s1061" style="position:absolute;left:0;text-align:left;margin-left:0;margin-top:0;width:703.2pt;height:114.75pt;z-index:251748352;mso-position-horizontal:left;mso-position-horizontal-relative:page;mso-position-vertical:top;mso-position-vertical-relative:page;mso-width-relative:margin;mso-height-relative:margin" coordorigin="2919,571" coordsize="89309,14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">
                <v:shape id="Picture 46" o:spid="_x0000_s1062" type="#_x0000_t75" style="position:absolute;left:2919;top:571;width:77606;height:1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">
                  <v:imagedata r:id="rId55" o:title=""/>
                </v:shape>
                <v:rect id="Rectangle 48" o:spid="_x0000_s1063" style="position:absolute;left:4508;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E622DA" w:rsidRDefault="00E622DA" w:rsidP="00F3243A">
                        <w:r>
                          <w:rPr>
                            <w:rFonts w:ascii="Calibri" w:eastAsia="Calibri" w:hAnsi="Calibri" w:cs="Calibri"/>
                          </w:rPr>
                          <w:t xml:space="preserve"> </w:t>
                        </w:r>
                      </w:p>
                    </w:txbxContent>
                  </v:textbox>
                </v:rect>
                <v:rect id="Rectangle 49" o:spid="_x0000_s1064" style="position:absolute;left:7175;top:10942;width:85053;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E622DA" w:rsidRDefault="00E622DA" w:rsidP="00F3243A">
                        <w:r>
                          <w:rPr>
                            <w:rFonts w:ascii="Arial" w:eastAsia="Arial" w:hAnsi="Arial" w:cs="Arial"/>
                            <w:b/>
                            <w:color w:val="73A5CC"/>
                            <w:sz w:val="40"/>
                          </w:rPr>
                          <w:t xml:space="preserve">Using House Bill 318 Requirements to Create Caring </w:t>
                        </w:r>
                      </w:p>
                    </w:txbxContent>
                  </v:textbox>
                </v:rect>
                <w10:wrap type="topAndBottom" anchorx="page" anchory="page"/>
              </v:group>
            </w:pict>
          </mc:Fallback>
        </mc:AlternateContent>
      </w:r>
      <w:r>
        <w:rPr>
          <w:rFonts w:ascii="Arial" w:eastAsia="Arial" w:hAnsi="Arial" w:cs="Arial"/>
          <w:b/>
          <w:color w:val="73A5CC"/>
          <w:sz w:val="40"/>
        </w:rPr>
        <w:t>Communities</w:t>
      </w:r>
    </w:p>
    <w:p w:rsidR="00DB6E31" w:rsidRPr="00D14AE5" w:rsidRDefault="00DB6E31" w:rsidP="00F3243A">
      <w:pPr>
        <w:spacing w:after="2"/>
        <w:rPr>
          <w:rFonts w:asciiTheme="minorHAnsi" w:hAnsiTheme="minorHAnsi"/>
          <w:sz w:val="22"/>
        </w:rPr>
      </w:pPr>
      <w:r w:rsidRPr="00D14AE5">
        <w:rPr>
          <w:rFonts w:asciiTheme="minorHAnsi" w:hAnsiTheme="minorHAnsi" w:cs="Times New Roman"/>
          <w:sz w:val="22"/>
        </w:rPr>
        <w:t xml:space="preserve">There is tremendous excitement and momentum building in Ohio around Positive Behavioral Interventions and Supports (PBIS) and the importance of school climate to student success. Ohio’s recently adopted strategic plan for education, </w:t>
      </w:r>
      <w:r w:rsidRPr="00D14AE5">
        <w:rPr>
          <w:rFonts w:asciiTheme="minorHAnsi" w:eastAsia="Arial" w:hAnsiTheme="minorHAnsi" w:cs="Times New Roman"/>
          <w:i/>
          <w:sz w:val="22"/>
        </w:rPr>
        <w:t>Each Child, Our Future</w:t>
      </w:r>
      <w:r w:rsidRPr="00D14AE5">
        <w:rPr>
          <w:rFonts w:asciiTheme="minorHAnsi" w:hAnsiTheme="minorHAnsi" w:cs="Times New Roman"/>
          <w:sz w:val="22"/>
        </w:rPr>
        <w:t xml:space="preserve">, explicitly recognizes the need for a positive climate in every school to support student well-being, academic achievement and future success. Most recently, Ohio enacted the </w:t>
      </w:r>
      <w:r w:rsidRPr="00D14AE5">
        <w:rPr>
          <w:rFonts w:asciiTheme="minorHAnsi" w:eastAsia="Arial" w:hAnsiTheme="minorHAnsi" w:cs="Times New Roman"/>
          <w:i/>
          <w:sz w:val="22"/>
        </w:rPr>
        <w:t>Supporting Alternatives for Fair Education (SAFE) Act</w:t>
      </w:r>
      <w:r w:rsidRPr="00D14AE5">
        <w:rPr>
          <w:rFonts w:asciiTheme="minorHAnsi" w:hAnsiTheme="minorHAnsi" w:cs="Times New Roman"/>
          <w:sz w:val="22"/>
        </w:rPr>
        <w:t>, House Bill 318. It is one of the strongest state laws in the country addressing multi-tiered behavioral supports in the interest of reducing disciplinary referrals, especially for prekindergarten through grade 3 students. This bill strengthens requirements for school districts to implement PBIS, social-emotional learning supports and trauma-informed practices. Supported by new legislative mandates, the Ohio Department of Education is enthusiastic to continue building statewide capacity to implement PBIS</w:t>
      </w:r>
      <w:r w:rsidRPr="00D14AE5">
        <w:rPr>
          <w:rFonts w:asciiTheme="minorHAnsi" w:hAnsiTheme="minorHAnsi"/>
          <w:sz w:val="22"/>
        </w:rPr>
        <w:t xml:space="preserve">. </w:t>
      </w:r>
    </w:p>
    <w:p w:rsidR="007F73DE" w:rsidRDefault="007F73DE" w:rsidP="007F73DE">
      <w:pPr>
        <w:spacing w:after="0"/>
        <w:rPr>
          <w:rFonts w:asciiTheme="minorHAnsi" w:eastAsia="Arial" w:hAnsiTheme="minorHAnsi" w:cs="Arial"/>
          <w:b/>
          <w:sz w:val="22"/>
        </w:rPr>
      </w:pPr>
    </w:p>
    <w:p w:rsidR="00DB6E31" w:rsidRPr="007F73DE" w:rsidRDefault="0095053D" w:rsidP="007F73DE">
      <w:pPr>
        <w:spacing w:after="0"/>
        <w:rPr>
          <w:rFonts w:asciiTheme="minorHAnsi" w:hAnsiTheme="minorHAnsi"/>
          <w:sz w:val="22"/>
        </w:rPr>
      </w:pPr>
      <w:hyperlink r:id="rId56">
        <w:r w:rsidR="00DB6E31" w:rsidRPr="007F73DE">
          <w:rPr>
            <w:rFonts w:ascii="Arial" w:eastAsia="Arial" w:hAnsi="Arial" w:cs="Arial"/>
            <w:b/>
            <w:color w:val="0563C1"/>
            <w:sz w:val="22"/>
            <w:u w:val="single" w:color="0563C1"/>
          </w:rPr>
          <w:t>Positive Behavioral Interventions and Supports</w:t>
        </w:r>
      </w:hyperlink>
      <w:hyperlink r:id="rId57">
        <w:r w:rsidR="00DB6E31">
          <w:t xml:space="preserve"> </w:t>
        </w:r>
      </w:hyperlink>
      <w:r w:rsidR="00DB6E31" w:rsidRPr="007F73DE">
        <w:rPr>
          <w:rFonts w:asciiTheme="minorHAnsi" w:hAnsiTheme="minorHAnsi"/>
          <w:sz w:val="22"/>
        </w:rPr>
        <w:t xml:space="preserve">is a framework that guides districts and schools in in developing policies and practices that proactively define, teach and support appropriate behavior. PBIS suggests a shift in thinking about behavior and discipline. Rather than telling students what NOT to do, emphasis is placed on </w:t>
      </w:r>
      <w:r w:rsidR="00DB6E31" w:rsidRPr="007F73DE">
        <w:rPr>
          <w:rFonts w:asciiTheme="minorHAnsi" w:eastAsia="Arial" w:hAnsiTheme="minorHAnsi" w:cs="Arial"/>
          <w:i/>
          <w:sz w:val="22"/>
        </w:rPr>
        <w:t>teaching</w:t>
      </w:r>
      <w:r w:rsidR="00DB6E31" w:rsidRPr="007F73DE">
        <w:rPr>
          <w:rFonts w:asciiTheme="minorHAnsi" w:hAnsiTheme="minorHAnsi"/>
          <w:sz w:val="22"/>
        </w:rPr>
        <w:t xml:space="preserve"> students what TO do. Schools implementing PBIS actively teach behavioral expectations across all environments, promote positive behavior through encouragement and reinforcement, and provide correction of inappropriate behavior through prompting, re-teaching and opportunities to correct behavior. PBIS creates consistent, predictable learning environments that increase positive behavior and academic outcomes for each student.  </w:t>
      </w:r>
    </w:p>
    <w:p w:rsidR="00D14AE5" w:rsidRDefault="00D14AE5" w:rsidP="00D14AE5">
      <w:pPr>
        <w:spacing w:after="0"/>
      </w:pPr>
      <w:r>
        <w:t xml:space="preserve"> </w:t>
      </w:r>
    </w:p>
    <w:p w:rsidR="00DB6E31" w:rsidRPr="007F73DE" w:rsidRDefault="00DB6E31" w:rsidP="00D14AE5">
      <w:pPr>
        <w:spacing w:after="0"/>
        <w:rPr>
          <w:rFonts w:asciiTheme="minorHAnsi" w:hAnsiTheme="minorHAnsi"/>
          <w:sz w:val="22"/>
        </w:rPr>
      </w:pPr>
      <w:r w:rsidRPr="007F73DE">
        <w:rPr>
          <w:rFonts w:asciiTheme="minorHAnsi" w:hAnsiTheme="minorHAnsi"/>
          <w:sz w:val="22"/>
        </w:rPr>
        <w:t xml:space="preserve">The results of these measures are evident. Ohio schools implementing PBIS with fidelity have demonstrated noteworthy reductions in their rates of office discipline referrals, suspensions and expulsions. With these reductions, administrators and teachers have more time to focus on academic progress, students who previously were removed from the academic environment now spend more time receiving direct instruction, and decreased behavior distractions in the classroom increases academic instruction time for other students in the classroom.  </w:t>
      </w:r>
    </w:p>
    <w:p w:rsidR="00DB6E31" w:rsidRPr="007F73DE" w:rsidRDefault="00DB6E31" w:rsidP="00F3243A">
      <w:pPr>
        <w:spacing w:after="0"/>
        <w:rPr>
          <w:rFonts w:asciiTheme="minorHAnsi" w:hAnsiTheme="minorHAnsi"/>
          <w:sz w:val="22"/>
        </w:rPr>
      </w:pPr>
      <w:r w:rsidRPr="007F73DE">
        <w:rPr>
          <w:rFonts w:asciiTheme="minorHAnsi" w:hAnsiTheme="minorHAnsi"/>
          <w:sz w:val="22"/>
        </w:rPr>
        <w:t xml:space="preserve"> </w:t>
      </w:r>
    </w:p>
    <w:p w:rsidR="007F73DE" w:rsidRDefault="007F73DE" w:rsidP="00F3243A">
      <w:pPr>
        <w:spacing w:after="21"/>
        <w:rPr>
          <w:rFonts w:asciiTheme="minorHAnsi" w:hAnsiTheme="minorHAnsi"/>
          <w:sz w:val="22"/>
        </w:rPr>
      </w:pPr>
    </w:p>
    <w:p w:rsidR="00DB6E31" w:rsidRPr="007F73DE" w:rsidRDefault="00DB6E31" w:rsidP="00F3243A">
      <w:pPr>
        <w:spacing w:after="21"/>
        <w:rPr>
          <w:rFonts w:asciiTheme="minorHAnsi" w:hAnsiTheme="minorHAnsi"/>
          <w:sz w:val="22"/>
        </w:rPr>
      </w:pPr>
      <w:r w:rsidRPr="007F73DE">
        <w:rPr>
          <w:rFonts w:asciiTheme="minorHAnsi" w:hAnsiTheme="minorHAnsi"/>
          <w:sz w:val="22"/>
        </w:rPr>
        <w:t xml:space="preserve">Gov. Kasich signed HB 318 in August 2018, with an effective date of Nov. 2, 2018. Broadly, this act:  </w:t>
      </w:r>
    </w:p>
    <w:p w:rsidR="00DB6E31" w:rsidRPr="007F73DE" w:rsidRDefault="00DB6E31" w:rsidP="00504125">
      <w:pPr>
        <w:numPr>
          <w:ilvl w:val="0"/>
          <w:numId w:val="32"/>
        </w:numPr>
        <w:spacing w:after="18" w:line="237" w:lineRule="auto"/>
        <w:ind w:hanging="360"/>
        <w:jc w:val="left"/>
        <w:rPr>
          <w:rFonts w:asciiTheme="minorHAnsi" w:hAnsiTheme="minorHAnsi"/>
          <w:sz w:val="22"/>
        </w:rPr>
      </w:pPr>
      <w:r w:rsidRPr="007F73DE">
        <w:rPr>
          <w:rFonts w:asciiTheme="minorHAnsi" w:hAnsiTheme="minorHAnsi"/>
          <w:sz w:val="22"/>
        </w:rPr>
        <w:t xml:space="preserve">Specifies requirements for the implementation and training of Positive Behavioral Interventions and Supports and other social-emotional programs for students; </w:t>
      </w:r>
    </w:p>
    <w:p w:rsidR="00DB6E31" w:rsidRPr="007F73DE" w:rsidRDefault="00DB6E31" w:rsidP="00504125">
      <w:pPr>
        <w:numPr>
          <w:ilvl w:val="0"/>
          <w:numId w:val="32"/>
        </w:numPr>
        <w:spacing w:after="18" w:line="237" w:lineRule="auto"/>
        <w:ind w:hanging="360"/>
        <w:jc w:val="left"/>
        <w:rPr>
          <w:rFonts w:asciiTheme="minorHAnsi" w:hAnsiTheme="minorHAnsi"/>
          <w:sz w:val="22"/>
        </w:rPr>
      </w:pPr>
      <w:r w:rsidRPr="007F73DE">
        <w:rPr>
          <w:rFonts w:asciiTheme="minorHAnsi" w:hAnsiTheme="minorHAnsi"/>
          <w:sz w:val="22"/>
        </w:rPr>
        <w:t xml:space="preserve">Outlines parameters for the suspension and expulsion of students, particularly for students in grades prekindergarten through grade 3; </w:t>
      </w:r>
    </w:p>
    <w:p w:rsidR="00DB6E31" w:rsidRPr="007F73DE" w:rsidRDefault="00DB6E31" w:rsidP="00504125">
      <w:pPr>
        <w:numPr>
          <w:ilvl w:val="0"/>
          <w:numId w:val="32"/>
        </w:numPr>
        <w:spacing w:after="21" w:line="237" w:lineRule="auto"/>
        <w:ind w:hanging="360"/>
        <w:jc w:val="left"/>
        <w:rPr>
          <w:rFonts w:asciiTheme="minorHAnsi" w:hAnsiTheme="minorHAnsi"/>
          <w:sz w:val="22"/>
        </w:rPr>
      </w:pPr>
      <w:r w:rsidRPr="007F73DE">
        <w:rPr>
          <w:rFonts w:asciiTheme="minorHAnsi" w:hAnsiTheme="minorHAnsi"/>
          <w:sz w:val="22"/>
        </w:rPr>
        <w:t xml:space="preserve">Specifies details regarding the role and training of school resource officers; and </w:t>
      </w:r>
    </w:p>
    <w:p w:rsidR="00DB6E31" w:rsidRDefault="00DB6E31" w:rsidP="00504125">
      <w:pPr>
        <w:numPr>
          <w:ilvl w:val="0"/>
          <w:numId w:val="32"/>
        </w:numPr>
        <w:spacing w:after="21" w:line="237" w:lineRule="auto"/>
        <w:ind w:hanging="360"/>
        <w:jc w:val="left"/>
      </w:pPr>
      <w:r w:rsidRPr="007F73DE">
        <w:rPr>
          <w:rFonts w:asciiTheme="minorHAnsi" w:hAnsiTheme="minorHAnsi"/>
          <w:sz w:val="22"/>
        </w:rPr>
        <w:t>Provides grant funding for school safety training and school climate</w:t>
      </w:r>
      <w:r>
        <w:t xml:space="preserve">.  </w:t>
      </w:r>
    </w:p>
    <w:p w:rsidR="00DB6E31" w:rsidRDefault="00DB6E31" w:rsidP="00F3243A">
      <w:pPr>
        <w:spacing w:after="0"/>
      </w:pPr>
      <w:r>
        <w:t xml:space="preserve"> </w:t>
      </w:r>
    </w:p>
    <w:p w:rsidR="00DB6E31" w:rsidRPr="00173D97" w:rsidRDefault="00DB6E31" w:rsidP="00F3243A">
      <w:pPr>
        <w:spacing w:after="0"/>
        <w:rPr>
          <w:sz w:val="22"/>
        </w:rPr>
      </w:pPr>
      <w:r w:rsidRPr="00173D97">
        <w:rPr>
          <w:rFonts w:ascii="Arial" w:eastAsia="Arial" w:hAnsi="Arial" w:cs="Arial"/>
          <w:b/>
          <w:sz w:val="22"/>
        </w:rPr>
        <w:t xml:space="preserve">Please see the following Frequently Asked Questions regarding this act.  </w:t>
      </w:r>
    </w:p>
    <w:p w:rsidR="00DB6E31" w:rsidRPr="00173D97" w:rsidRDefault="00DB6E31" w:rsidP="00F3243A">
      <w:pPr>
        <w:spacing w:after="0"/>
        <w:rPr>
          <w:sz w:val="22"/>
        </w:rPr>
      </w:pPr>
      <w:r w:rsidRPr="00173D97">
        <w:rPr>
          <w:sz w:val="22"/>
        </w:rPr>
        <w:t xml:space="preserve"> </w:t>
      </w:r>
    </w:p>
    <w:p w:rsidR="00DB6E31" w:rsidRDefault="00DB6E31" w:rsidP="00504125">
      <w:pPr>
        <w:numPr>
          <w:ilvl w:val="0"/>
          <w:numId w:val="33"/>
        </w:numPr>
        <w:spacing w:after="148" w:line="249" w:lineRule="auto"/>
        <w:ind w:hanging="360"/>
        <w:jc w:val="left"/>
      </w:pPr>
      <w:r w:rsidRPr="00173D97">
        <w:rPr>
          <w:rFonts w:ascii="Arial" w:eastAsia="Arial" w:hAnsi="Arial" w:cs="Arial"/>
          <w:b/>
          <w:sz w:val="22"/>
        </w:rPr>
        <w:t>What are the main components of HB 318?</w:t>
      </w:r>
      <w:r>
        <w:rPr>
          <w:rFonts w:ascii="Arial" w:eastAsia="Arial" w:hAnsi="Arial" w:cs="Arial"/>
          <w:b/>
        </w:rPr>
        <w:t xml:space="preserve"> </w:t>
      </w:r>
    </w:p>
    <w:p w:rsidR="00DB6E31" w:rsidRDefault="00DB6E31" w:rsidP="00F3243A">
      <w:pPr>
        <w:spacing w:after="1"/>
        <w:ind w:left="355"/>
      </w:pPr>
      <w:r w:rsidRPr="007F73DE">
        <w:rPr>
          <w:rFonts w:asciiTheme="minorHAnsi" w:hAnsiTheme="minorHAnsi"/>
          <w:sz w:val="22"/>
        </w:rPr>
        <w:t xml:space="preserve">HB 318 formalizes preventative and supportive school safety, discipline and climate policies and practices. Find the act and the </w:t>
      </w:r>
      <w:hyperlink r:id="rId58">
        <w:r w:rsidRPr="007F73DE">
          <w:rPr>
            <w:rFonts w:asciiTheme="minorHAnsi" w:hAnsiTheme="minorHAnsi"/>
            <w:color w:val="0563C1"/>
            <w:sz w:val="22"/>
            <w:u w:val="single" w:color="0563C1"/>
          </w:rPr>
          <w:t>official legislative analysis here</w:t>
        </w:r>
      </w:hyperlink>
      <w:hyperlink r:id="rId59">
        <w:r>
          <w:t>.</w:t>
        </w:r>
      </w:hyperlink>
      <w:r>
        <w:t xml:space="preserve"> </w:t>
      </w:r>
    </w:p>
    <w:p w:rsidR="00DB6E31" w:rsidRPr="00173D97" w:rsidRDefault="00DB6E31" w:rsidP="00F3243A">
      <w:pPr>
        <w:spacing w:after="0"/>
        <w:ind w:left="-5"/>
        <w:rPr>
          <w:b/>
          <w:sz w:val="22"/>
        </w:rPr>
      </w:pPr>
      <w:r w:rsidRPr="00173D97">
        <w:rPr>
          <w:rFonts w:ascii="Arial" w:eastAsia="Arial" w:hAnsi="Arial" w:cs="Arial"/>
          <w:b/>
          <w:color w:val="73A5CC"/>
          <w:sz w:val="22"/>
        </w:rPr>
        <w:t xml:space="preserve">POSITIVE BEHAVIORAL INTERVENTIONS AND SUPPORTS </w:t>
      </w:r>
      <w:r w:rsidRPr="00173D97">
        <w:rPr>
          <w:rFonts w:ascii="Arial" w:eastAsia="Arial" w:hAnsi="Arial" w:cs="Arial"/>
          <w:b/>
          <w:color w:val="2F5496"/>
          <w:sz w:val="22"/>
        </w:rPr>
        <w:t xml:space="preserve"> </w:t>
      </w:r>
    </w:p>
    <w:p w:rsidR="00DB6E31" w:rsidRPr="00173D97" w:rsidRDefault="00DB6E31" w:rsidP="00F3243A">
      <w:pPr>
        <w:spacing w:after="0"/>
        <w:rPr>
          <w:sz w:val="22"/>
        </w:rPr>
      </w:pPr>
      <w:r w:rsidRPr="00173D97">
        <w:rPr>
          <w:sz w:val="22"/>
        </w:rPr>
        <w:t xml:space="preserve"> </w:t>
      </w:r>
    </w:p>
    <w:p w:rsidR="00DB6E31" w:rsidRPr="00173D97" w:rsidRDefault="00DB6E31" w:rsidP="00504125">
      <w:pPr>
        <w:numPr>
          <w:ilvl w:val="0"/>
          <w:numId w:val="33"/>
        </w:numPr>
        <w:spacing w:after="10" w:line="249" w:lineRule="auto"/>
        <w:ind w:hanging="360"/>
        <w:jc w:val="left"/>
        <w:rPr>
          <w:sz w:val="22"/>
        </w:rPr>
      </w:pPr>
      <w:r w:rsidRPr="00173D97">
        <w:rPr>
          <w:rFonts w:ascii="Arial" w:eastAsia="Arial" w:hAnsi="Arial" w:cs="Arial"/>
          <w:b/>
          <w:sz w:val="22"/>
        </w:rPr>
        <w:t xml:space="preserve">What is Positive Behavioral Interventions and Supports (PBIS)? </w:t>
      </w:r>
    </w:p>
    <w:p w:rsidR="00DB6E31" w:rsidRDefault="00DB6E31" w:rsidP="00F3243A">
      <w:pPr>
        <w:spacing w:after="0"/>
      </w:pPr>
      <w:r>
        <w:rPr>
          <w:rFonts w:ascii="Arial" w:eastAsia="Arial" w:hAnsi="Arial" w:cs="Arial"/>
          <w:b/>
        </w:rPr>
        <w:t xml:space="preserve"> </w:t>
      </w:r>
    </w:p>
    <w:p w:rsidR="00DB6E31" w:rsidRPr="007F73DE" w:rsidRDefault="00DB6E31" w:rsidP="00F3243A">
      <w:pPr>
        <w:spacing w:after="2"/>
        <w:ind w:left="355"/>
        <w:rPr>
          <w:rFonts w:asciiTheme="minorHAnsi" w:hAnsiTheme="minorHAnsi"/>
          <w:sz w:val="22"/>
        </w:rPr>
      </w:pPr>
      <w:r w:rsidRPr="007F73DE">
        <w:rPr>
          <w:rFonts w:asciiTheme="minorHAnsi" w:hAnsiTheme="minorHAnsi"/>
          <w:sz w:val="22"/>
        </w:rPr>
        <w:t xml:space="preserve">PBIS is a schoolwide systematic approach to embed evidence-based practices and data-driven decision making to improve school climate and culture to achieve improved academic and social outcomes and increase learning for all students. PBIS encompasses a wide range of systemic and individualized positive strategies to reinforce desired behaviors, diminish reoccurrences of challenging behaviors and teach appropriate behavior to students. PBIS is a framework that supports the needs and culture of the school by helping school personnel adopt and organize evidence-based behavioral interventions into an integrated continuum that enhances academic and social behavior outcomes for all students. </w:t>
      </w:r>
    </w:p>
    <w:p w:rsidR="00DB6E31" w:rsidRPr="007F73DE" w:rsidRDefault="00DB6E31" w:rsidP="00F3243A">
      <w:pPr>
        <w:spacing w:after="0"/>
        <w:rPr>
          <w:rFonts w:asciiTheme="minorHAnsi" w:hAnsiTheme="minorHAnsi"/>
          <w:sz w:val="22"/>
        </w:rPr>
      </w:pPr>
      <w:r w:rsidRPr="007F73DE">
        <w:rPr>
          <w:rFonts w:asciiTheme="minorHAnsi" w:hAnsiTheme="minorHAnsi"/>
          <w:sz w:val="22"/>
        </w:rPr>
        <w:t xml:space="preserve"> </w:t>
      </w:r>
    </w:p>
    <w:p w:rsidR="00DB6E31" w:rsidRPr="007F73DE" w:rsidRDefault="00DB6E31" w:rsidP="00F3243A">
      <w:pPr>
        <w:ind w:left="355"/>
        <w:rPr>
          <w:rFonts w:asciiTheme="minorHAnsi" w:hAnsiTheme="minorHAnsi"/>
          <w:sz w:val="22"/>
        </w:rPr>
      </w:pPr>
      <w:r w:rsidRPr="007F73DE">
        <w:rPr>
          <w:rFonts w:asciiTheme="minorHAnsi" w:hAnsiTheme="minorHAnsi"/>
          <w:sz w:val="22"/>
        </w:rPr>
        <w:t>Implementation of locally selected interventions and systems will create positive behavioral outcomes for students and safe and supportive cultures in schools. These prevention-oriented programs help school personnel adopt and organize evidence-based behavioral systems into an integrated continuum that enhances academic and social behavior outcomes for all students.</w:t>
      </w:r>
      <w:r>
        <w:t xml:space="preserve"> </w:t>
      </w:r>
      <w:r w:rsidRPr="007F73DE">
        <w:rPr>
          <w:rFonts w:asciiTheme="minorHAnsi" w:hAnsiTheme="minorHAnsi"/>
          <w:sz w:val="22"/>
        </w:rPr>
        <w:t xml:space="preserve">The administrators, teachers and students should choose the interventions and supports that will improve behaviors and enhance their unique culture. </w:t>
      </w:r>
    </w:p>
    <w:p w:rsidR="00DB6E31" w:rsidRPr="00173D97" w:rsidRDefault="00DB6E31" w:rsidP="00504125">
      <w:pPr>
        <w:numPr>
          <w:ilvl w:val="0"/>
          <w:numId w:val="33"/>
        </w:numPr>
        <w:spacing w:after="10" w:line="249" w:lineRule="auto"/>
        <w:ind w:hanging="360"/>
        <w:jc w:val="left"/>
        <w:rPr>
          <w:sz w:val="22"/>
        </w:rPr>
      </w:pPr>
      <w:r w:rsidRPr="00173D97">
        <w:rPr>
          <w:rFonts w:ascii="Arial" w:eastAsia="Arial" w:hAnsi="Arial" w:cs="Arial"/>
          <w:b/>
          <w:sz w:val="22"/>
        </w:rPr>
        <w:lastRenderedPageBreak/>
        <w:t xml:space="preserve">What is the structure of the PBIS framework? </w:t>
      </w:r>
    </w:p>
    <w:p w:rsidR="00DB6E31" w:rsidRDefault="00DB6E31" w:rsidP="00F3243A">
      <w:pPr>
        <w:spacing w:after="0"/>
      </w:pPr>
      <w:r>
        <w:rPr>
          <w:rFonts w:ascii="Arial" w:eastAsia="Arial" w:hAnsi="Arial" w:cs="Arial"/>
          <w:b/>
        </w:rPr>
        <w:t xml:space="preserve"> </w:t>
      </w:r>
    </w:p>
    <w:p w:rsidR="00DB6E31" w:rsidRDefault="00DB6E31" w:rsidP="00F3243A">
      <w:pPr>
        <w:spacing w:after="2"/>
        <w:ind w:left="355"/>
      </w:pPr>
      <w:r w:rsidRPr="007F73DE">
        <w:rPr>
          <w:rFonts w:asciiTheme="minorHAnsi" w:hAnsiTheme="minorHAnsi"/>
          <w:sz w:val="22"/>
        </w:rPr>
        <w:t>The PBIS framework provides a continuum of behavioral intervention supports based on a three-tiered model or multi-tiered system of support (MTSS). The three-tiered framework provides for all students to receive behavioral instruction supports at the universal tier (Tier I). Building a universal set of clearly defined and positively stated behavioral expectations is the core of the process that applies to all students, all staff and all settings. The second level of the continuum (Tier II) focuses on at-risk students who need more than universal supports for behavioral success. PBIS provides interventions for this targeted group of students. The third level of support is individualized and intensive (Tier III) for students who need more personalized assistance. For the successful implementation and sustainability of this multi-tiered system of behavioral supports, a staff consensus and administrative support is essential</w:t>
      </w:r>
      <w:r>
        <w:t xml:space="preserve">. </w:t>
      </w:r>
    </w:p>
    <w:p w:rsidR="00DB6E31" w:rsidRDefault="00DB6E31" w:rsidP="00F3243A">
      <w:pPr>
        <w:spacing w:after="0"/>
      </w:pPr>
      <w:r>
        <w:t xml:space="preserve"> </w:t>
      </w:r>
    </w:p>
    <w:p w:rsidR="00DB6E31" w:rsidRPr="00173D97" w:rsidRDefault="00DB6E31" w:rsidP="00504125">
      <w:pPr>
        <w:numPr>
          <w:ilvl w:val="0"/>
          <w:numId w:val="33"/>
        </w:numPr>
        <w:spacing w:after="148" w:line="249" w:lineRule="auto"/>
        <w:ind w:hanging="360"/>
        <w:jc w:val="left"/>
        <w:rPr>
          <w:sz w:val="22"/>
        </w:rPr>
      </w:pPr>
      <w:r w:rsidRPr="00173D97">
        <w:rPr>
          <w:rFonts w:ascii="Arial" w:eastAsia="Arial" w:hAnsi="Arial" w:cs="Arial"/>
          <w:b/>
          <w:sz w:val="22"/>
        </w:rPr>
        <w:t xml:space="preserve">Do we have to eliminate other initiatives if we begin with schoolwide PBIS?  </w:t>
      </w:r>
    </w:p>
    <w:p w:rsidR="00DB6E31" w:rsidRPr="007F73DE" w:rsidRDefault="00DB6E31" w:rsidP="00F3243A">
      <w:pPr>
        <w:ind w:left="355"/>
        <w:rPr>
          <w:rFonts w:asciiTheme="minorHAnsi" w:hAnsiTheme="minorHAnsi"/>
          <w:sz w:val="22"/>
        </w:rPr>
      </w:pPr>
      <w:r w:rsidRPr="007F73DE">
        <w:rPr>
          <w:rFonts w:asciiTheme="minorHAnsi" w:hAnsiTheme="minorHAnsi"/>
          <w:sz w:val="22"/>
        </w:rPr>
        <w:t xml:space="preserve">No. Effective programs and practices currently in place in the school can become part of the schoolwide PBIS system. Schoolwide PBIS will allow for consistency in these practices. PBIS is the sum of effective programs, interventions and support. PBIS will improve the intentionality of working on other areas of need.  </w:t>
      </w:r>
    </w:p>
    <w:p w:rsidR="00DB6E31" w:rsidRPr="00173D97" w:rsidRDefault="00DB6E31" w:rsidP="00504125">
      <w:pPr>
        <w:numPr>
          <w:ilvl w:val="0"/>
          <w:numId w:val="33"/>
        </w:numPr>
        <w:spacing w:after="148" w:line="249" w:lineRule="auto"/>
        <w:ind w:hanging="360"/>
        <w:jc w:val="left"/>
        <w:rPr>
          <w:sz w:val="22"/>
        </w:rPr>
      </w:pPr>
      <w:r w:rsidRPr="00173D97">
        <w:rPr>
          <w:rFonts w:ascii="Arial" w:eastAsia="Arial" w:hAnsi="Arial" w:cs="Arial"/>
          <w:b/>
          <w:sz w:val="22"/>
        </w:rPr>
        <w:t xml:space="preserve">Does PBIS mean we will no longer provide consequences for negative behavior? </w:t>
      </w:r>
    </w:p>
    <w:p w:rsidR="00DB6E31" w:rsidRDefault="00DB6E31" w:rsidP="00F3243A">
      <w:pPr>
        <w:ind w:left="355"/>
      </w:pPr>
      <w:r w:rsidRPr="007F73DE">
        <w:rPr>
          <w:rFonts w:asciiTheme="minorHAnsi" w:hAnsiTheme="minorHAnsi"/>
          <w:sz w:val="22"/>
        </w:rPr>
        <w:t>PBIS is proactive in teaching behavior expectations and providing positive r</w:t>
      </w:r>
      <w:r w:rsidR="004A20E5">
        <w:rPr>
          <w:rFonts w:asciiTheme="minorHAnsi" w:hAnsiTheme="minorHAnsi"/>
          <w:sz w:val="22"/>
        </w:rPr>
        <w:t xml:space="preserve">einforcement to reduce negative </w:t>
      </w:r>
      <w:r w:rsidRPr="007F73DE">
        <w:rPr>
          <w:rFonts w:asciiTheme="minorHAnsi" w:hAnsiTheme="minorHAnsi"/>
          <w:sz w:val="22"/>
        </w:rPr>
        <w:t>behavior. However, PBIS does not ignore inappropriate behavior. PBIS supports developmentally appropriate consequences that are designed to improve student behavior. Through the PBIS process, schools develop a consistent schoolwide plan for inappropriate behavior that matches consequences to the severity of the inappropriate behavior to maintain consistency across the school and district</w:t>
      </w:r>
      <w:r>
        <w:t xml:space="preserve">. </w:t>
      </w:r>
    </w:p>
    <w:p w:rsidR="00DB6E31" w:rsidRPr="00173D97" w:rsidRDefault="00DB6E31" w:rsidP="00504125">
      <w:pPr>
        <w:numPr>
          <w:ilvl w:val="0"/>
          <w:numId w:val="33"/>
        </w:numPr>
        <w:spacing w:after="148" w:line="249" w:lineRule="auto"/>
        <w:ind w:hanging="360"/>
        <w:jc w:val="left"/>
        <w:rPr>
          <w:sz w:val="22"/>
        </w:rPr>
      </w:pPr>
      <w:r w:rsidRPr="00173D97">
        <w:rPr>
          <w:rFonts w:ascii="Arial" w:eastAsia="Arial" w:hAnsi="Arial" w:cs="Arial"/>
          <w:b/>
          <w:sz w:val="22"/>
        </w:rPr>
        <w:t>How long will it take to implement PBIS?</w:t>
      </w:r>
      <w:r w:rsidRPr="00173D97">
        <w:rPr>
          <w:sz w:val="22"/>
        </w:rPr>
        <w:t xml:space="preserve">  </w:t>
      </w:r>
    </w:p>
    <w:p w:rsidR="00DB6E31" w:rsidRPr="007F73DE" w:rsidRDefault="00DB6E31" w:rsidP="00F3243A">
      <w:pPr>
        <w:ind w:left="355"/>
        <w:rPr>
          <w:sz w:val="22"/>
        </w:rPr>
      </w:pPr>
      <w:r w:rsidRPr="007F73DE">
        <w:rPr>
          <w:sz w:val="22"/>
        </w:rPr>
        <w:t xml:space="preserve">After school staff is trained, the length of time it takes to get started varies by school. Schools typically take two to three years to fully implement all three tiers of PBIS. The process is ongoing and constantly adapted to meet the changing needs of the school and address current concerns. Many schools begin noticing improvements right away. However, it may take a few years to change the school’s culture and climate regarding the handling of inappropriate behavior. </w:t>
      </w:r>
    </w:p>
    <w:p w:rsidR="00DB6E31" w:rsidRPr="00173D97" w:rsidRDefault="00DB6E31" w:rsidP="00504125">
      <w:pPr>
        <w:numPr>
          <w:ilvl w:val="0"/>
          <w:numId w:val="33"/>
        </w:numPr>
        <w:spacing w:after="10" w:line="249" w:lineRule="auto"/>
        <w:ind w:hanging="360"/>
        <w:jc w:val="left"/>
        <w:rPr>
          <w:sz w:val="22"/>
        </w:rPr>
      </w:pPr>
      <w:r w:rsidRPr="00173D97">
        <w:rPr>
          <w:rFonts w:ascii="Arial" w:eastAsia="Arial" w:hAnsi="Arial" w:cs="Arial"/>
          <w:b/>
          <w:sz w:val="22"/>
        </w:rPr>
        <w:lastRenderedPageBreak/>
        <w:t xml:space="preserve">What are the desired results of PBIS? </w:t>
      </w:r>
    </w:p>
    <w:p w:rsidR="00DB6E31" w:rsidRPr="007F73DE" w:rsidRDefault="00DB6E31" w:rsidP="00F3243A">
      <w:pPr>
        <w:spacing w:after="21"/>
        <w:ind w:left="355"/>
        <w:rPr>
          <w:rFonts w:asciiTheme="minorHAnsi" w:hAnsiTheme="minorHAnsi"/>
          <w:sz w:val="22"/>
        </w:rPr>
      </w:pPr>
      <w:r w:rsidRPr="007F73DE">
        <w:rPr>
          <w:rFonts w:asciiTheme="minorHAnsi" w:hAnsiTheme="minorHAnsi"/>
          <w:sz w:val="22"/>
        </w:rPr>
        <w:t xml:space="preserve">The results of PBIS include the following:  </w:t>
      </w:r>
    </w:p>
    <w:p w:rsidR="00DB6E31" w:rsidRPr="007F73DE" w:rsidRDefault="00DB6E31" w:rsidP="00504125">
      <w:pPr>
        <w:numPr>
          <w:ilvl w:val="1"/>
          <w:numId w:val="33"/>
        </w:numPr>
        <w:spacing w:after="4" w:line="237" w:lineRule="auto"/>
        <w:ind w:hanging="360"/>
        <w:jc w:val="left"/>
        <w:rPr>
          <w:rFonts w:asciiTheme="minorHAnsi" w:hAnsiTheme="minorHAnsi"/>
          <w:sz w:val="22"/>
        </w:rPr>
      </w:pPr>
      <w:r w:rsidRPr="007F73DE">
        <w:rPr>
          <w:rFonts w:asciiTheme="minorHAnsi" w:hAnsiTheme="minorHAnsi"/>
          <w:sz w:val="22"/>
        </w:rPr>
        <w:t xml:space="preserve">Preventing chronic behavioral challenges.  </w:t>
      </w:r>
    </w:p>
    <w:p w:rsidR="00DB6E31" w:rsidRPr="007F73DE" w:rsidRDefault="00DB6E31" w:rsidP="00504125">
      <w:pPr>
        <w:numPr>
          <w:ilvl w:val="1"/>
          <w:numId w:val="33"/>
        </w:numPr>
        <w:spacing w:after="4" w:line="237" w:lineRule="auto"/>
        <w:ind w:hanging="360"/>
        <w:jc w:val="left"/>
        <w:rPr>
          <w:rFonts w:asciiTheme="minorHAnsi" w:hAnsiTheme="minorHAnsi"/>
          <w:sz w:val="22"/>
        </w:rPr>
      </w:pPr>
      <w:r w:rsidRPr="007F73DE">
        <w:rPr>
          <w:rFonts w:asciiTheme="minorHAnsi" w:hAnsiTheme="minorHAnsi"/>
          <w:sz w:val="22"/>
        </w:rPr>
        <w:t xml:space="preserve">Providing early intervention for children and youth displaying minor but repeated patterns of problem behavior.  </w:t>
      </w:r>
    </w:p>
    <w:p w:rsidR="00DB6E31" w:rsidRPr="007F73DE" w:rsidRDefault="00DB6E31" w:rsidP="00504125">
      <w:pPr>
        <w:numPr>
          <w:ilvl w:val="1"/>
          <w:numId w:val="33"/>
        </w:numPr>
        <w:spacing w:after="2" w:line="237" w:lineRule="auto"/>
        <w:ind w:hanging="360"/>
        <w:jc w:val="left"/>
        <w:rPr>
          <w:rFonts w:asciiTheme="minorHAnsi" w:hAnsiTheme="minorHAnsi"/>
          <w:sz w:val="22"/>
        </w:rPr>
      </w:pPr>
      <w:r w:rsidRPr="007F73DE">
        <w:rPr>
          <w:rFonts w:asciiTheme="minorHAnsi" w:hAnsiTheme="minorHAnsi"/>
          <w:sz w:val="22"/>
        </w:rPr>
        <w:t xml:space="preserve">Providing proactive supports to children and youth at risk and those with emotional disturbances to allow them to successfully remain in the general education environments with the appropriate supports.  </w:t>
      </w:r>
    </w:p>
    <w:p w:rsidR="00DB6E31" w:rsidRPr="007F73DE" w:rsidRDefault="00DB6E31" w:rsidP="00504125">
      <w:pPr>
        <w:numPr>
          <w:ilvl w:val="1"/>
          <w:numId w:val="33"/>
        </w:numPr>
        <w:spacing w:after="165" w:line="237" w:lineRule="auto"/>
        <w:ind w:hanging="360"/>
        <w:jc w:val="left"/>
        <w:rPr>
          <w:rFonts w:asciiTheme="minorHAnsi" w:hAnsiTheme="minorHAnsi"/>
          <w:sz w:val="22"/>
        </w:rPr>
      </w:pPr>
      <w:r w:rsidRPr="007F73DE">
        <w:rPr>
          <w:rFonts w:asciiTheme="minorHAnsi" w:hAnsiTheme="minorHAnsi"/>
          <w:sz w:val="22"/>
        </w:rPr>
        <w:t xml:space="preserve">Providing instruction, practice and reinforcement for students regarding expected behaviors in the various school settings. </w:t>
      </w:r>
    </w:p>
    <w:p w:rsidR="00DB6E31" w:rsidRPr="00173D97" w:rsidRDefault="00DB6E31" w:rsidP="00504125">
      <w:pPr>
        <w:numPr>
          <w:ilvl w:val="0"/>
          <w:numId w:val="33"/>
        </w:numPr>
        <w:spacing w:after="148" w:line="249" w:lineRule="auto"/>
        <w:ind w:hanging="360"/>
        <w:jc w:val="left"/>
        <w:rPr>
          <w:sz w:val="22"/>
        </w:rPr>
      </w:pPr>
      <w:r w:rsidRPr="00173D97">
        <w:rPr>
          <w:rFonts w:ascii="Arial" w:eastAsia="Arial" w:hAnsi="Arial" w:cs="Arial"/>
          <w:b/>
          <w:sz w:val="22"/>
        </w:rPr>
        <w:t xml:space="preserve">Are districts required to implement the PBIS framework on a </w:t>
      </w:r>
      <w:r w:rsidR="00EB640D" w:rsidRPr="00173D97">
        <w:rPr>
          <w:rFonts w:ascii="Arial" w:eastAsia="Arial" w:hAnsi="Arial" w:cs="Arial"/>
          <w:b/>
          <w:sz w:val="22"/>
        </w:rPr>
        <w:t>system wide</w:t>
      </w:r>
      <w:r w:rsidRPr="00173D97">
        <w:rPr>
          <w:rFonts w:ascii="Arial" w:eastAsia="Arial" w:hAnsi="Arial" w:cs="Arial"/>
          <w:b/>
          <w:sz w:val="22"/>
        </w:rPr>
        <w:t xml:space="preserve"> basis? </w:t>
      </w:r>
    </w:p>
    <w:p w:rsidR="00DB6E31" w:rsidRPr="007F73DE" w:rsidRDefault="00DB6E31" w:rsidP="00F3243A">
      <w:pPr>
        <w:ind w:left="355"/>
        <w:rPr>
          <w:rFonts w:asciiTheme="minorHAnsi" w:hAnsiTheme="minorHAnsi"/>
          <w:sz w:val="22"/>
        </w:rPr>
      </w:pPr>
      <w:r w:rsidRPr="007F73DE">
        <w:rPr>
          <w:rFonts w:asciiTheme="minorHAnsi" w:hAnsiTheme="minorHAnsi"/>
          <w:sz w:val="22"/>
        </w:rPr>
        <w:t xml:space="preserve">Yes. HB 318 revised </w:t>
      </w:r>
      <w:hyperlink r:id="rId60">
        <w:r w:rsidRPr="007F73DE">
          <w:rPr>
            <w:rFonts w:asciiTheme="minorHAnsi" w:hAnsiTheme="minorHAnsi"/>
            <w:color w:val="0563C1"/>
            <w:sz w:val="22"/>
            <w:u w:val="single" w:color="0563C1"/>
          </w:rPr>
          <w:t xml:space="preserve">Ohio Revised Code </w:t>
        </w:r>
      </w:hyperlink>
      <w:hyperlink r:id="rId61">
        <w:r w:rsidRPr="007F73DE">
          <w:rPr>
            <w:rFonts w:asciiTheme="minorHAnsi" w:hAnsiTheme="minorHAnsi"/>
            <w:color w:val="0563C1"/>
            <w:sz w:val="22"/>
            <w:u w:val="single" w:color="0563C1"/>
          </w:rPr>
          <w:t>3319.46</w:t>
        </w:r>
      </w:hyperlink>
      <w:hyperlink r:id="rId62">
        <w:r w:rsidRPr="007F73DE">
          <w:rPr>
            <w:rFonts w:asciiTheme="minorHAnsi" w:hAnsiTheme="minorHAnsi"/>
            <w:sz w:val="22"/>
          </w:rPr>
          <w:t xml:space="preserve"> </w:t>
        </w:r>
      </w:hyperlink>
      <w:r w:rsidRPr="007F73DE">
        <w:rPr>
          <w:rFonts w:asciiTheme="minorHAnsi" w:hAnsiTheme="minorHAnsi"/>
          <w:sz w:val="22"/>
        </w:rPr>
        <w:t xml:space="preserve">and requires each school district to implement a PBIS framework for all of schools in the district.  </w:t>
      </w:r>
    </w:p>
    <w:p w:rsidR="00DB6E31" w:rsidRPr="00173D97" w:rsidRDefault="00DB6E31" w:rsidP="00504125">
      <w:pPr>
        <w:numPr>
          <w:ilvl w:val="0"/>
          <w:numId w:val="33"/>
        </w:numPr>
        <w:spacing w:after="148" w:line="249" w:lineRule="auto"/>
        <w:ind w:hanging="360"/>
        <w:jc w:val="left"/>
        <w:rPr>
          <w:sz w:val="22"/>
        </w:rPr>
      </w:pPr>
      <w:r w:rsidRPr="00173D97">
        <w:rPr>
          <w:rFonts w:ascii="Arial" w:eastAsia="Arial" w:hAnsi="Arial" w:cs="Arial"/>
          <w:b/>
          <w:sz w:val="22"/>
        </w:rPr>
        <w:t xml:space="preserve">Does HB 318 require professional development on a schoolwide PBIS framework? </w:t>
      </w:r>
    </w:p>
    <w:p w:rsidR="00DB6E31" w:rsidRPr="007F73DE" w:rsidRDefault="00DB6E31" w:rsidP="00F3243A">
      <w:pPr>
        <w:spacing w:after="195"/>
        <w:ind w:left="355"/>
        <w:rPr>
          <w:rFonts w:asciiTheme="minorHAnsi" w:hAnsiTheme="minorHAnsi"/>
          <w:sz w:val="22"/>
        </w:rPr>
      </w:pPr>
      <w:r w:rsidRPr="007F73DE">
        <w:rPr>
          <w:rFonts w:asciiTheme="minorHAnsi" w:hAnsiTheme="minorHAnsi"/>
          <w:sz w:val="22"/>
        </w:rPr>
        <w:t>Yes, each school district must provide professional development or continuing education in PBIS by November 2021.</w:t>
      </w:r>
      <w:r w:rsidRPr="007F73DE">
        <w:rPr>
          <w:rFonts w:asciiTheme="minorHAnsi" w:hAnsiTheme="minorHAnsi"/>
          <w:sz w:val="22"/>
          <w:vertAlign w:val="superscript"/>
        </w:rPr>
        <w:footnoteReference w:id="1"/>
      </w:r>
      <w:r w:rsidRPr="007F73DE">
        <w:rPr>
          <w:rFonts w:asciiTheme="minorHAnsi" w:hAnsiTheme="minorHAnsi"/>
          <w:sz w:val="22"/>
        </w:rPr>
        <w:t xml:space="preserve"> Specifically, each district, including community schools, must provide this training to: </w:t>
      </w:r>
    </w:p>
    <w:p w:rsidR="00DB6E31" w:rsidRPr="007F73DE" w:rsidRDefault="00DB6E31" w:rsidP="00504125">
      <w:pPr>
        <w:numPr>
          <w:ilvl w:val="1"/>
          <w:numId w:val="34"/>
        </w:numPr>
        <w:spacing w:after="18" w:line="237" w:lineRule="auto"/>
        <w:ind w:hanging="360"/>
        <w:jc w:val="left"/>
        <w:rPr>
          <w:rFonts w:asciiTheme="minorHAnsi" w:hAnsiTheme="minorHAnsi"/>
          <w:sz w:val="22"/>
        </w:rPr>
      </w:pPr>
      <w:r w:rsidRPr="007F73DE">
        <w:rPr>
          <w:rFonts w:asciiTheme="minorHAnsi" w:hAnsiTheme="minorHAnsi"/>
          <w:sz w:val="22"/>
        </w:rPr>
        <w:t xml:space="preserve">Teachers in buildings that serve students in any of grades preK (preschool) through 3 who completed a teacher preparation program prior to Nov. 2, 2018; and </w:t>
      </w:r>
    </w:p>
    <w:p w:rsidR="00DB6E31" w:rsidRPr="007F73DE" w:rsidRDefault="00DB6E31" w:rsidP="00504125">
      <w:pPr>
        <w:numPr>
          <w:ilvl w:val="1"/>
          <w:numId w:val="34"/>
        </w:numPr>
        <w:spacing w:after="165" w:line="237" w:lineRule="auto"/>
        <w:ind w:hanging="360"/>
        <w:jc w:val="left"/>
        <w:rPr>
          <w:rFonts w:asciiTheme="minorHAnsi" w:hAnsiTheme="minorHAnsi"/>
          <w:sz w:val="22"/>
        </w:rPr>
      </w:pPr>
      <w:r w:rsidRPr="007F73DE">
        <w:rPr>
          <w:rFonts w:asciiTheme="minorHAnsi" w:hAnsiTheme="minorHAnsi"/>
          <w:sz w:val="22"/>
        </w:rPr>
        <w:t xml:space="preserve">Administrators who serve students in any of grades preK through 3 who have not already completed a course, professional development or continuing education in PBIS.  </w:t>
      </w:r>
    </w:p>
    <w:p w:rsidR="00DB6E31" w:rsidRPr="00173D97" w:rsidRDefault="00DB6E31" w:rsidP="00504125">
      <w:pPr>
        <w:numPr>
          <w:ilvl w:val="0"/>
          <w:numId w:val="35"/>
        </w:numPr>
        <w:spacing w:after="10" w:line="249" w:lineRule="auto"/>
        <w:ind w:hanging="360"/>
        <w:jc w:val="left"/>
        <w:rPr>
          <w:sz w:val="22"/>
        </w:rPr>
      </w:pPr>
      <w:r w:rsidRPr="00173D97">
        <w:rPr>
          <w:rFonts w:ascii="Arial" w:eastAsia="Arial" w:hAnsi="Arial" w:cs="Arial"/>
          <w:b/>
          <w:sz w:val="22"/>
        </w:rPr>
        <w:t xml:space="preserve">How is administrator defined for PBIS training requirements?  </w:t>
      </w:r>
    </w:p>
    <w:p w:rsidR="00A8276F" w:rsidRDefault="00A8276F" w:rsidP="00A8276F">
      <w:pPr>
        <w:spacing w:after="0"/>
        <w:ind w:left="360"/>
      </w:pPr>
    </w:p>
    <w:p w:rsidR="00DB6E31" w:rsidRPr="00A8276F" w:rsidRDefault="00DB6E31" w:rsidP="00A8276F">
      <w:pPr>
        <w:spacing w:after="0"/>
        <w:ind w:left="360"/>
      </w:pPr>
      <w:r w:rsidRPr="007F73DE">
        <w:rPr>
          <w:rFonts w:asciiTheme="minorHAnsi" w:hAnsiTheme="minorHAnsi"/>
          <w:sz w:val="22"/>
        </w:rPr>
        <w:t xml:space="preserve">The law specifically includes the following personnel as administrators: district superintendents, building principals and assistant principals serving students in grades prekindergarten through 3 as required to complete PBIS training requirements. This list may not include all personnel who serve as administrators. Because a district’s local professional development committee (LPDC) is responsible for monitoring compliance with the training requirements, local professional development committees may want to consider the following definition when monitoring for training compliance:  </w:t>
      </w:r>
    </w:p>
    <w:p w:rsidR="00DB6E31" w:rsidRPr="007F73DE" w:rsidRDefault="00DB6E31" w:rsidP="00F3243A">
      <w:pPr>
        <w:ind w:left="730"/>
        <w:rPr>
          <w:rFonts w:asciiTheme="minorHAnsi" w:hAnsiTheme="minorHAnsi"/>
          <w:sz w:val="22"/>
        </w:rPr>
      </w:pPr>
      <w:r w:rsidRPr="007F73DE">
        <w:rPr>
          <w:rFonts w:asciiTheme="minorHAnsi" w:hAnsiTheme="minorHAnsi"/>
          <w:sz w:val="22"/>
        </w:rPr>
        <w:t xml:space="preserve">Any district or school personnel working under an administrator’s license issued by the Ohio Department of Education under Ohio Administrative Code 3301-24-05(D). This includes, but is not limited to, school district superintendents, assistant superintendents, building principals, building </w:t>
      </w:r>
      <w:r w:rsidRPr="007F73DE">
        <w:rPr>
          <w:rFonts w:asciiTheme="minorHAnsi" w:hAnsiTheme="minorHAnsi"/>
          <w:sz w:val="22"/>
        </w:rPr>
        <w:lastRenderedPageBreak/>
        <w:t xml:space="preserve">assistant principals, administrative specialists, deans of students, chief academic officers, appointed CEOs and supportive administrators such as curriculum directors, supervisors, preschool directors and special education directors. </w:t>
      </w:r>
    </w:p>
    <w:p w:rsidR="00DB6E31" w:rsidRPr="007F73DE" w:rsidRDefault="00DB6E31" w:rsidP="00F3243A">
      <w:pPr>
        <w:spacing w:after="197"/>
        <w:ind w:left="355"/>
        <w:rPr>
          <w:rFonts w:asciiTheme="minorHAnsi" w:hAnsiTheme="minorHAnsi"/>
          <w:sz w:val="22"/>
        </w:rPr>
      </w:pPr>
      <w:r w:rsidRPr="007F73DE">
        <w:rPr>
          <w:rFonts w:asciiTheme="minorHAnsi" w:hAnsiTheme="minorHAnsi"/>
          <w:sz w:val="22"/>
        </w:rPr>
        <w:t>Each district’s local professional development committee is required to monitor the training of staff obligated to complete the PBIS training by Nov. 2, 2021, which is three years from the effective date of the bill.</w:t>
      </w:r>
      <w:r w:rsidRPr="007F73DE">
        <w:rPr>
          <w:rFonts w:asciiTheme="minorHAnsi" w:hAnsiTheme="minorHAnsi"/>
          <w:sz w:val="22"/>
          <w:vertAlign w:val="superscript"/>
        </w:rPr>
        <w:footnoteReference w:id="2"/>
      </w:r>
      <w:r w:rsidRPr="007F73DE">
        <w:rPr>
          <w:rFonts w:asciiTheme="minorHAnsi" w:hAnsiTheme="minorHAnsi"/>
          <w:sz w:val="22"/>
        </w:rPr>
        <w:t xml:space="preserve">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Will the Ohio Department of Education provide training opportunities for districts?  </w:t>
      </w:r>
    </w:p>
    <w:p w:rsidR="00DB6E31" w:rsidRPr="007F73DE" w:rsidRDefault="00DB6E31" w:rsidP="00F3243A">
      <w:pPr>
        <w:ind w:left="355"/>
        <w:rPr>
          <w:rFonts w:asciiTheme="minorHAnsi" w:hAnsiTheme="minorHAnsi"/>
          <w:sz w:val="22"/>
        </w:rPr>
      </w:pPr>
      <w:r w:rsidRPr="007F73DE">
        <w:rPr>
          <w:rFonts w:asciiTheme="minorHAnsi" w:hAnsiTheme="minorHAnsi"/>
          <w:sz w:val="22"/>
        </w:rPr>
        <w:t xml:space="preserve">To support teachers and LPDCs, the Ohio Department of Education will offer PBIS training through regional educational service centers and state support teams beginning in 2019-2020 school year.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How will the Ohio Department of Education monitor implementation of PBIS? </w:t>
      </w:r>
    </w:p>
    <w:p w:rsidR="00DB6E31" w:rsidRPr="007F73DE" w:rsidRDefault="00DB6E31" w:rsidP="00F3243A">
      <w:pPr>
        <w:spacing w:after="5"/>
        <w:ind w:left="355"/>
        <w:rPr>
          <w:rFonts w:asciiTheme="minorHAnsi" w:hAnsiTheme="minorHAnsi"/>
          <w:sz w:val="22"/>
        </w:rPr>
      </w:pPr>
      <w:r w:rsidRPr="007F73DE">
        <w:rPr>
          <w:rFonts w:asciiTheme="minorHAnsi" w:hAnsiTheme="minorHAnsi"/>
          <w:sz w:val="22"/>
        </w:rPr>
        <w:t>The law requires schools to report annually to the Ohio Department of Education on their levels of PBIS implementation.</w:t>
      </w:r>
      <w:r w:rsidRPr="007F73DE">
        <w:rPr>
          <w:rFonts w:asciiTheme="minorHAnsi" w:hAnsiTheme="minorHAnsi"/>
          <w:sz w:val="22"/>
          <w:vertAlign w:val="superscript"/>
        </w:rPr>
        <w:footnoteReference w:id="3"/>
      </w:r>
      <w:r w:rsidRPr="007F73DE">
        <w:rPr>
          <w:rFonts w:asciiTheme="minorHAnsi" w:hAnsiTheme="minorHAnsi"/>
          <w:sz w:val="22"/>
        </w:rPr>
        <w:t xml:space="preserve"> The Department also will collect annually additional reporting on incidents of restraint and seclusion, out-of-school suspensions and expulsions. </w:t>
      </w:r>
    </w:p>
    <w:p w:rsidR="00DB6E31" w:rsidRDefault="00DB6E31" w:rsidP="00F3243A">
      <w:pPr>
        <w:spacing w:after="0"/>
      </w:pPr>
      <w:r>
        <w:t xml:space="preserve">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Will PBIS be part of a district’s or building’s Ohio School Report Card? </w:t>
      </w:r>
    </w:p>
    <w:p w:rsidR="00DB6E31" w:rsidRPr="007F73DE" w:rsidRDefault="00DB6E31" w:rsidP="00F3243A">
      <w:pPr>
        <w:spacing w:after="192"/>
        <w:ind w:left="355"/>
        <w:rPr>
          <w:rFonts w:asciiTheme="minorHAnsi" w:hAnsiTheme="minorHAnsi"/>
          <w:sz w:val="22"/>
        </w:rPr>
      </w:pPr>
      <w:r w:rsidRPr="007F73DE">
        <w:rPr>
          <w:rFonts w:asciiTheme="minorHAnsi" w:hAnsiTheme="minorHAnsi"/>
          <w:sz w:val="22"/>
        </w:rPr>
        <w:t>The act requires that a school district’s or building's Ohio School Report Card include, without an assigned letter grade, an answer of "yes" or "no" indicating whether the district or building has implemented a PBIS framework in compliance with the act.</w:t>
      </w:r>
      <w:r w:rsidRPr="007F73DE">
        <w:rPr>
          <w:rFonts w:asciiTheme="minorHAnsi" w:hAnsiTheme="minorHAnsi"/>
          <w:sz w:val="22"/>
          <w:vertAlign w:val="superscript"/>
        </w:rPr>
        <w:footnoteReference w:id="4"/>
      </w:r>
      <w:r w:rsidRPr="007F73DE">
        <w:rPr>
          <w:rFonts w:asciiTheme="minorHAnsi" w:hAnsiTheme="minorHAnsi"/>
          <w:sz w:val="22"/>
        </w:rPr>
        <w:t xml:space="preserve">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Will schools or districts receive additional money to train teachers and administrators in PBIS? </w:t>
      </w:r>
    </w:p>
    <w:p w:rsidR="00DB6E31" w:rsidRDefault="00DB6E31" w:rsidP="00F3243A">
      <w:pPr>
        <w:ind w:left="355"/>
      </w:pPr>
      <w:r w:rsidRPr="007F73DE">
        <w:rPr>
          <w:rFonts w:asciiTheme="minorHAnsi" w:hAnsiTheme="minorHAnsi"/>
          <w:sz w:val="22"/>
        </w:rPr>
        <w:t xml:space="preserve">HB 318 appropriates $2 million to be spent through the 2019-2020 school year for competitive School Climate Grants to implement positive behavioral interventions and supports frameworks and/or evidence- or research-based social emotional learning initiatives in eligible school buildings. Districts </w:t>
      </w:r>
      <w:r w:rsidRPr="007F73DE">
        <w:rPr>
          <w:rFonts w:asciiTheme="minorHAnsi" w:hAnsiTheme="minorHAnsi"/>
          <w:sz w:val="22"/>
        </w:rPr>
        <w:lastRenderedPageBreak/>
        <w:t>or buildings may use grant funding to fulfill PBIS training requirements. Grants will be limited to a maximum of $5,000 per school building and $50,000 per applicant</w:t>
      </w:r>
      <w:r>
        <w:t xml:space="preserve">.  </w:t>
      </w:r>
    </w:p>
    <w:p w:rsidR="00DB6E31" w:rsidRDefault="00DB6E31" w:rsidP="00F3243A">
      <w:pPr>
        <w:spacing w:after="0"/>
        <w:ind w:left="-5"/>
      </w:pPr>
      <w:r w:rsidRPr="00173D97">
        <w:rPr>
          <w:rFonts w:ascii="Arial" w:eastAsia="Arial" w:hAnsi="Arial" w:cs="Arial"/>
          <w:b/>
          <w:color w:val="73A5CC"/>
          <w:sz w:val="22"/>
        </w:rPr>
        <w:t>STUDENT DISCIPLINE AND ENGAGEMENT</w:t>
      </w:r>
      <w:r>
        <w:rPr>
          <w:rFonts w:ascii="Arial" w:eastAsia="Arial" w:hAnsi="Arial" w:cs="Arial"/>
          <w:b/>
          <w:color w:val="73A5CC"/>
        </w:rPr>
        <w:t xml:space="preserve"> </w:t>
      </w:r>
      <w:r>
        <w:rPr>
          <w:rFonts w:ascii="Arial" w:eastAsia="Arial" w:hAnsi="Arial" w:cs="Arial"/>
          <w:b/>
          <w:color w:val="2F5496"/>
        </w:rPr>
        <w:t xml:space="preserve"> </w:t>
      </w:r>
    </w:p>
    <w:p w:rsidR="00DB6E31" w:rsidRDefault="00DB6E31" w:rsidP="00F3243A">
      <w:pPr>
        <w:spacing w:after="0"/>
      </w:pPr>
      <w:r>
        <w:t xml:space="preserve"> </w:t>
      </w:r>
    </w:p>
    <w:p w:rsidR="00DB6E31" w:rsidRPr="007F73DE" w:rsidRDefault="00DB6E31" w:rsidP="00F3243A">
      <w:pPr>
        <w:spacing w:after="4"/>
        <w:rPr>
          <w:rFonts w:asciiTheme="minorHAnsi" w:hAnsiTheme="minorHAnsi"/>
          <w:sz w:val="22"/>
        </w:rPr>
      </w:pPr>
      <w:r w:rsidRPr="007F73DE">
        <w:rPr>
          <w:rFonts w:asciiTheme="minorHAnsi" w:hAnsiTheme="minorHAnsi"/>
          <w:sz w:val="22"/>
        </w:rPr>
        <w:t>It is important to keep in mind there may be additional requirements, under the Individuals with Disabilities Education Act (IDEA), codified in Ohio law at ORC 3323.02, related to suspensions and expulsions for children with disabilities. The requirement to provide a free appropriate public education (FAPE) under IDEA applies to all children with disabilities ages of 3-21, including children with disabilities who have been suspended or expelled from school.</w:t>
      </w:r>
      <w:r w:rsidRPr="007F73DE">
        <w:rPr>
          <w:rFonts w:asciiTheme="minorHAnsi" w:eastAsia="Arial" w:hAnsiTheme="minorHAnsi" w:cs="Arial"/>
          <w:b/>
          <w:sz w:val="22"/>
        </w:rPr>
        <w:t xml:space="preserve"> </w:t>
      </w:r>
    </w:p>
    <w:p w:rsidR="00DB6E31" w:rsidRDefault="00DB6E31" w:rsidP="00F3243A">
      <w:pPr>
        <w:spacing w:after="0"/>
      </w:pPr>
      <w:r>
        <w:rPr>
          <w:rFonts w:ascii="Arial" w:eastAsia="Arial" w:hAnsi="Arial" w:cs="Arial"/>
          <w:b/>
        </w:rPr>
        <w:t xml:space="preserve"> </w:t>
      </w:r>
    </w:p>
    <w:p w:rsidR="00DB6E31" w:rsidRDefault="00DB6E31" w:rsidP="00504125">
      <w:pPr>
        <w:numPr>
          <w:ilvl w:val="0"/>
          <w:numId w:val="35"/>
        </w:numPr>
        <w:spacing w:after="10" w:line="249" w:lineRule="auto"/>
        <w:ind w:hanging="360"/>
        <w:jc w:val="left"/>
      </w:pPr>
      <w:r w:rsidRPr="00173D97">
        <w:rPr>
          <w:rFonts w:ascii="Arial" w:eastAsia="Arial" w:hAnsi="Arial" w:cs="Arial"/>
          <w:b/>
          <w:sz w:val="22"/>
        </w:rPr>
        <w:t>Does HB 318 require districts to revise their zero tolerance</w:t>
      </w:r>
      <w:r>
        <w:rPr>
          <w:rFonts w:ascii="Arial" w:eastAsia="Arial" w:hAnsi="Arial" w:cs="Arial"/>
          <w:b/>
        </w:rPr>
        <w:t xml:space="preserve"> policies? </w:t>
      </w:r>
    </w:p>
    <w:p w:rsidR="00DB6E31" w:rsidRDefault="00DB6E31" w:rsidP="00F3243A">
      <w:pPr>
        <w:spacing w:after="0"/>
      </w:pPr>
      <w:r>
        <w:rPr>
          <w:rFonts w:ascii="Arial" w:eastAsia="Arial" w:hAnsi="Arial" w:cs="Arial"/>
          <w:b/>
        </w:rPr>
        <w:t xml:space="preserve"> </w:t>
      </w:r>
    </w:p>
    <w:p w:rsidR="00DB6E31" w:rsidRPr="007F73DE" w:rsidRDefault="00DB6E31" w:rsidP="00F3243A">
      <w:pPr>
        <w:spacing w:after="32"/>
        <w:ind w:left="355"/>
        <w:rPr>
          <w:rFonts w:asciiTheme="minorHAnsi" w:hAnsiTheme="minorHAnsi"/>
          <w:sz w:val="22"/>
        </w:rPr>
      </w:pPr>
      <w:r w:rsidRPr="007F73DE">
        <w:rPr>
          <w:rFonts w:asciiTheme="minorHAnsi" w:hAnsiTheme="minorHAnsi"/>
          <w:sz w:val="22"/>
        </w:rPr>
        <w:t>Each district must have a board-adopted zero tolerance policy for violent, disruptive or inappropriate behaviors.</w:t>
      </w:r>
      <w:r w:rsidRPr="007F73DE">
        <w:rPr>
          <w:rFonts w:asciiTheme="minorHAnsi" w:hAnsiTheme="minorHAnsi"/>
          <w:sz w:val="22"/>
          <w:vertAlign w:val="superscript"/>
        </w:rPr>
        <w:t>5</w:t>
      </w:r>
      <w:r w:rsidR="00EB640D">
        <w:rPr>
          <w:rFonts w:asciiTheme="minorHAnsi" w:hAnsiTheme="minorHAnsi"/>
          <w:sz w:val="22"/>
        </w:rPr>
        <w:t xml:space="preserve"> The policy </w:t>
      </w:r>
      <w:r w:rsidRPr="007F73DE">
        <w:rPr>
          <w:rFonts w:asciiTheme="minorHAnsi" w:hAnsiTheme="minorHAnsi"/>
          <w:sz w:val="22"/>
        </w:rPr>
        <w:t xml:space="preserve">must comply with the requirements of ORC 3313.668 and 3319.46. Revised policies must: </w:t>
      </w:r>
    </w:p>
    <w:p w:rsidR="00DB6E31" w:rsidRPr="007F73DE" w:rsidRDefault="00DB6E31" w:rsidP="00504125">
      <w:pPr>
        <w:numPr>
          <w:ilvl w:val="1"/>
          <w:numId w:val="35"/>
        </w:numPr>
        <w:spacing w:after="41" w:line="237" w:lineRule="auto"/>
        <w:ind w:hanging="360"/>
        <w:jc w:val="left"/>
        <w:rPr>
          <w:rFonts w:asciiTheme="minorHAnsi" w:hAnsiTheme="minorHAnsi"/>
          <w:sz w:val="22"/>
        </w:rPr>
      </w:pPr>
      <w:r w:rsidRPr="007F73DE">
        <w:rPr>
          <w:rFonts w:asciiTheme="minorHAnsi" w:hAnsiTheme="minorHAnsi"/>
          <w:sz w:val="22"/>
        </w:rPr>
        <w:t>Not include suspension, expulsion or removal of a student solely on the basis the student’s absences from school without legitimate excuse;</w:t>
      </w:r>
      <w:r w:rsidRPr="007F73DE">
        <w:rPr>
          <w:rFonts w:asciiTheme="minorHAnsi" w:hAnsiTheme="minorHAnsi"/>
          <w:sz w:val="22"/>
          <w:vertAlign w:val="superscript"/>
        </w:rPr>
        <w:t>6</w:t>
      </w:r>
      <w:r w:rsidRPr="007F73DE">
        <w:rPr>
          <w:rFonts w:asciiTheme="minorHAnsi" w:hAnsiTheme="minorHAnsi"/>
          <w:sz w:val="22"/>
        </w:rPr>
        <w:t xml:space="preserve"> </w:t>
      </w:r>
    </w:p>
    <w:p w:rsidR="00DB6E31" w:rsidRPr="007F73DE" w:rsidRDefault="00DB6E31" w:rsidP="00504125">
      <w:pPr>
        <w:numPr>
          <w:ilvl w:val="1"/>
          <w:numId w:val="35"/>
        </w:numPr>
        <w:spacing w:after="38" w:line="237" w:lineRule="auto"/>
        <w:ind w:hanging="360"/>
        <w:jc w:val="left"/>
        <w:rPr>
          <w:rFonts w:asciiTheme="minorHAnsi" w:hAnsiTheme="minorHAnsi"/>
          <w:sz w:val="22"/>
        </w:rPr>
      </w:pPr>
      <w:r w:rsidRPr="007F73DE">
        <w:rPr>
          <w:rFonts w:asciiTheme="minorHAnsi" w:hAnsiTheme="minorHAnsi"/>
          <w:sz w:val="22"/>
        </w:rPr>
        <w:t>Include strategies to address violent, disruptive or inappropriate behaviors that range from prevention to intervention;</w:t>
      </w:r>
      <w:r w:rsidRPr="007F73DE">
        <w:rPr>
          <w:rFonts w:asciiTheme="minorHAnsi" w:hAnsiTheme="minorHAnsi"/>
          <w:sz w:val="22"/>
          <w:vertAlign w:val="superscript"/>
        </w:rPr>
        <w:footnoteReference w:id="5"/>
      </w:r>
      <w:r w:rsidRPr="007F73DE">
        <w:rPr>
          <w:rFonts w:asciiTheme="minorHAnsi" w:hAnsiTheme="minorHAnsi"/>
          <w:sz w:val="22"/>
        </w:rPr>
        <w:t xml:space="preserve">  </w:t>
      </w:r>
    </w:p>
    <w:p w:rsidR="00DB6E31" w:rsidRPr="007F73DE" w:rsidRDefault="00DB6E31" w:rsidP="00504125">
      <w:pPr>
        <w:numPr>
          <w:ilvl w:val="1"/>
          <w:numId w:val="35"/>
        </w:numPr>
        <w:spacing w:after="18" w:line="237" w:lineRule="auto"/>
        <w:ind w:hanging="360"/>
        <w:jc w:val="left"/>
        <w:rPr>
          <w:rFonts w:asciiTheme="minorHAnsi" w:hAnsiTheme="minorHAnsi"/>
          <w:sz w:val="22"/>
        </w:rPr>
      </w:pPr>
      <w:r w:rsidRPr="007F73DE">
        <w:rPr>
          <w:rFonts w:asciiTheme="minorHAnsi" w:hAnsiTheme="minorHAnsi"/>
          <w:sz w:val="22"/>
        </w:rPr>
        <w:t xml:space="preserve">Include a PBIS framework as positive strategy to address violent, disruptive or inappropriate behaviors;  </w:t>
      </w:r>
    </w:p>
    <w:p w:rsidR="00DB6E31" w:rsidRPr="007F73DE" w:rsidRDefault="00DB6E31" w:rsidP="00504125">
      <w:pPr>
        <w:numPr>
          <w:ilvl w:val="1"/>
          <w:numId w:val="35"/>
        </w:numPr>
        <w:spacing w:after="165" w:line="237" w:lineRule="auto"/>
        <w:ind w:hanging="360"/>
        <w:jc w:val="left"/>
        <w:rPr>
          <w:rFonts w:asciiTheme="minorHAnsi" w:hAnsiTheme="minorHAnsi"/>
          <w:sz w:val="22"/>
        </w:rPr>
      </w:pPr>
      <w:r w:rsidRPr="007F73DE">
        <w:rPr>
          <w:rFonts w:asciiTheme="minorHAnsi" w:hAnsiTheme="minorHAnsi"/>
          <w:sz w:val="22"/>
        </w:rPr>
        <w:t>Ensure that no student in grades prekindergarten through 3 receive out-of-school suspensions or are expelled, except in situations authorized in Ohio Revised Code.</w:t>
      </w:r>
      <w:r w:rsidRPr="007F73DE">
        <w:rPr>
          <w:rFonts w:asciiTheme="minorHAnsi" w:hAnsiTheme="minorHAnsi"/>
          <w:sz w:val="22"/>
          <w:vertAlign w:val="superscript"/>
        </w:rPr>
        <w:footnoteReference w:id="6"/>
      </w:r>
      <w:r w:rsidRPr="007F73DE">
        <w:rPr>
          <w:rFonts w:asciiTheme="minorHAnsi" w:hAnsiTheme="minorHAnsi"/>
          <w:sz w:val="22"/>
        </w:rPr>
        <w:t xml:space="preserve">    </w:t>
      </w:r>
    </w:p>
    <w:p w:rsidR="00DB6E31" w:rsidRDefault="00DB6E31" w:rsidP="00F3243A">
      <w:pPr>
        <w:ind w:left="730"/>
      </w:pPr>
      <w:r w:rsidRPr="007F73DE">
        <w:rPr>
          <w:rFonts w:asciiTheme="minorHAnsi" w:hAnsiTheme="minorHAnsi"/>
          <w:sz w:val="22"/>
        </w:rPr>
        <w:t xml:space="preserve">Ohio Revised Code sections </w:t>
      </w:r>
      <w:hyperlink r:id="rId63">
        <w:r w:rsidRPr="007F73DE">
          <w:rPr>
            <w:rFonts w:asciiTheme="minorHAnsi" w:hAnsiTheme="minorHAnsi"/>
            <w:color w:val="0563C1"/>
            <w:sz w:val="22"/>
            <w:u w:val="single" w:color="0563C1"/>
          </w:rPr>
          <w:t>3313.534</w:t>
        </w:r>
      </w:hyperlink>
      <w:hyperlink r:id="rId64">
        <w:r w:rsidRPr="007F73DE">
          <w:rPr>
            <w:rFonts w:asciiTheme="minorHAnsi" w:hAnsiTheme="minorHAnsi"/>
            <w:sz w:val="22"/>
          </w:rPr>
          <w:t>,</w:t>
        </w:r>
      </w:hyperlink>
      <w:hyperlink r:id="rId65">
        <w:r w:rsidRPr="007F73DE">
          <w:rPr>
            <w:rFonts w:asciiTheme="minorHAnsi" w:hAnsiTheme="minorHAnsi"/>
            <w:sz w:val="22"/>
          </w:rPr>
          <w:t xml:space="preserve"> </w:t>
        </w:r>
      </w:hyperlink>
      <w:hyperlink r:id="rId66">
        <w:r w:rsidRPr="007F73DE">
          <w:rPr>
            <w:rFonts w:asciiTheme="minorHAnsi" w:hAnsiTheme="minorHAnsi"/>
            <w:color w:val="0563C1"/>
            <w:sz w:val="22"/>
            <w:u w:val="single" w:color="0563C1"/>
          </w:rPr>
          <w:t>3313.668</w:t>
        </w:r>
      </w:hyperlink>
      <w:hyperlink r:id="rId67">
        <w:r w:rsidRPr="007F73DE">
          <w:rPr>
            <w:rFonts w:asciiTheme="minorHAnsi" w:hAnsiTheme="minorHAnsi"/>
            <w:sz w:val="22"/>
          </w:rPr>
          <w:t xml:space="preserve"> </w:t>
        </w:r>
      </w:hyperlink>
      <w:r w:rsidRPr="007F73DE">
        <w:rPr>
          <w:rFonts w:asciiTheme="minorHAnsi" w:hAnsiTheme="minorHAnsi"/>
          <w:sz w:val="22"/>
        </w:rPr>
        <w:t xml:space="preserve">and </w:t>
      </w:r>
      <w:hyperlink r:id="rId68">
        <w:r w:rsidRPr="007F73DE">
          <w:rPr>
            <w:rFonts w:asciiTheme="minorHAnsi" w:hAnsiTheme="minorHAnsi"/>
            <w:color w:val="0563C1"/>
            <w:sz w:val="22"/>
            <w:u w:val="single" w:color="0563C1"/>
          </w:rPr>
          <w:t>3319.46</w:t>
        </w:r>
      </w:hyperlink>
      <w:hyperlink r:id="rId69">
        <w:r w:rsidRPr="007F73DE">
          <w:rPr>
            <w:rFonts w:asciiTheme="minorHAnsi" w:hAnsiTheme="minorHAnsi"/>
            <w:sz w:val="22"/>
          </w:rPr>
          <w:t xml:space="preserve"> </w:t>
        </w:r>
      </w:hyperlink>
      <w:r w:rsidRPr="007F73DE">
        <w:rPr>
          <w:rFonts w:asciiTheme="minorHAnsi" w:hAnsiTheme="minorHAnsi"/>
          <w:sz w:val="22"/>
        </w:rPr>
        <w:t xml:space="preserve">should be read for more specific information.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Does HB 318 specify any instances when students in grades prekindergarten through 3 may be issued out-of-school suspensions or expelled? </w:t>
      </w:r>
    </w:p>
    <w:p w:rsidR="00DB6E31" w:rsidRPr="008C407D" w:rsidRDefault="00DB6E31" w:rsidP="00F3243A">
      <w:pPr>
        <w:ind w:left="355"/>
        <w:rPr>
          <w:rFonts w:asciiTheme="minorHAnsi" w:hAnsiTheme="minorHAnsi"/>
          <w:sz w:val="22"/>
        </w:rPr>
      </w:pPr>
      <w:r w:rsidRPr="008C407D">
        <w:rPr>
          <w:rFonts w:asciiTheme="minorHAnsi" w:hAnsiTheme="minorHAnsi"/>
          <w:sz w:val="22"/>
        </w:rPr>
        <w:t xml:space="preserve">Yes, but only in limited circumstances. Unless the provisions of ORC 3313.668(B)(1)(a) or (b) apply, a school district or school is prohibited from issuing an out-of-school suspension or an expulsion to a student in any of grades prekindergarten through 3.  </w:t>
      </w:r>
    </w:p>
    <w:p w:rsidR="00DB6E31" w:rsidRPr="008C407D" w:rsidRDefault="00DB6E31" w:rsidP="00F3243A">
      <w:pPr>
        <w:spacing w:after="15"/>
        <w:ind w:left="355"/>
        <w:rPr>
          <w:rFonts w:asciiTheme="minorHAnsi" w:hAnsiTheme="minorHAnsi"/>
          <w:sz w:val="22"/>
        </w:rPr>
      </w:pPr>
      <w:r w:rsidRPr="008C407D">
        <w:rPr>
          <w:rFonts w:asciiTheme="minorHAnsi" w:hAnsiTheme="minorHAnsi"/>
          <w:sz w:val="22"/>
        </w:rPr>
        <w:lastRenderedPageBreak/>
        <w:t xml:space="preserve">ORC 3313.668(B)(1)(a) and (b) distinguish the degree of consequence for different actions. As amended by HB 318, ORC 3313.668(B)(1)(a) states a school district or a school may issue an out-of-school suspension or expulsion, in accordance with ORC 3313.66, for such a student for engaging in any of these behaviors: </w:t>
      </w:r>
    </w:p>
    <w:p w:rsidR="00DB6E31" w:rsidRPr="008C407D" w:rsidRDefault="00DB6E31" w:rsidP="00504125">
      <w:pPr>
        <w:numPr>
          <w:ilvl w:val="1"/>
          <w:numId w:val="35"/>
        </w:numPr>
        <w:spacing w:after="165" w:line="237" w:lineRule="auto"/>
        <w:ind w:hanging="360"/>
        <w:jc w:val="left"/>
        <w:rPr>
          <w:rFonts w:asciiTheme="minorHAnsi" w:hAnsiTheme="minorHAnsi"/>
          <w:sz w:val="22"/>
        </w:rPr>
      </w:pPr>
      <w:r w:rsidRPr="008C407D">
        <w:rPr>
          <w:rFonts w:asciiTheme="minorHAnsi" w:hAnsiTheme="minorHAnsi"/>
          <w:sz w:val="22"/>
        </w:rPr>
        <w:t>Bringing a firearm to a school or onto any other district property;</w:t>
      </w:r>
      <w:r w:rsidRPr="008C407D">
        <w:rPr>
          <w:rFonts w:asciiTheme="minorHAnsi" w:hAnsiTheme="minorHAnsi"/>
          <w:sz w:val="22"/>
          <w:vertAlign w:val="superscript"/>
        </w:rPr>
        <w:footnoteReference w:id="7"/>
      </w:r>
      <w:r w:rsidRPr="008C407D">
        <w:rPr>
          <w:rFonts w:asciiTheme="minorHAnsi" w:hAnsiTheme="minorHAnsi"/>
          <w:sz w:val="22"/>
        </w:rPr>
        <w:t xml:space="preserve"> </w:t>
      </w:r>
    </w:p>
    <w:p w:rsidR="00DB6E31" w:rsidRPr="008C407D" w:rsidRDefault="00DB6E31" w:rsidP="00504125">
      <w:pPr>
        <w:numPr>
          <w:ilvl w:val="1"/>
          <w:numId w:val="35"/>
        </w:numPr>
        <w:spacing w:after="35" w:line="237" w:lineRule="auto"/>
        <w:ind w:hanging="360"/>
        <w:jc w:val="left"/>
        <w:rPr>
          <w:rFonts w:asciiTheme="minorHAnsi" w:hAnsiTheme="minorHAnsi"/>
          <w:sz w:val="22"/>
        </w:rPr>
      </w:pPr>
      <w:r w:rsidRPr="008C407D">
        <w:rPr>
          <w:rFonts w:asciiTheme="minorHAnsi" w:hAnsiTheme="minorHAnsi"/>
          <w:sz w:val="22"/>
        </w:rPr>
        <w:t>Bringing a firearm to an interscholastic competition, an extracurricular event, or any other school program or activity that is not on the district’s property;</w:t>
      </w:r>
      <w:r w:rsidRPr="008C407D">
        <w:rPr>
          <w:rFonts w:asciiTheme="minorHAnsi" w:hAnsiTheme="minorHAnsi"/>
          <w:sz w:val="22"/>
          <w:vertAlign w:val="superscript"/>
        </w:rPr>
        <w:footnoteReference w:id="8"/>
      </w:r>
      <w:r w:rsidRPr="008C407D">
        <w:rPr>
          <w:rFonts w:asciiTheme="minorHAnsi" w:hAnsiTheme="minorHAnsi"/>
          <w:sz w:val="22"/>
        </w:rPr>
        <w:t xml:space="preserve"> </w:t>
      </w:r>
    </w:p>
    <w:p w:rsidR="00DB6E31" w:rsidRPr="008C407D" w:rsidRDefault="00DB6E31" w:rsidP="00504125">
      <w:pPr>
        <w:numPr>
          <w:ilvl w:val="1"/>
          <w:numId w:val="35"/>
        </w:numPr>
        <w:spacing w:after="49" w:line="237" w:lineRule="auto"/>
        <w:ind w:hanging="360"/>
        <w:jc w:val="left"/>
        <w:rPr>
          <w:rFonts w:asciiTheme="minorHAnsi" w:hAnsiTheme="minorHAnsi"/>
          <w:sz w:val="22"/>
        </w:rPr>
      </w:pPr>
      <w:r w:rsidRPr="008C407D">
        <w:rPr>
          <w:rFonts w:asciiTheme="minorHAnsi" w:hAnsiTheme="minorHAnsi"/>
          <w:sz w:val="22"/>
        </w:rPr>
        <w:t>Bringing a knife capable of causing serious bodily injury to a school or other school property, an interscholastic competition, an extracurricular event, or other program or activity sponsored by the school or in which the district is participating;</w:t>
      </w:r>
      <w:r w:rsidRPr="008C407D">
        <w:rPr>
          <w:rFonts w:asciiTheme="minorHAnsi" w:hAnsiTheme="minorHAnsi"/>
          <w:sz w:val="22"/>
          <w:vertAlign w:val="superscript"/>
        </w:rPr>
        <w:t>11</w:t>
      </w:r>
      <w:r w:rsidRPr="008C407D">
        <w:rPr>
          <w:rFonts w:asciiTheme="minorHAnsi" w:hAnsiTheme="minorHAnsi"/>
          <w:sz w:val="22"/>
        </w:rPr>
        <w:t xml:space="preserve"> </w:t>
      </w:r>
    </w:p>
    <w:p w:rsidR="00DB6E31" w:rsidRPr="008C407D" w:rsidRDefault="00DB6E31" w:rsidP="00504125">
      <w:pPr>
        <w:numPr>
          <w:ilvl w:val="1"/>
          <w:numId w:val="35"/>
        </w:numPr>
        <w:spacing w:after="48" w:line="237" w:lineRule="auto"/>
        <w:ind w:hanging="360"/>
        <w:jc w:val="left"/>
        <w:rPr>
          <w:rFonts w:asciiTheme="minorHAnsi" w:hAnsiTheme="minorHAnsi"/>
          <w:sz w:val="22"/>
        </w:rPr>
      </w:pPr>
      <w:r w:rsidRPr="008C407D">
        <w:rPr>
          <w:rFonts w:asciiTheme="minorHAnsi" w:hAnsiTheme="minorHAnsi"/>
          <w:sz w:val="22"/>
        </w:rPr>
        <w:t>Possessing a firearm or knife capable of serious bodily injury at a school, on district property, at an interscholastic competition, an extracurricular event, or any other school program or activity, which the firearm or knife was initially brought onto school property by another person;</w:t>
      </w:r>
      <w:r w:rsidRPr="008C407D">
        <w:rPr>
          <w:rFonts w:asciiTheme="minorHAnsi" w:hAnsiTheme="minorHAnsi"/>
          <w:sz w:val="22"/>
          <w:vertAlign w:val="superscript"/>
        </w:rPr>
        <w:footnoteReference w:id="9"/>
      </w:r>
      <w:r w:rsidRPr="008C407D">
        <w:rPr>
          <w:rFonts w:asciiTheme="minorHAnsi" w:hAnsiTheme="minorHAnsi"/>
          <w:sz w:val="22"/>
        </w:rPr>
        <w:t xml:space="preserve"> </w:t>
      </w:r>
    </w:p>
    <w:p w:rsidR="00DB6E31" w:rsidRPr="008C407D" w:rsidRDefault="00DB6E31" w:rsidP="00504125">
      <w:pPr>
        <w:numPr>
          <w:ilvl w:val="1"/>
          <w:numId w:val="35"/>
        </w:numPr>
        <w:spacing w:after="18" w:line="237" w:lineRule="auto"/>
        <w:ind w:hanging="360"/>
        <w:jc w:val="left"/>
        <w:rPr>
          <w:rFonts w:asciiTheme="minorHAnsi" w:hAnsiTheme="minorHAnsi"/>
          <w:sz w:val="22"/>
        </w:rPr>
      </w:pPr>
      <w:r w:rsidRPr="008C407D">
        <w:rPr>
          <w:rFonts w:asciiTheme="minorHAnsi" w:hAnsiTheme="minorHAnsi"/>
          <w:sz w:val="22"/>
        </w:rPr>
        <w:t>Committing an act that is a criminal offense when committed by an adult and that results in serious physical harm to persons or property while the student is at school, on other district property, or at an interscholastic competition, an extracurricular event, or any other school program or activity;</w:t>
      </w:r>
      <w:r w:rsidRPr="008C407D">
        <w:rPr>
          <w:rFonts w:asciiTheme="minorHAnsi" w:hAnsiTheme="minorHAnsi"/>
          <w:sz w:val="22"/>
          <w:vertAlign w:val="superscript"/>
        </w:rPr>
        <w:footnoteReference w:id="10"/>
      </w:r>
      <w:r w:rsidRPr="008C407D">
        <w:rPr>
          <w:rFonts w:asciiTheme="minorHAnsi" w:hAnsiTheme="minorHAnsi"/>
          <w:sz w:val="22"/>
        </w:rPr>
        <w:t xml:space="preserve"> and </w:t>
      </w:r>
    </w:p>
    <w:p w:rsidR="00DB6E31" w:rsidRPr="008C407D" w:rsidRDefault="00DB6E31" w:rsidP="00504125">
      <w:pPr>
        <w:numPr>
          <w:ilvl w:val="1"/>
          <w:numId w:val="35"/>
        </w:numPr>
        <w:spacing w:after="196" w:line="237" w:lineRule="auto"/>
        <w:ind w:hanging="360"/>
        <w:jc w:val="left"/>
        <w:rPr>
          <w:rFonts w:asciiTheme="minorHAnsi" w:hAnsiTheme="minorHAnsi"/>
          <w:sz w:val="22"/>
        </w:rPr>
      </w:pPr>
      <w:r w:rsidRPr="008C407D">
        <w:rPr>
          <w:rFonts w:asciiTheme="minorHAnsi" w:hAnsiTheme="minorHAnsi"/>
          <w:sz w:val="22"/>
        </w:rPr>
        <w:t>Making a bomb threat to a school building or to any premises at which a school activity is occurring at the time of the threat.</w:t>
      </w:r>
      <w:r w:rsidRPr="008C407D">
        <w:rPr>
          <w:rFonts w:asciiTheme="minorHAnsi" w:hAnsiTheme="minorHAnsi"/>
          <w:sz w:val="22"/>
          <w:vertAlign w:val="superscript"/>
        </w:rPr>
        <w:t>14</w:t>
      </w:r>
      <w:r w:rsidRPr="008C407D">
        <w:rPr>
          <w:rFonts w:asciiTheme="minorHAnsi" w:hAnsiTheme="minorHAnsi"/>
          <w:sz w:val="22"/>
        </w:rPr>
        <w:t xml:space="preserve"> </w:t>
      </w:r>
    </w:p>
    <w:p w:rsidR="00DB6E31" w:rsidRDefault="00DB6E31" w:rsidP="00F3243A">
      <w:pPr>
        <w:ind w:left="355"/>
      </w:pPr>
      <w:r w:rsidRPr="008C407D">
        <w:rPr>
          <w:rFonts w:asciiTheme="minorHAnsi" w:hAnsiTheme="minorHAnsi"/>
          <w:sz w:val="22"/>
        </w:rPr>
        <w:t>If a student has not engaged in any of the behaviors specified in ORC 3313.668(B)(1)(a), then ORC 3313.668(B)(1)(b) specifies that a school district or school may issue an out-of-school suspension not to exceed 10 days or an expulsion to a student in any of grades prekindergarten</w:t>
      </w:r>
      <w:r>
        <w:t xml:space="preserve"> through 3 only as </w:t>
      </w:r>
      <w:r w:rsidRPr="008C407D">
        <w:rPr>
          <w:rFonts w:asciiTheme="minorHAnsi" w:hAnsiTheme="minorHAnsi"/>
          <w:sz w:val="22"/>
        </w:rPr>
        <w:t>needed to protect the immediate health and safety of the student, student’s fellow classmates, classroom staff and teachers, or other school employees.</w:t>
      </w:r>
      <w:r>
        <w:rPr>
          <w:rFonts w:ascii="Arial" w:eastAsia="Arial" w:hAnsi="Arial" w:cs="Arial"/>
          <w:b/>
        </w:rPr>
        <w:t xml:space="preserve">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May a student, regardless of grade level, be expelled for bringing or possessing a knife at school? </w:t>
      </w:r>
    </w:p>
    <w:p w:rsidR="00DB6E31" w:rsidRPr="008C407D" w:rsidRDefault="00DB6E31" w:rsidP="008C407D">
      <w:pPr>
        <w:spacing w:after="23"/>
        <w:ind w:left="355"/>
        <w:rPr>
          <w:rFonts w:asciiTheme="minorHAnsi" w:hAnsiTheme="minorHAnsi"/>
          <w:sz w:val="22"/>
        </w:rPr>
      </w:pPr>
      <w:r w:rsidRPr="008C407D">
        <w:rPr>
          <w:rFonts w:asciiTheme="minorHAnsi" w:hAnsiTheme="minorHAnsi"/>
          <w:sz w:val="22"/>
        </w:rPr>
        <w:t xml:space="preserve">Only if it is, "capable of causing serious bodily injury," as defined by the district board or school governing authority. For consistency, the Department suggests considering the definition of “serious </w:t>
      </w:r>
      <w:r w:rsidRPr="008C407D">
        <w:rPr>
          <w:rFonts w:asciiTheme="minorHAnsi" w:hAnsiTheme="minorHAnsi"/>
          <w:sz w:val="22"/>
        </w:rPr>
        <w:lastRenderedPageBreak/>
        <w:t>bodily injury” from OAC 3301-51-05, which pertains to procedural safeguards for children with disabilities and, in part, addresses situations in which a child may be removed for causing a serious bodily injury upon another person while at school or during a school function. The defini</w:t>
      </w:r>
      <w:r w:rsidR="008C407D">
        <w:rPr>
          <w:rFonts w:asciiTheme="minorHAnsi" w:hAnsiTheme="minorHAnsi"/>
          <w:sz w:val="22"/>
        </w:rPr>
        <w:t>tion referenced in OAC 3301-51-</w:t>
      </w:r>
      <w:r w:rsidRPr="008C407D">
        <w:rPr>
          <w:rFonts w:asciiTheme="minorHAnsi" w:hAnsiTheme="minorHAnsi"/>
          <w:sz w:val="22"/>
        </w:rPr>
        <w:t>05(K)(20)(h)(i)(c) is “‘serious bodily injury’ means bodily injury which involves – (A) a substantial risk of death; (B) extreme physical pain; (C) protracted and obvious disfigurement; or (D) protracted loss or impairment of the function of a bodily member, organ, or mental faculty.”</w:t>
      </w:r>
      <w:r w:rsidRPr="008C407D">
        <w:rPr>
          <w:rFonts w:asciiTheme="minorHAnsi" w:hAnsiTheme="minorHAnsi"/>
          <w:sz w:val="22"/>
          <w:vertAlign w:val="superscript"/>
        </w:rPr>
        <w:footnoteReference w:id="11"/>
      </w:r>
      <w:r>
        <w:t xml:space="preserve">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How does Ohio Revised Code define “serious physical harm?” </w:t>
      </w:r>
    </w:p>
    <w:p w:rsidR="00DB6E31" w:rsidRPr="008C407D" w:rsidRDefault="00DB6E31" w:rsidP="00F3243A">
      <w:pPr>
        <w:ind w:left="355"/>
        <w:rPr>
          <w:rFonts w:asciiTheme="minorHAnsi" w:hAnsiTheme="minorHAnsi"/>
          <w:sz w:val="22"/>
        </w:rPr>
      </w:pPr>
      <w:r w:rsidRPr="008C407D">
        <w:rPr>
          <w:rFonts w:asciiTheme="minorHAnsi" w:hAnsiTheme="minorHAnsi"/>
          <w:sz w:val="22"/>
        </w:rPr>
        <w:t xml:space="preserve">“Serious physical harm to persons” is defined in ORC 2901.01(A)(5). “Serious physical harm to property” is defined in ORC 2901.01(A)(6).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How is credit awarded for work completed by students serving out-of-school suspensions? </w:t>
      </w:r>
    </w:p>
    <w:p w:rsidR="00DB6E31" w:rsidRPr="008C407D" w:rsidRDefault="00DB6E31" w:rsidP="00F3243A">
      <w:pPr>
        <w:spacing w:after="17"/>
        <w:ind w:left="355"/>
        <w:rPr>
          <w:rFonts w:asciiTheme="minorHAnsi" w:hAnsiTheme="minorHAnsi"/>
          <w:sz w:val="22"/>
        </w:rPr>
      </w:pPr>
      <w:r w:rsidRPr="008C407D">
        <w:rPr>
          <w:rFonts w:asciiTheme="minorHAnsi" w:hAnsiTheme="minorHAnsi"/>
          <w:sz w:val="22"/>
        </w:rPr>
        <w:t xml:space="preserve">Most recently, the Ohio General Assembly passed </w:t>
      </w:r>
      <w:hyperlink r:id="rId70">
        <w:r w:rsidRPr="008C407D">
          <w:rPr>
            <w:rFonts w:asciiTheme="minorHAnsi" w:hAnsiTheme="minorHAnsi"/>
            <w:color w:val="0563C1"/>
            <w:sz w:val="22"/>
            <w:u w:val="single" w:color="0563C1"/>
          </w:rPr>
          <w:t>HB 491</w:t>
        </w:r>
      </w:hyperlink>
      <w:hyperlink r:id="rId71">
        <w:r w:rsidRPr="008C407D">
          <w:rPr>
            <w:rFonts w:asciiTheme="minorHAnsi" w:hAnsiTheme="minorHAnsi"/>
            <w:sz w:val="22"/>
          </w:rPr>
          <w:t>,</w:t>
        </w:r>
      </w:hyperlink>
      <w:r w:rsidRPr="008C407D">
        <w:rPr>
          <w:rFonts w:asciiTheme="minorHAnsi" w:hAnsiTheme="minorHAnsi"/>
          <w:sz w:val="22"/>
        </w:rPr>
        <w:t xml:space="preserve"> which among other changes, revised </w:t>
      </w:r>
      <w:hyperlink r:id="rId72">
        <w:r w:rsidRPr="008C407D">
          <w:rPr>
            <w:rFonts w:asciiTheme="minorHAnsi" w:hAnsiTheme="minorHAnsi"/>
            <w:color w:val="0563C1"/>
            <w:sz w:val="22"/>
            <w:u w:val="single" w:color="0563C1"/>
          </w:rPr>
          <w:t>ORC</w:t>
        </w:r>
      </w:hyperlink>
      <w:hyperlink r:id="rId73">
        <w:r w:rsidRPr="008C407D">
          <w:rPr>
            <w:rFonts w:asciiTheme="minorHAnsi" w:hAnsiTheme="minorHAnsi"/>
            <w:color w:val="0563C1"/>
            <w:sz w:val="22"/>
          </w:rPr>
          <w:t xml:space="preserve"> </w:t>
        </w:r>
      </w:hyperlink>
      <w:r w:rsidRPr="008C407D">
        <w:rPr>
          <w:rFonts w:asciiTheme="minorHAnsi" w:hAnsiTheme="minorHAnsi"/>
          <w:color w:val="0563C1"/>
          <w:sz w:val="22"/>
          <w:u w:val="single" w:color="0563C1"/>
        </w:rPr>
        <w:t>3313.66(A)</w:t>
      </w:r>
      <w:r w:rsidRPr="008C407D">
        <w:rPr>
          <w:rFonts w:asciiTheme="minorHAnsi" w:hAnsiTheme="minorHAnsi"/>
          <w:sz w:val="22"/>
        </w:rPr>
        <w:t xml:space="preserve">. It provides that the school board must adopt a policy establishing parameters for completing and grading assignments missed because of a student’s suspension. District policy must provide the pupil an opportunity to do both of the following: </w:t>
      </w:r>
    </w:p>
    <w:p w:rsidR="00DB6E31" w:rsidRPr="008C407D" w:rsidRDefault="00DB6E31" w:rsidP="00504125">
      <w:pPr>
        <w:numPr>
          <w:ilvl w:val="1"/>
          <w:numId w:val="35"/>
        </w:numPr>
        <w:spacing w:after="21" w:line="237" w:lineRule="auto"/>
        <w:ind w:hanging="360"/>
        <w:jc w:val="left"/>
        <w:rPr>
          <w:rFonts w:asciiTheme="minorHAnsi" w:hAnsiTheme="minorHAnsi"/>
          <w:sz w:val="22"/>
        </w:rPr>
      </w:pPr>
      <w:r w:rsidRPr="008C407D">
        <w:rPr>
          <w:rFonts w:asciiTheme="minorHAnsi" w:hAnsiTheme="minorHAnsi"/>
          <w:sz w:val="22"/>
        </w:rPr>
        <w:t xml:space="preserve">Complete any classroom assignments missed because of the suspension; and </w:t>
      </w:r>
    </w:p>
    <w:p w:rsidR="00DB6E31" w:rsidRPr="008C407D" w:rsidRDefault="00DB6E31" w:rsidP="00504125">
      <w:pPr>
        <w:numPr>
          <w:ilvl w:val="1"/>
          <w:numId w:val="35"/>
        </w:numPr>
        <w:spacing w:after="124" w:line="237" w:lineRule="auto"/>
        <w:ind w:hanging="360"/>
        <w:jc w:val="left"/>
        <w:rPr>
          <w:rFonts w:asciiTheme="minorHAnsi" w:hAnsiTheme="minorHAnsi"/>
          <w:sz w:val="22"/>
        </w:rPr>
      </w:pPr>
      <w:r w:rsidRPr="008C407D">
        <w:rPr>
          <w:rFonts w:asciiTheme="minorHAnsi" w:hAnsiTheme="minorHAnsi"/>
          <w:sz w:val="22"/>
        </w:rPr>
        <w:t xml:space="preserve">Receive at least partial credit for a completed assignment. </w:t>
      </w:r>
    </w:p>
    <w:p w:rsidR="00DB6E31" w:rsidRPr="008C407D" w:rsidRDefault="00DB6E31" w:rsidP="00F3243A">
      <w:pPr>
        <w:ind w:left="355"/>
        <w:rPr>
          <w:rFonts w:asciiTheme="minorHAnsi" w:hAnsiTheme="minorHAnsi"/>
          <w:sz w:val="22"/>
        </w:rPr>
      </w:pPr>
      <w:r w:rsidRPr="008C407D">
        <w:rPr>
          <w:rFonts w:asciiTheme="minorHAnsi" w:hAnsiTheme="minorHAnsi"/>
          <w:sz w:val="22"/>
        </w:rPr>
        <w:t>The policy may permit grade reductions on account of the pupil's suspension, but a failing grade on a completed assignment solely on account of the pupil's suspension is prohibited. This provision applies to all students.</w:t>
      </w:r>
      <w:r w:rsidRPr="008C407D">
        <w:rPr>
          <w:rFonts w:asciiTheme="minorHAnsi" w:hAnsiTheme="minorHAnsi"/>
          <w:sz w:val="22"/>
          <w:vertAlign w:val="superscript"/>
        </w:rPr>
        <w:footnoteReference w:id="12"/>
      </w:r>
      <w:r w:rsidRPr="008C407D">
        <w:rPr>
          <w:rFonts w:asciiTheme="minorHAnsi" w:hAnsiTheme="minorHAnsi"/>
          <w:sz w:val="22"/>
        </w:rPr>
        <w:t xml:space="preserve">   </w:t>
      </w:r>
    </w:p>
    <w:p w:rsidR="00DB6E31" w:rsidRPr="00173D97" w:rsidRDefault="00DB6E31" w:rsidP="00504125">
      <w:pPr>
        <w:numPr>
          <w:ilvl w:val="0"/>
          <w:numId w:val="35"/>
        </w:numPr>
        <w:spacing w:after="148" w:line="249" w:lineRule="auto"/>
        <w:ind w:hanging="360"/>
        <w:jc w:val="left"/>
        <w:rPr>
          <w:sz w:val="22"/>
        </w:rPr>
      </w:pPr>
      <w:r w:rsidRPr="00173D97">
        <w:rPr>
          <w:rFonts w:ascii="Arial" w:eastAsia="Arial" w:hAnsi="Arial" w:cs="Arial"/>
          <w:b/>
          <w:sz w:val="22"/>
        </w:rPr>
        <w:t xml:space="preserve">Is it considered an absence when a student is on out-of-school suspension but completes schoolwork during the suspension? </w:t>
      </w:r>
    </w:p>
    <w:p w:rsidR="00DB6E31" w:rsidRPr="008C407D" w:rsidRDefault="00DB6E31" w:rsidP="00F3243A">
      <w:pPr>
        <w:ind w:left="355"/>
        <w:rPr>
          <w:rFonts w:asciiTheme="minorHAnsi" w:hAnsiTheme="minorHAnsi"/>
          <w:sz w:val="22"/>
        </w:rPr>
      </w:pPr>
      <w:r w:rsidRPr="008C407D">
        <w:rPr>
          <w:rFonts w:asciiTheme="minorHAnsi" w:hAnsiTheme="minorHAnsi"/>
          <w:sz w:val="22"/>
        </w:rPr>
        <w:t xml:space="preserve">Time out of school due to out-of-school suspensions are considered absences, even if the student completes all work missed due to the out-of-school suspension. A student can be considered present only if a properly credentialed or licensed teacher provides direct instruction during the suspension. This provision applies to all students in grades prekindergarten through 3.  </w:t>
      </w:r>
    </w:p>
    <w:p w:rsidR="00173D97" w:rsidRPr="00173D97" w:rsidRDefault="00173D97" w:rsidP="00173D97">
      <w:pPr>
        <w:spacing w:after="148" w:line="249" w:lineRule="auto"/>
        <w:ind w:left="360"/>
        <w:jc w:val="left"/>
        <w:rPr>
          <w:sz w:val="22"/>
        </w:rPr>
      </w:pPr>
    </w:p>
    <w:p w:rsidR="00DB6E31" w:rsidRPr="00173D97" w:rsidRDefault="00DB6E31" w:rsidP="00504125">
      <w:pPr>
        <w:pStyle w:val="ListParagraph"/>
        <w:numPr>
          <w:ilvl w:val="0"/>
          <w:numId w:val="38"/>
        </w:numPr>
        <w:spacing w:after="148" w:line="249" w:lineRule="auto"/>
        <w:jc w:val="left"/>
      </w:pPr>
      <w:r w:rsidRPr="00173D97">
        <w:rPr>
          <w:rFonts w:ascii="Arial" w:eastAsia="Arial" w:hAnsi="Arial" w:cs="Arial"/>
          <w:b/>
        </w:rPr>
        <w:lastRenderedPageBreak/>
        <w:t xml:space="preserve">Can a student’s out-of-school suspension continue into the next school year after the summer break? </w:t>
      </w:r>
    </w:p>
    <w:p w:rsidR="00DB6E31" w:rsidRPr="008C407D" w:rsidRDefault="00DB6E31" w:rsidP="00173D97">
      <w:pPr>
        <w:ind w:left="720"/>
        <w:rPr>
          <w:rFonts w:asciiTheme="minorHAnsi" w:hAnsiTheme="minorHAnsi"/>
          <w:sz w:val="22"/>
        </w:rPr>
      </w:pPr>
      <w:r w:rsidRPr="008C407D">
        <w:rPr>
          <w:rFonts w:asciiTheme="minorHAnsi" w:hAnsiTheme="minorHAnsi"/>
          <w:sz w:val="22"/>
        </w:rPr>
        <w:t>No, suspensions cannot carry over into the next school year.</w:t>
      </w:r>
      <w:r w:rsidRPr="008C407D">
        <w:rPr>
          <w:rFonts w:asciiTheme="minorHAnsi" w:hAnsiTheme="minorHAnsi"/>
          <w:sz w:val="22"/>
          <w:vertAlign w:val="superscript"/>
        </w:rPr>
        <w:footnoteReference w:id="13"/>
      </w:r>
      <w:r w:rsidRPr="008C407D">
        <w:rPr>
          <w:rFonts w:asciiTheme="minorHAnsi" w:hAnsiTheme="minorHAnsi"/>
          <w:sz w:val="22"/>
        </w:rPr>
        <w:t xml:space="preserve"> However, the district superintendent may require the student to participate in community service or an alternative consequence for the number of hours equal to the time left on the suspension during the first full week of summer vacation. </w:t>
      </w:r>
    </w:p>
    <w:p w:rsidR="00DB6E31" w:rsidRPr="007948F4" w:rsidRDefault="00DB6E31" w:rsidP="00504125">
      <w:pPr>
        <w:numPr>
          <w:ilvl w:val="0"/>
          <w:numId w:val="38"/>
        </w:numPr>
        <w:spacing w:after="148" w:line="249" w:lineRule="auto"/>
        <w:jc w:val="left"/>
        <w:rPr>
          <w:sz w:val="22"/>
        </w:rPr>
      </w:pPr>
      <w:r w:rsidRPr="007948F4">
        <w:rPr>
          <w:rFonts w:ascii="Arial" w:eastAsia="Arial" w:hAnsi="Arial" w:cs="Arial"/>
          <w:b/>
          <w:sz w:val="22"/>
        </w:rPr>
        <w:t xml:space="preserve">Does the emergency removal provision apply to students in grades preK through 3? </w:t>
      </w:r>
    </w:p>
    <w:p w:rsidR="00DB6E31" w:rsidRPr="008C407D" w:rsidRDefault="00DB6E31" w:rsidP="007948F4">
      <w:pPr>
        <w:ind w:left="720"/>
        <w:rPr>
          <w:rFonts w:asciiTheme="minorHAnsi" w:hAnsiTheme="minorHAnsi"/>
          <w:sz w:val="22"/>
        </w:rPr>
      </w:pPr>
      <w:r w:rsidRPr="008C407D">
        <w:rPr>
          <w:rFonts w:asciiTheme="minorHAnsi" w:hAnsiTheme="minorHAnsi"/>
          <w:sz w:val="22"/>
        </w:rPr>
        <w:t>Yes, a student in grades preK through 3 may be removed for the remainder of the school day under ORC 3313.66(C) if the student’s presence poses a continuing danger to others or property or is an ongoing threat of disrupting the academic process in a classroom or elsewhere on school premises. The student must be permitted to return to curricular and extracurricular activities on the school day following the day the student was removed.</w:t>
      </w:r>
      <w:r w:rsidRPr="008C407D">
        <w:rPr>
          <w:rFonts w:asciiTheme="minorHAnsi" w:hAnsiTheme="minorHAnsi"/>
          <w:sz w:val="22"/>
          <w:vertAlign w:val="superscript"/>
        </w:rPr>
        <w:footnoteReference w:id="14"/>
      </w:r>
      <w:r w:rsidRPr="008C407D">
        <w:rPr>
          <w:rFonts w:asciiTheme="minorHAnsi" w:hAnsiTheme="minorHAnsi"/>
          <w:sz w:val="22"/>
        </w:rPr>
        <w:t xml:space="preserve"> If the student is returned to activities in accordance with this requirement, the district or school can forego the written notice and one-day post-removal hearing requirements.</w:t>
      </w:r>
      <w:r w:rsidRPr="008C407D">
        <w:rPr>
          <w:rFonts w:asciiTheme="minorHAnsi" w:hAnsiTheme="minorHAnsi"/>
          <w:sz w:val="22"/>
          <w:vertAlign w:val="superscript"/>
        </w:rPr>
        <w:footnoteReference w:id="15"/>
      </w:r>
      <w:r w:rsidRPr="008C407D">
        <w:rPr>
          <w:rFonts w:asciiTheme="minorHAnsi" w:hAnsiTheme="minorHAnsi"/>
          <w:sz w:val="22"/>
        </w:rPr>
        <w:t xml:space="preserve"> However, a school district may not initiate a suspension or expulsion proceeding against a student in any of grades prekindergarten through 3 who was removed unless (1) the student committed an act described in ORC 3313.66(B)(1)(a) or (2) it is necessary to protect the immediate health and safety of the student, the student's classmates or the classroom staff and teachers.</w:t>
      </w:r>
      <w:r w:rsidRPr="008C407D">
        <w:rPr>
          <w:rFonts w:asciiTheme="minorHAnsi" w:hAnsiTheme="minorHAnsi"/>
          <w:sz w:val="22"/>
          <w:vertAlign w:val="superscript"/>
        </w:rPr>
        <w:footnoteReference w:id="16"/>
      </w:r>
      <w:r w:rsidRPr="008C407D">
        <w:rPr>
          <w:rFonts w:asciiTheme="minorHAnsi" w:hAnsiTheme="minorHAnsi"/>
          <w:sz w:val="22"/>
        </w:rPr>
        <w:t xml:space="preserve"> </w:t>
      </w:r>
    </w:p>
    <w:p w:rsidR="00DB6E31" w:rsidRPr="007948F4" w:rsidRDefault="00DB6E31" w:rsidP="00504125">
      <w:pPr>
        <w:numPr>
          <w:ilvl w:val="0"/>
          <w:numId w:val="38"/>
        </w:numPr>
        <w:spacing w:after="148" w:line="249" w:lineRule="auto"/>
        <w:jc w:val="left"/>
        <w:rPr>
          <w:sz w:val="22"/>
        </w:rPr>
      </w:pPr>
      <w:r w:rsidRPr="007948F4">
        <w:rPr>
          <w:rFonts w:ascii="Arial" w:eastAsia="Arial" w:hAnsi="Arial" w:cs="Arial"/>
          <w:b/>
          <w:sz w:val="22"/>
        </w:rPr>
        <w:t xml:space="preserve">Where must students serve in-school suspensions?  </w:t>
      </w:r>
    </w:p>
    <w:p w:rsidR="00DB6E31" w:rsidRPr="008C407D" w:rsidRDefault="00DB6E31" w:rsidP="007948F4">
      <w:pPr>
        <w:ind w:left="355" w:firstLine="365"/>
        <w:rPr>
          <w:rFonts w:asciiTheme="minorHAnsi" w:hAnsiTheme="minorHAnsi"/>
          <w:sz w:val="22"/>
        </w:rPr>
      </w:pPr>
      <w:r w:rsidRPr="008C407D">
        <w:rPr>
          <w:rFonts w:asciiTheme="minorHAnsi" w:hAnsiTheme="minorHAnsi"/>
          <w:sz w:val="22"/>
        </w:rPr>
        <w:t>All in-school suspensions must be served in a supervised learning environment.</w:t>
      </w:r>
      <w:r w:rsidRPr="008C407D">
        <w:rPr>
          <w:rFonts w:asciiTheme="minorHAnsi" w:hAnsiTheme="minorHAnsi"/>
          <w:sz w:val="22"/>
          <w:vertAlign w:val="superscript"/>
        </w:rPr>
        <w:footnoteReference w:id="17"/>
      </w:r>
      <w:r w:rsidRPr="008C407D">
        <w:rPr>
          <w:rFonts w:asciiTheme="minorHAnsi" w:hAnsiTheme="minorHAnsi"/>
          <w:sz w:val="22"/>
        </w:rPr>
        <w:t xml:space="preserve"> </w:t>
      </w:r>
    </w:p>
    <w:p w:rsidR="00DB6E31" w:rsidRPr="007948F4" w:rsidRDefault="00DB6E31" w:rsidP="00504125">
      <w:pPr>
        <w:numPr>
          <w:ilvl w:val="0"/>
          <w:numId w:val="38"/>
        </w:numPr>
        <w:spacing w:after="148" w:line="249" w:lineRule="auto"/>
        <w:jc w:val="left"/>
        <w:rPr>
          <w:sz w:val="22"/>
        </w:rPr>
      </w:pPr>
      <w:r w:rsidRPr="007948F4">
        <w:rPr>
          <w:rFonts w:ascii="Arial" w:eastAsia="Arial" w:hAnsi="Arial" w:cs="Arial"/>
          <w:b/>
          <w:sz w:val="22"/>
        </w:rPr>
        <w:t xml:space="preserve">What is the definition of a supervised learning environment? </w:t>
      </w:r>
    </w:p>
    <w:p w:rsidR="00DB6E31" w:rsidRPr="008C407D" w:rsidRDefault="00DB6E31" w:rsidP="007948F4">
      <w:pPr>
        <w:ind w:left="720"/>
        <w:rPr>
          <w:rFonts w:asciiTheme="minorHAnsi" w:hAnsiTheme="minorHAnsi"/>
          <w:sz w:val="22"/>
        </w:rPr>
      </w:pPr>
      <w:r w:rsidRPr="008C407D">
        <w:rPr>
          <w:rFonts w:asciiTheme="minorHAnsi" w:hAnsiTheme="minorHAnsi"/>
          <w:sz w:val="22"/>
        </w:rPr>
        <w:t xml:space="preserve">HB 318 does not define “supervised learning environment,” leaving the definition a matter of local discretion. The Department recommends that districts define the term in their board-approved </w:t>
      </w:r>
      <w:r w:rsidRPr="008C407D">
        <w:rPr>
          <w:rFonts w:asciiTheme="minorHAnsi" w:hAnsiTheme="minorHAnsi"/>
          <w:sz w:val="22"/>
        </w:rPr>
        <w:lastRenderedPageBreak/>
        <w:t xml:space="preserve">policies for in-school suspensions. Districts may consider defining supervised learning as “direct instruction by a properly credentialed or licensed teacher with students of similar age.” </w:t>
      </w:r>
    </w:p>
    <w:p w:rsidR="00DB6E31" w:rsidRPr="007948F4" w:rsidRDefault="00DB6E31" w:rsidP="00504125">
      <w:pPr>
        <w:numPr>
          <w:ilvl w:val="0"/>
          <w:numId w:val="38"/>
        </w:numPr>
        <w:spacing w:after="188" w:line="249" w:lineRule="auto"/>
        <w:jc w:val="left"/>
        <w:rPr>
          <w:sz w:val="22"/>
        </w:rPr>
      </w:pPr>
      <w:r w:rsidRPr="007948F4">
        <w:rPr>
          <w:rFonts w:ascii="Arial" w:eastAsia="Arial" w:hAnsi="Arial" w:cs="Arial"/>
          <w:b/>
          <w:sz w:val="22"/>
        </w:rPr>
        <w:t xml:space="preserve">Are schools required to reduce their overall number of suspensions in HB 318 for grades preK through 3? </w:t>
      </w:r>
    </w:p>
    <w:p w:rsidR="00DB6E31" w:rsidRPr="008C407D" w:rsidRDefault="00DB6E31" w:rsidP="007948F4">
      <w:pPr>
        <w:spacing w:after="22"/>
        <w:ind w:left="720"/>
        <w:rPr>
          <w:rFonts w:asciiTheme="minorHAnsi" w:hAnsiTheme="minorHAnsi"/>
          <w:sz w:val="22"/>
        </w:rPr>
      </w:pPr>
      <w:r w:rsidRPr="008C407D">
        <w:rPr>
          <w:rFonts w:asciiTheme="minorHAnsi" w:hAnsiTheme="minorHAnsi"/>
          <w:sz w:val="22"/>
        </w:rPr>
        <w:t xml:space="preserve">Yes. Using the numbers reported in Ohio’s Education Management Information System (EMIS) for the 2018-2019 school year as a base line, each district or school must reduce the number of minor offense suspensions for grades preK through 3 according to the following schedule: </w:t>
      </w:r>
    </w:p>
    <w:p w:rsidR="00DB6E31" w:rsidRPr="008C407D" w:rsidRDefault="00DB6E31" w:rsidP="00504125">
      <w:pPr>
        <w:numPr>
          <w:ilvl w:val="1"/>
          <w:numId w:val="38"/>
        </w:numPr>
        <w:spacing w:after="21" w:line="237" w:lineRule="auto"/>
        <w:jc w:val="left"/>
        <w:rPr>
          <w:rFonts w:asciiTheme="minorHAnsi" w:hAnsiTheme="minorHAnsi"/>
          <w:sz w:val="22"/>
        </w:rPr>
      </w:pPr>
      <w:r w:rsidRPr="008C407D">
        <w:rPr>
          <w:rFonts w:asciiTheme="minorHAnsi" w:hAnsiTheme="minorHAnsi"/>
          <w:sz w:val="22"/>
        </w:rPr>
        <w:t xml:space="preserve">2018 – 2019 – 0 percent reduction  </w:t>
      </w:r>
    </w:p>
    <w:p w:rsidR="00DB6E31" w:rsidRPr="008C407D" w:rsidRDefault="00DB6E31" w:rsidP="00504125">
      <w:pPr>
        <w:numPr>
          <w:ilvl w:val="1"/>
          <w:numId w:val="38"/>
        </w:numPr>
        <w:spacing w:after="21" w:line="237" w:lineRule="auto"/>
        <w:jc w:val="left"/>
        <w:rPr>
          <w:rFonts w:asciiTheme="minorHAnsi" w:hAnsiTheme="minorHAnsi"/>
          <w:sz w:val="22"/>
        </w:rPr>
      </w:pPr>
      <w:r w:rsidRPr="008C407D">
        <w:rPr>
          <w:rFonts w:asciiTheme="minorHAnsi" w:hAnsiTheme="minorHAnsi"/>
          <w:sz w:val="22"/>
        </w:rPr>
        <w:t xml:space="preserve">2019 – 2020 – 25 percent reduction </w:t>
      </w:r>
    </w:p>
    <w:p w:rsidR="00DB6E31" w:rsidRPr="008C407D" w:rsidRDefault="00DB6E31" w:rsidP="00504125">
      <w:pPr>
        <w:numPr>
          <w:ilvl w:val="1"/>
          <w:numId w:val="38"/>
        </w:numPr>
        <w:spacing w:after="21" w:line="237" w:lineRule="auto"/>
        <w:jc w:val="left"/>
        <w:rPr>
          <w:rFonts w:asciiTheme="minorHAnsi" w:hAnsiTheme="minorHAnsi"/>
          <w:sz w:val="22"/>
        </w:rPr>
      </w:pPr>
      <w:r w:rsidRPr="008C407D">
        <w:rPr>
          <w:rFonts w:asciiTheme="minorHAnsi" w:hAnsiTheme="minorHAnsi"/>
          <w:sz w:val="22"/>
        </w:rPr>
        <w:t xml:space="preserve">2020 – 2021 – 50 percent reduction </w:t>
      </w:r>
    </w:p>
    <w:p w:rsidR="00DB6E31" w:rsidRPr="008C407D" w:rsidRDefault="00DB6E31" w:rsidP="00504125">
      <w:pPr>
        <w:numPr>
          <w:ilvl w:val="1"/>
          <w:numId w:val="38"/>
        </w:numPr>
        <w:spacing w:after="123" w:line="237" w:lineRule="auto"/>
        <w:jc w:val="left"/>
        <w:rPr>
          <w:rFonts w:asciiTheme="minorHAnsi" w:hAnsiTheme="minorHAnsi"/>
          <w:sz w:val="22"/>
        </w:rPr>
      </w:pPr>
      <w:r w:rsidRPr="008C407D">
        <w:rPr>
          <w:rFonts w:asciiTheme="minorHAnsi" w:hAnsiTheme="minorHAnsi"/>
          <w:sz w:val="22"/>
        </w:rPr>
        <w:t xml:space="preserve">2021 – 2022 – 100 percent reduction </w:t>
      </w:r>
    </w:p>
    <w:p w:rsidR="00DB6E31" w:rsidRPr="008C407D" w:rsidRDefault="00DB6E31" w:rsidP="007948F4">
      <w:pPr>
        <w:ind w:left="720"/>
        <w:rPr>
          <w:rFonts w:asciiTheme="minorHAnsi" w:hAnsiTheme="minorHAnsi"/>
          <w:sz w:val="22"/>
        </w:rPr>
      </w:pPr>
      <w:r w:rsidRPr="008C407D">
        <w:rPr>
          <w:rFonts w:asciiTheme="minorHAnsi" w:hAnsiTheme="minorHAnsi"/>
          <w:sz w:val="22"/>
        </w:rPr>
        <w:t>For the 2021-2022 school year and each year thereafter, all out-of-school suspensions and expulsions of students in grades preK through 3 must be for offenses described in ORC 3313.668(B)(1)(a) or (b).</w:t>
      </w:r>
      <w:r w:rsidRPr="008C407D">
        <w:rPr>
          <w:rFonts w:asciiTheme="minorHAnsi" w:hAnsiTheme="minorHAnsi"/>
          <w:sz w:val="22"/>
          <w:vertAlign w:val="superscript"/>
        </w:rPr>
        <w:t>22</w:t>
      </w:r>
      <w:r w:rsidRPr="008C407D">
        <w:rPr>
          <w:rFonts w:asciiTheme="minorHAnsi" w:hAnsiTheme="minorHAnsi"/>
          <w:sz w:val="22"/>
        </w:rPr>
        <w:t xml:space="preserve">    </w:t>
      </w:r>
    </w:p>
    <w:p w:rsidR="00DB6E31" w:rsidRPr="007948F4" w:rsidRDefault="00DB6E31" w:rsidP="00504125">
      <w:pPr>
        <w:numPr>
          <w:ilvl w:val="0"/>
          <w:numId w:val="38"/>
        </w:numPr>
        <w:spacing w:after="0" w:line="249" w:lineRule="auto"/>
        <w:jc w:val="left"/>
        <w:rPr>
          <w:sz w:val="22"/>
        </w:rPr>
      </w:pPr>
      <w:r w:rsidRPr="007948F4">
        <w:rPr>
          <w:rFonts w:ascii="Arial" w:eastAsia="Arial" w:hAnsi="Arial" w:cs="Arial"/>
          <w:b/>
          <w:sz w:val="22"/>
        </w:rPr>
        <w:t xml:space="preserve">Is a mental health consultation required prior to giving an out-of-school suspension to or expelling a student in grades preK through 3? </w:t>
      </w:r>
    </w:p>
    <w:p w:rsidR="00DB6E31" w:rsidRDefault="00DB6E31" w:rsidP="00F3243A">
      <w:pPr>
        <w:spacing w:after="0"/>
      </w:pPr>
      <w:r>
        <w:rPr>
          <w:rFonts w:ascii="Arial" w:eastAsia="Arial" w:hAnsi="Arial" w:cs="Arial"/>
          <w:b/>
        </w:rPr>
        <w:t xml:space="preserve"> </w:t>
      </w:r>
    </w:p>
    <w:p w:rsidR="00DB6E31" w:rsidRDefault="00DB6E31" w:rsidP="007948F4">
      <w:pPr>
        <w:spacing w:after="11"/>
        <w:ind w:left="720"/>
      </w:pPr>
      <w:r w:rsidRPr="008C407D">
        <w:rPr>
          <w:rFonts w:asciiTheme="minorHAnsi" w:eastAsia="Arial" w:hAnsiTheme="minorHAnsi" w:cs="Arial"/>
          <w:i/>
          <w:sz w:val="22"/>
        </w:rPr>
        <w:t>Whenever possible</w:t>
      </w:r>
      <w:r w:rsidRPr="008C407D">
        <w:rPr>
          <w:rFonts w:asciiTheme="minorHAnsi" w:hAnsiTheme="minorHAnsi"/>
          <w:sz w:val="22"/>
        </w:rPr>
        <w:t>, the principal is required to consult with a mental health professional under contract with the district or school before suspending or expelling a student in these grades. If the events leading up to the suspension or expulsion indicate a need for additional mental health services, the principal or the district’s mental health professional must, in a manner that does not result in a financial burden to the district or school, assist the student’s parent or guardian with locating providers or obtaining services.</w:t>
      </w:r>
      <w:r w:rsidRPr="008C407D">
        <w:rPr>
          <w:rFonts w:asciiTheme="minorHAnsi" w:hAnsiTheme="minorHAnsi"/>
          <w:sz w:val="22"/>
          <w:vertAlign w:val="superscript"/>
        </w:rPr>
        <w:t xml:space="preserve"> </w:t>
      </w:r>
      <w:r w:rsidRPr="008C407D">
        <w:rPr>
          <w:rFonts w:asciiTheme="minorHAnsi" w:hAnsiTheme="minorHAnsi"/>
          <w:sz w:val="22"/>
          <w:vertAlign w:val="superscript"/>
        </w:rPr>
        <w:footnoteReference w:id="18"/>
      </w:r>
      <w:r w:rsidRPr="008C407D">
        <w:rPr>
          <w:rFonts w:asciiTheme="minorHAnsi" w:hAnsiTheme="minorHAnsi"/>
          <w:sz w:val="22"/>
        </w:rPr>
        <w:t xml:space="preserve"> To support the district or</w:t>
      </w:r>
      <w:r>
        <w:t xml:space="preserve"> </w:t>
      </w:r>
      <w:r w:rsidRPr="008C407D">
        <w:rPr>
          <w:rFonts w:asciiTheme="minorHAnsi" w:hAnsiTheme="minorHAnsi"/>
          <w:sz w:val="22"/>
        </w:rPr>
        <w:t>the school’s decisions, the Department</w:t>
      </w:r>
      <w:r>
        <w:t xml:space="preserve"> </w:t>
      </w:r>
      <w:r w:rsidRPr="008C407D">
        <w:rPr>
          <w:rFonts w:asciiTheme="minorHAnsi" w:hAnsiTheme="minorHAnsi"/>
          <w:sz w:val="22"/>
        </w:rPr>
        <w:t>recommends districts or schools document when a mental health professional is not consulted, providing its justification for not consulting a mental health professional.</w:t>
      </w:r>
      <w:r>
        <w:t xml:space="preserve">  </w:t>
      </w:r>
    </w:p>
    <w:p w:rsidR="00DB6E31" w:rsidRDefault="00DB6E31" w:rsidP="00F3243A">
      <w:pPr>
        <w:spacing w:after="0"/>
      </w:pPr>
      <w:r>
        <w:rPr>
          <w:rFonts w:ascii="Arial" w:eastAsia="Arial" w:hAnsi="Arial" w:cs="Arial"/>
          <w:b/>
        </w:rPr>
        <w:t xml:space="preserve"> </w:t>
      </w:r>
    </w:p>
    <w:p w:rsidR="00DB6E31" w:rsidRPr="007948F4" w:rsidRDefault="00DB6E31" w:rsidP="00504125">
      <w:pPr>
        <w:numPr>
          <w:ilvl w:val="0"/>
          <w:numId w:val="38"/>
        </w:numPr>
        <w:spacing w:after="148" w:line="249" w:lineRule="auto"/>
        <w:jc w:val="left"/>
        <w:rPr>
          <w:sz w:val="22"/>
        </w:rPr>
      </w:pPr>
      <w:r w:rsidRPr="007948F4">
        <w:rPr>
          <w:rFonts w:ascii="Arial" w:eastAsia="Arial" w:hAnsi="Arial" w:cs="Arial"/>
          <w:b/>
          <w:sz w:val="22"/>
        </w:rPr>
        <w:t xml:space="preserve">How is mental health professional defined? </w:t>
      </w:r>
    </w:p>
    <w:p w:rsidR="00DB6E31" w:rsidRPr="008C407D" w:rsidRDefault="00DB6E31" w:rsidP="007948F4">
      <w:pPr>
        <w:ind w:left="720"/>
        <w:rPr>
          <w:rFonts w:asciiTheme="minorHAnsi" w:hAnsiTheme="minorHAnsi"/>
          <w:sz w:val="22"/>
        </w:rPr>
      </w:pPr>
      <w:r w:rsidRPr="008C407D">
        <w:rPr>
          <w:rFonts w:asciiTheme="minorHAnsi" w:hAnsiTheme="minorHAnsi"/>
          <w:sz w:val="22"/>
        </w:rPr>
        <w:t>While it does not define “mental health professional,” HB 318 specifies that the mental health professional is one that is “under contract with the district or school.”</w:t>
      </w:r>
      <w:r w:rsidRPr="008C407D">
        <w:rPr>
          <w:rFonts w:asciiTheme="minorHAnsi" w:hAnsiTheme="minorHAnsi"/>
          <w:sz w:val="22"/>
          <w:vertAlign w:val="superscript"/>
        </w:rPr>
        <w:t>24</w:t>
      </w:r>
      <w:r w:rsidRPr="008C407D">
        <w:rPr>
          <w:rFonts w:asciiTheme="minorHAnsi" w:hAnsiTheme="minorHAnsi"/>
          <w:sz w:val="22"/>
        </w:rPr>
        <w:t xml:space="preserve"> Districts may consider </w:t>
      </w:r>
      <w:r w:rsidRPr="008C407D">
        <w:rPr>
          <w:rFonts w:asciiTheme="minorHAnsi" w:hAnsiTheme="minorHAnsi"/>
          <w:sz w:val="22"/>
        </w:rPr>
        <w:lastRenderedPageBreak/>
        <w:t>defining “mental health professional” as “Mental health professionals may include licensed social workers, counselors, therapists or psychologists. Mental health professional means an individual who is licensed, certified, or registered under the Revised Code, or otherwise authorized in this state, to provide mental health services for compensation, remuneration, or other personal gain.”</w:t>
      </w:r>
      <w:r w:rsidRPr="008C407D">
        <w:rPr>
          <w:rFonts w:asciiTheme="minorHAnsi" w:hAnsiTheme="minorHAnsi"/>
          <w:sz w:val="22"/>
          <w:vertAlign w:val="superscript"/>
        </w:rPr>
        <w:footnoteReference w:id="19"/>
      </w:r>
      <w:r w:rsidRPr="008C407D">
        <w:rPr>
          <w:rFonts w:asciiTheme="minorHAnsi" w:hAnsiTheme="minorHAnsi"/>
          <w:sz w:val="22"/>
        </w:rPr>
        <w:t xml:space="preserve">   </w:t>
      </w:r>
    </w:p>
    <w:p w:rsidR="00DB6E31" w:rsidRPr="008C407D" w:rsidRDefault="00DB6E31" w:rsidP="00F3243A">
      <w:pPr>
        <w:pBdr>
          <w:top w:val="single" w:sz="24" w:space="0" w:color="5B9BD5"/>
          <w:left w:val="single" w:sz="24" w:space="0" w:color="5B9BD5"/>
          <w:bottom w:val="single" w:sz="24" w:space="0" w:color="5B9BD5"/>
          <w:right w:val="single" w:sz="24" w:space="0" w:color="5B9BD5"/>
        </w:pBdr>
        <w:spacing w:after="278"/>
        <w:rPr>
          <w:rFonts w:asciiTheme="minorHAnsi" w:hAnsiTheme="minorHAnsi"/>
          <w:sz w:val="22"/>
        </w:rPr>
      </w:pPr>
      <w:r w:rsidRPr="008C407D">
        <w:rPr>
          <w:rFonts w:asciiTheme="minorHAnsi" w:hAnsiTheme="minorHAnsi"/>
          <w:sz w:val="22"/>
        </w:rPr>
        <w:t xml:space="preserve">Districts and community schools must have local policies that outline their interventions and strategies that support students who miss too much school. Districts and community schools should review their policies and determine if they need to amend current policies or create a policy to satisfy HB 410. </w:t>
      </w:r>
    </w:p>
    <w:p w:rsidR="00DB6E31" w:rsidRPr="008C407D" w:rsidRDefault="00DB6E31" w:rsidP="00F3243A">
      <w:pPr>
        <w:spacing w:after="152"/>
        <w:ind w:right="61"/>
        <w:rPr>
          <w:rFonts w:asciiTheme="minorHAnsi" w:hAnsiTheme="minorHAnsi"/>
          <w:sz w:val="22"/>
        </w:rPr>
      </w:pPr>
      <w:r w:rsidRPr="008C407D">
        <w:rPr>
          <w:rFonts w:asciiTheme="minorHAnsi" w:hAnsiTheme="minorHAnsi"/>
          <w:sz w:val="22"/>
        </w:rPr>
        <w:t xml:space="preserve">It is important for every student in Ohio to attend school every day. Missing too much school has long-term, negative effects on students, such as lower achievement and graduation rates. There are many reasons students miss school, but districts often can directly impact their students’ attendance. By using data to identify and support students who may need extra support and services, districts can target supports to get students to school every day. </w:t>
      </w:r>
    </w:p>
    <w:p w:rsidR="00DB6E31" w:rsidRPr="008C407D" w:rsidRDefault="00DB6E31" w:rsidP="00F3243A">
      <w:pPr>
        <w:spacing w:after="153"/>
        <w:ind w:right="61"/>
        <w:rPr>
          <w:rFonts w:asciiTheme="minorHAnsi" w:hAnsiTheme="minorHAnsi"/>
          <w:sz w:val="22"/>
        </w:rPr>
      </w:pPr>
      <w:r w:rsidRPr="008C407D">
        <w:rPr>
          <w:rFonts w:asciiTheme="minorHAnsi" w:hAnsiTheme="minorHAnsi"/>
          <w:sz w:val="22"/>
        </w:rPr>
        <w:t xml:space="preserve">In December 2016, the Ohio General Assembly passed </w:t>
      </w:r>
      <w:r w:rsidRPr="008C407D">
        <w:rPr>
          <w:rFonts w:asciiTheme="minorHAnsi" w:hAnsiTheme="minorHAnsi"/>
          <w:color w:val="0462C1"/>
          <w:sz w:val="22"/>
          <w:u w:val="single" w:color="0462C1"/>
        </w:rPr>
        <w:t>House Bill 410</w:t>
      </w:r>
      <w:r w:rsidRPr="008C407D">
        <w:rPr>
          <w:rFonts w:asciiTheme="minorHAnsi" w:hAnsiTheme="minorHAnsi"/>
          <w:color w:val="0462C1"/>
          <w:sz w:val="22"/>
        </w:rPr>
        <w:t xml:space="preserve"> </w:t>
      </w:r>
      <w:r w:rsidRPr="008C407D">
        <w:rPr>
          <w:rFonts w:asciiTheme="minorHAnsi" w:hAnsiTheme="minorHAnsi"/>
          <w:sz w:val="22"/>
        </w:rPr>
        <w:t xml:space="preserve">to encourage and support a preventative approach to excessive absences and truancy. Beginning with the 2017-2018 school year, several changes take effect. Schools cannot suspend or expel students for missing too much school. Districts will amend or adopt policies that outline their interventions and plans for students who miss too much school. </w:t>
      </w:r>
    </w:p>
    <w:p w:rsidR="00DB6E31" w:rsidRPr="008C407D" w:rsidRDefault="00DB6E31" w:rsidP="00F3243A">
      <w:pPr>
        <w:ind w:right="61"/>
        <w:rPr>
          <w:rFonts w:asciiTheme="minorHAnsi" w:hAnsiTheme="minorHAnsi"/>
          <w:sz w:val="22"/>
        </w:rPr>
      </w:pPr>
      <w:r w:rsidRPr="008C407D">
        <w:rPr>
          <w:rFonts w:asciiTheme="minorHAnsi" w:hAnsiTheme="minorHAnsi"/>
          <w:sz w:val="22"/>
        </w:rPr>
        <w:t>Regular school attendance is an important ingredient in students’ academic success. Excessive absences interfere with students’ progress in mastering knowledge and skills necessary to graduate from high school prepared for higher education and the workforce. To support academic success</w:t>
      </w:r>
      <w:r>
        <w:t xml:space="preserve"> </w:t>
      </w:r>
      <w:r w:rsidRPr="008C407D">
        <w:rPr>
          <w:rFonts w:asciiTheme="minorHAnsi" w:hAnsiTheme="minorHAnsi"/>
          <w:sz w:val="22"/>
        </w:rPr>
        <w:t>for all students,</w:t>
      </w:r>
      <w:r>
        <w:t xml:space="preserve"> </w:t>
      </w:r>
      <w:r w:rsidRPr="008C407D">
        <w:rPr>
          <w:rFonts w:asciiTheme="minorHAnsi" w:hAnsiTheme="minorHAnsi"/>
          <w:sz w:val="22"/>
        </w:rPr>
        <w:t xml:space="preserve">the district will partner with students and their families to identify and reduce barriers to regular school attendance. The district will utilize a continuum of strategies to reduce student absence including, but not limited to: </w:t>
      </w:r>
    </w:p>
    <w:p w:rsidR="00DB6E31" w:rsidRPr="008C407D" w:rsidRDefault="00DB6E31" w:rsidP="00504125">
      <w:pPr>
        <w:numPr>
          <w:ilvl w:val="0"/>
          <w:numId w:val="24"/>
        </w:numPr>
        <w:spacing w:after="6" w:line="248" w:lineRule="auto"/>
        <w:ind w:right="61" w:hanging="360"/>
        <w:jc w:val="left"/>
        <w:rPr>
          <w:rFonts w:asciiTheme="minorHAnsi" w:hAnsiTheme="minorHAnsi"/>
          <w:sz w:val="22"/>
        </w:rPr>
      </w:pPr>
      <w:r w:rsidRPr="008C407D">
        <w:rPr>
          <w:rFonts w:asciiTheme="minorHAnsi" w:hAnsiTheme="minorHAnsi"/>
          <w:sz w:val="22"/>
        </w:rPr>
        <w:t xml:space="preserve">Notification of student absence to the parent or guardian; </w:t>
      </w:r>
    </w:p>
    <w:p w:rsidR="00DB6E31" w:rsidRPr="008C407D" w:rsidRDefault="00DB6E31" w:rsidP="00504125">
      <w:pPr>
        <w:numPr>
          <w:ilvl w:val="0"/>
          <w:numId w:val="24"/>
        </w:numPr>
        <w:spacing w:after="6" w:line="248" w:lineRule="auto"/>
        <w:ind w:right="61" w:hanging="360"/>
        <w:jc w:val="left"/>
        <w:rPr>
          <w:rFonts w:asciiTheme="minorHAnsi" w:hAnsiTheme="minorHAnsi"/>
          <w:sz w:val="22"/>
        </w:rPr>
      </w:pPr>
      <w:r w:rsidRPr="008C407D">
        <w:rPr>
          <w:rFonts w:asciiTheme="minorHAnsi" w:hAnsiTheme="minorHAnsi"/>
          <w:sz w:val="22"/>
        </w:rPr>
        <w:t xml:space="preserve">Development and implementation of an absence intervention plan, which may include supportive services for students and families; </w:t>
      </w:r>
    </w:p>
    <w:p w:rsidR="00DB6E31" w:rsidRPr="007948F4" w:rsidRDefault="00DB6E31" w:rsidP="005E294E">
      <w:pPr>
        <w:tabs>
          <w:tab w:val="right" w:pos="10852"/>
        </w:tabs>
        <w:spacing w:after="81"/>
        <w:ind w:left="-15"/>
        <w:rPr>
          <w:rFonts w:asciiTheme="minorHAnsi" w:hAnsiTheme="minorHAnsi"/>
          <w:sz w:val="22"/>
        </w:rPr>
      </w:pPr>
      <w:r>
        <w:rPr>
          <w:rFonts w:cs="Times New Roman"/>
          <w:szCs w:val="24"/>
        </w:rPr>
        <w:br w:type="page"/>
      </w:r>
      <w:r>
        <w:rPr>
          <w:rFonts w:ascii="Calibri" w:eastAsia="Calibri" w:hAnsi="Calibri" w:cs="Calibri"/>
          <w:noProof/>
        </w:rPr>
        <w:lastRenderedPageBreak/>
        <mc:AlternateContent>
          <mc:Choice Requires="wpg">
            <w:drawing>
              <wp:anchor distT="0" distB="0" distL="114300" distR="114300" simplePos="0" relativeHeight="251747328" behindDoc="0" locked="0" layoutInCell="1" allowOverlap="1" wp14:anchorId="4AA95065" wp14:editId="5C7DFDC5">
                <wp:simplePos x="0" y="0"/>
                <wp:positionH relativeFrom="page">
                  <wp:posOffset>32386</wp:posOffset>
                </wp:positionH>
                <wp:positionV relativeFrom="page">
                  <wp:posOffset>2540</wp:posOffset>
                </wp:positionV>
                <wp:extent cx="7740014" cy="1500377"/>
                <wp:effectExtent l="0" t="0" r="0" b="0"/>
                <wp:wrapTopAndBottom/>
                <wp:docPr id="54" name="Group 54"/>
                <wp:cNvGraphicFramePr/>
                <a:graphic xmlns:a="http://schemas.openxmlformats.org/drawingml/2006/main">
                  <a:graphicData uri="http://schemas.microsoft.com/office/word/2010/wordprocessingGroup">
                    <wpg:wgp>
                      <wpg:cNvGrpSpPr/>
                      <wpg:grpSpPr>
                        <a:xfrm>
                          <a:off x="0" y="0"/>
                          <a:ext cx="7740014" cy="1500377"/>
                          <a:chOff x="0" y="0"/>
                          <a:chExt cx="7740014" cy="1500377"/>
                        </a:xfrm>
                      </wpg:grpSpPr>
                      <wps:wsp>
                        <wps:cNvPr id="55" name="Rectangle 55"/>
                        <wps:cNvSpPr/>
                        <wps:spPr>
                          <a:xfrm>
                            <a:off x="424814" y="480568"/>
                            <a:ext cx="42144" cy="189937"/>
                          </a:xfrm>
                          <a:prstGeom prst="rect">
                            <a:avLst/>
                          </a:prstGeom>
                          <a:ln>
                            <a:noFill/>
                          </a:ln>
                        </wps:spPr>
                        <wps:txbx>
                          <w:txbxContent>
                            <w:p w:rsidR="00E622DA" w:rsidRDefault="00E622DA" w:rsidP="00F3243A">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74"/>
                          <a:stretch>
                            <a:fillRect/>
                          </a:stretch>
                        </pic:blipFill>
                        <pic:spPr>
                          <a:xfrm>
                            <a:off x="-1905" y="-2539"/>
                            <a:ext cx="7741920" cy="1359408"/>
                          </a:xfrm>
                          <a:prstGeom prst="rect">
                            <a:avLst/>
                          </a:prstGeom>
                        </pic:spPr>
                      </pic:pic>
                      <wps:wsp>
                        <wps:cNvPr id="57" name="Rectangle 57"/>
                        <wps:cNvSpPr/>
                        <wps:spPr>
                          <a:xfrm>
                            <a:off x="424814" y="629524"/>
                            <a:ext cx="51809" cy="207922"/>
                          </a:xfrm>
                          <a:prstGeom prst="rect">
                            <a:avLst/>
                          </a:prstGeom>
                          <a:ln>
                            <a:noFill/>
                          </a:ln>
                        </wps:spPr>
                        <wps:txbx>
                          <w:txbxContent>
                            <w:p w:rsidR="00E622DA" w:rsidRDefault="00E622DA" w:rsidP="00F3243A">
                              <w:r>
                                <w:t xml:space="preserve"> </w:t>
                              </w:r>
                            </w:p>
                          </w:txbxContent>
                        </wps:txbx>
                        <wps:bodyPr horzOverflow="overflow" vert="horz" lIns="0" tIns="0" rIns="0" bIns="0" rtlCol="0">
                          <a:noAutofit/>
                        </wps:bodyPr>
                      </wps:wsp>
                      <wps:wsp>
                        <wps:cNvPr id="58" name="Rectangle 58"/>
                        <wps:cNvSpPr/>
                        <wps:spPr>
                          <a:xfrm>
                            <a:off x="424814" y="893176"/>
                            <a:ext cx="51809" cy="207922"/>
                          </a:xfrm>
                          <a:prstGeom prst="rect">
                            <a:avLst/>
                          </a:prstGeom>
                          <a:ln>
                            <a:noFill/>
                          </a:ln>
                        </wps:spPr>
                        <wps:txbx>
                          <w:txbxContent>
                            <w:p w:rsidR="00E622DA" w:rsidRDefault="00E622DA" w:rsidP="00F3243A">
                              <w:r>
                                <w:t xml:space="preserve"> </w:t>
                              </w:r>
                            </w:p>
                          </w:txbxContent>
                        </wps:txbx>
                        <wps:bodyPr horzOverflow="overflow" vert="horz" lIns="0" tIns="0" rIns="0" bIns="0" rtlCol="0">
                          <a:noAutofit/>
                        </wps:bodyPr>
                      </wps:wsp>
                      <wps:wsp>
                        <wps:cNvPr id="60" name="Rectangle 60"/>
                        <wps:cNvSpPr/>
                        <wps:spPr>
                          <a:xfrm>
                            <a:off x="1770760" y="1160526"/>
                            <a:ext cx="5655579" cy="452002"/>
                          </a:xfrm>
                          <a:prstGeom prst="rect">
                            <a:avLst/>
                          </a:prstGeom>
                          <a:ln>
                            <a:noFill/>
                          </a:ln>
                        </wps:spPr>
                        <wps:txbx>
                          <w:txbxContent>
                            <w:p w:rsidR="00E622DA" w:rsidRDefault="00E622DA" w:rsidP="00F3243A">
                              <w:r>
                                <w:rPr>
                                  <w:rFonts w:ascii="Arial" w:eastAsia="Arial" w:hAnsi="Arial" w:cs="Arial"/>
                                  <w:b/>
                                  <w:color w:val="5B9BD4"/>
                                  <w:sz w:val="48"/>
                                </w:rPr>
                                <w:t xml:space="preserve">House Bill 410 Requirements </w:t>
                              </w:r>
                            </w:p>
                          </w:txbxContent>
                        </wps:txbx>
                        <wps:bodyPr horzOverflow="overflow" vert="horz" lIns="0" tIns="0" rIns="0" bIns="0" rtlCol="0">
                          <a:noAutofit/>
                        </wps:bodyPr>
                      </wps:wsp>
                    </wpg:wgp>
                  </a:graphicData>
                </a:graphic>
              </wp:anchor>
            </w:drawing>
          </mc:Choice>
          <mc:Fallback>
            <w:pict>
              <v:group w14:anchorId="4AA95065" id="Group 54" o:spid="_x0000_s1065" style="position:absolute;left:0;text-align:left;margin-left:2.55pt;margin-top:.2pt;width:609.45pt;height:118.15pt;z-index:251747328;mso-position-horizontal-relative:page;mso-position-vertical-relative:page" coordsize="77400,1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">
                <v:rect id="Rectangle 55" o:spid="_x0000_s1066" style="position:absolute;left:4248;top:48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E622DA" w:rsidRDefault="00E622DA" w:rsidP="00F3243A">
                        <w:r>
                          <w:rPr>
                            <w:rFonts w:ascii="Calibri" w:eastAsia="Calibri" w:hAnsi="Calibri" w:cs="Calibri"/>
                          </w:rPr>
                          <w:t xml:space="preserve"> </w:t>
                        </w:r>
                      </w:p>
                    </w:txbxContent>
                  </v:textbox>
                </v:rect>
                <v:shape id="Picture 56" o:spid="_x0000_s1067" type="#_x0000_t75" style="position:absolute;left:-19;top:-25;width:77419;height:1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">
                  <v:imagedata r:id="rId75" o:title=""/>
                </v:shape>
                <v:rect id="Rectangle 57" o:spid="_x0000_s1068" style="position:absolute;left:4248;top:62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622DA" w:rsidRDefault="00E622DA" w:rsidP="00F3243A">
                        <w:r>
                          <w:t xml:space="preserve"> </w:t>
                        </w:r>
                      </w:p>
                    </w:txbxContent>
                  </v:textbox>
                </v:rect>
                <v:rect id="Rectangle 58" o:spid="_x0000_s1069" style="position:absolute;left:4248;top:89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E622DA" w:rsidRDefault="00E622DA" w:rsidP="00F3243A">
                        <w:r>
                          <w:t xml:space="preserve"> </w:t>
                        </w:r>
                      </w:p>
                    </w:txbxContent>
                  </v:textbox>
                </v:rect>
                <v:rect id="Rectangle 60" o:spid="_x0000_s1070" style="position:absolute;left:17707;top:11605;width:5655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E622DA" w:rsidRDefault="00E622DA" w:rsidP="00F3243A">
                        <w:r>
                          <w:rPr>
                            <w:rFonts w:ascii="Arial" w:eastAsia="Arial" w:hAnsi="Arial" w:cs="Arial"/>
                            <w:b/>
                            <w:color w:val="5B9BD4"/>
                            <w:sz w:val="48"/>
                          </w:rPr>
                          <w:t xml:space="preserve">House Bill 410 Requirements </w:t>
                        </w:r>
                      </w:p>
                    </w:txbxContent>
                  </v:textbox>
                </v:rect>
                <w10:wrap type="topAndBottom" anchorx="page" anchory="page"/>
              </v:group>
            </w:pict>
          </mc:Fallback>
        </mc:AlternateContent>
      </w:r>
      <w:r>
        <w:t>C</w:t>
      </w:r>
      <w:r w:rsidRPr="007948F4">
        <w:rPr>
          <w:rFonts w:asciiTheme="minorHAnsi" w:hAnsiTheme="minorHAnsi"/>
          <w:sz w:val="22"/>
        </w:rPr>
        <w:t xml:space="preserve">ounseling; </w:t>
      </w:r>
    </w:p>
    <w:p w:rsidR="00DB6E31" w:rsidRPr="007948F4" w:rsidRDefault="00DB6E31" w:rsidP="00504125">
      <w:pPr>
        <w:numPr>
          <w:ilvl w:val="0"/>
          <w:numId w:val="24"/>
        </w:numPr>
        <w:spacing w:after="6" w:line="248" w:lineRule="auto"/>
        <w:ind w:right="61" w:hanging="360"/>
        <w:jc w:val="left"/>
        <w:rPr>
          <w:rFonts w:asciiTheme="minorHAnsi" w:hAnsiTheme="minorHAnsi"/>
          <w:sz w:val="22"/>
        </w:rPr>
      </w:pPr>
      <w:r w:rsidRPr="007948F4">
        <w:rPr>
          <w:rFonts w:asciiTheme="minorHAnsi" w:hAnsiTheme="minorHAnsi"/>
          <w:sz w:val="22"/>
        </w:rPr>
        <w:t xml:space="preserve">Parent education and parenting programs; </w:t>
      </w:r>
    </w:p>
    <w:p w:rsidR="00DB6E31" w:rsidRPr="007948F4" w:rsidRDefault="00DB6E31" w:rsidP="00504125">
      <w:pPr>
        <w:numPr>
          <w:ilvl w:val="0"/>
          <w:numId w:val="24"/>
        </w:numPr>
        <w:spacing w:after="6" w:line="248" w:lineRule="auto"/>
        <w:ind w:right="61" w:hanging="360"/>
        <w:jc w:val="left"/>
        <w:rPr>
          <w:rFonts w:asciiTheme="minorHAnsi" w:hAnsiTheme="minorHAnsi"/>
          <w:sz w:val="22"/>
        </w:rPr>
      </w:pPr>
      <w:r w:rsidRPr="007948F4">
        <w:rPr>
          <w:rFonts w:asciiTheme="minorHAnsi" w:hAnsiTheme="minorHAnsi"/>
          <w:sz w:val="22"/>
        </w:rPr>
        <w:t xml:space="preserve">Mediation; </w:t>
      </w:r>
    </w:p>
    <w:p w:rsidR="007948F4" w:rsidRPr="007948F4" w:rsidRDefault="00DB6E31" w:rsidP="00504125">
      <w:pPr>
        <w:numPr>
          <w:ilvl w:val="0"/>
          <w:numId w:val="24"/>
        </w:numPr>
        <w:spacing w:after="6" w:line="248" w:lineRule="auto"/>
        <w:ind w:right="61" w:hanging="360"/>
        <w:jc w:val="left"/>
        <w:rPr>
          <w:rFonts w:asciiTheme="minorHAnsi" w:hAnsiTheme="minorHAnsi"/>
          <w:sz w:val="22"/>
        </w:rPr>
      </w:pPr>
      <w:r w:rsidRPr="007948F4">
        <w:rPr>
          <w:rFonts w:asciiTheme="minorHAnsi" w:hAnsiTheme="minorHAnsi"/>
          <w:sz w:val="22"/>
        </w:rPr>
        <w:t xml:space="preserve">Intervention programs available through juvenile authorities; and </w:t>
      </w:r>
    </w:p>
    <w:p w:rsidR="00DB6E31" w:rsidRPr="007948F4" w:rsidRDefault="00DB6E31" w:rsidP="00504125">
      <w:pPr>
        <w:numPr>
          <w:ilvl w:val="0"/>
          <w:numId w:val="24"/>
        </w:numPr>
        <w:spacing w:after="6" w:line="248" w:lineRule="auto"/>
        <w:ind w:right="61" w:hanging="360"/>
        <w:jc w:val="left"/>
        <w:rPr>
          <w:rFonts w:asciiTheme="minorHAnsi" w:hAnsiTheme="minorHAnsi"/>
          <w:sz w:val="22"/>
        </w:rPr>
      </w:pPr>
      <w:r w:rsidRPr="007948F4">
        <w:rPr>
          <w:rFonts w:asciiTheme="minorHAnsi" w:hAnsiTheme="minorHAnsi"/>
          <w:sz w:val="22"/>
        </w:rPr>
        <w:t xml:space="preserve">Referral for truancy, if applicable. </w:t>
      </w:r>
    </w:p>
    <w:p w:rsidR="00DB6E31" w:rsidRPr="007948F4" w:rsidRDefault="00DB6E31" w:rsidP="00F3243A">
      <w:pPr>
        <w:spacing w:after="0"/>
        <w:rPr>
          <w:rFonts w:asciiTheme="minorHAnsi" w:hAnsiTheme="minorHAnsi"/>
          <w:sz w:val="22"/>
        </w:rPr>
      </w:pPr>
      <w:r w:rsidRPr="007948F4">
        <w:rPr>
          <w:rFonts w:asciiTheme="minorHAnsi" w:hAnsiTheme="minorHAnsi"/>
          <w:sz w:val="22"/>
        </w:rPr>
        <w:t xml:space="preserve"> </w:t>
      </w:r>
    </w:p>
    <w:p w:rsidR="00DB6E31" w:rsidRPr="007948F4" w:rsidRDefault="00DB6E31" w:rsidP="00F3243A">
      <w:pPr>
        <w:ind w:right="61"/>
        <w:rPr>
          <w:rFonts w:asciiTheme="minorHAnsi" w:hAnsiTheme="minorHAnsi"/>
          <w:sz w:val="22"/>
        </w:rPr>
      </w:pPr>
      <w:r w:rsidRPr="007948F4">
        <w:rPr>
          <w:rFonts w:asciiTheme="minorHAnsi" w:hAnsiTheme="minorHAnsi"/>
          <w:sz w:val="22"/>
        </w:rPr>
        <w:t xml:space="preserve">Updated district policies and procedures should reflect the following changes. </w:t>
      </w:r>
    </w:p>
    <w:p w:rsidR="00DB6E31" w:rsidRDefault="00DB6E31" w:rsidP="00F3243A">
      <w:pPr>
        <w:spacing w:after="0"/>
      </w:pPr>
      <w:r>
        <w:t xml:space="preserve"> </w:t>
      </w:r>
    </w:p>
    <w:p w:rsidR="00DB6E31" w:rsidRPr="007948F4" w:rsidRDefault="00DB6E31" w:rsidP="00036C4B">
      <w:pPr>
        <w:rPr>
          <w:rFonts w:ascii="Arial" w:hAnsi="Arial" w:cs="Arial"/>
          <w:b/>
          <w:color w:val="2E74B5" w:themeColor="accent1" w:themeShade="BF"/>
          <w:sz w:val="32"/>
          <w:szCs w:val="32"/>
        </w:rPr>
      </w:pPr>
      <w:r w:rsidRPr="007948F4">
        <w:rPr>
          <w:rFonts w:ascii="Arial" w:hAnsi="Arial" w:cs="Arial"/>
          <w:b/>
          <w:color w:val="2E74B5" w:themeColor="accent1" w:themeShade="BF"/>
          <w:sz w:val="32"/>
          <w:szCs w:val="32"/>
        </w:rPr>
        <w:t xml:space="preserve">DEFINITION OF TRUANCY AND EXCESSIVE ABSENCES </w:t>
      </w:r>
    </w:p>
    <w:p w:rsidR="00DB6E31" w:rsidRPr="007948F4" w:rsidRDefault="00DB6E31" w:rsidP="00504125">
      <w:pPr>
        <w:numPr>
          <w:ilvl w:val="0"/>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‘Chronic truant’ is removed from the law; </w:t>
      </w:r>
    </w:p>
    <w:p w:rsidR="00DB6E31" w:rsidRPr="007948F4" w:rsidRDefault="00DB6E31" w:rsidP="00504125">
      <w:pPr>
        <w:numPr>
          <w:ilvl w:val="0"/>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Definition of ‘habitual truant’ changed from days to hours. The new definition is: </w:t>
      </w:r>
    </w:p>
    <w:p w:rsidR="00DB6E31" w:rsidRPr="007948F4" w:rsidRDefault="00DB6E31" w:rsidP="00504125">
      <w:pPr>
        <w:numPr>
          <w:ilvl w:val="1"/>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Absent 30 or more consecutive hours without a legitimate excuse; </w:t>
      </w:r>
    </w:p>
    <w:p w:rsidR="00DB6E31" w:rsidRPr="007948F4" w:rsidRDefault="00DB6E31" w:rsidP="00504125">
      <w:pPr>
        <w:numPr>
          <w:ilvl w:val="1"/>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Absent 42 or more hours in one school month without a legitimate excuse; or </w:t>
      </w:r>
    </w:p>
    <w:p w:rsidR="00DB6E31" w:rsidRPr="007948F4" w:rsidRDefault="00DB6E31" w:rsidP="00504125">
      <w:pPr>
        <w:numPr>
          <w:ilvl w:val="1"/>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Absent 72 or more hours in one school year without a legitimate excuse. </w:t>
      </w:r>
    </w:p>
    <w:p w:rsidR="00DB6E31" w:rsidRPr="007948F4" w:rsidRDefault="00DB6E31" w:rsidP="00504125">
      <w:pPr>
        <w:numPr>
          <w:ilvl w:val="0"/>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Includes ‘excessive absences’: </w:t>
      </w:r>
    </w:p>
    <w:p w:rsidR="00DB6E31" w:rsidRPr="007948F4" w:rsidRDefault="00DB6E31" w:rsidP="00504125">
      <w:pPr>
        <w:numPr>
          <w:ilvl w:val="1"/>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Absent 38 or more hours in one school month with or without a legitimate excuse; or </w:t>
      </w:r>
    </w:p>
    <w:p w:rsidR="00DB6E31" w:rsidRPr="007948F4" w:rsidRDefault="00DB6E31" w:rsidP="00504125">
      <w:pPr>
        <w:numPr>
          <w:ilvl w:val="1"/>
          <w:numId w:val="25"/>
        </w:numPr>
        <w:spacing w:after="6" w:line="248" w:lineRule="auto"/>
        <w:ind w:right="61" w:hanging="360"/>
        <w:jc w:val="left"/>
        <w:rPr>
          <w:rFonts w:asciiTheme="minorHAnsi" w:hAnsiTheme="minorHAnsi"/>
          <w:sz w:val="22"/>
        </w:rPr>
      </w:pPr>
      <w:r w:rsidRPr="007948F4">
        <w:rPr>
          <w:rFonts w:asciiTheme="minorHAnsi" w:hAnsiTheme="minorHAnsi"/>
          <w:sz w:val="22"/>
        </w:rPr>
        <w:t xml:space="preserve">Absent 65 or more hours in one school year with or without a legitimate excuse. </w:t>
      </w:r>
    </w:p>
    <w:p w:rsidR="00DB6E31" w:rsidRPr="007948F4" w:rsidRDefault="00DB6E31" w:rsidP="00F3243A">
      <w:pPr>
        <w:spacing w:after="0"/>
        <w:rPr>
          <w:rFonts w:asciiTheme="minorHAnsi" w:hAnsiTheme="minorHAnsi"/>
          <w:sz w:val="22"/>
        </w:rPr>
      </w:pPr>
      <w:r w:rsidRPr="007948F4">
        <w:rPr>
          <w:rFonts w:asciiTheme="minorHAnsi" w:eastAsia="Arial" w:hAnsiTheme="minorHAnsi" w:cs="Arial"/>
          <w:b/>
          <w:color w:val="5B9BD5"/>
          <w:sz w:val="22"/>
        </w:rPr>
        <w:t xml:space="preserve"> </w:t>
      </w:r>
    </w:p>
    <w:p w:rsidR="00DB6E31" w:rsidRPr="007948F4" w:rsidRDefault="00DB6E31" w:rsidP="00036C4B">
      <w:pPr>
        <w:rPr>
          <w:rFonts w:ascii="Arial" w:hAnsi="Arial" w:cs="Arial"/>
          <w:b/>
          <w:color w:val="2E74B5" w:themeColor="accent1" w:themeShade="BF"/>
          <w:sz w:val="32"/>
        </w:rPr>
      </w:pPr>
      <w:r w:rsidRPr="007948F4">
        <w:rPr>
          <w:rFonts w:ascii="Arial" w:hAnsi="Arial" w:cs="Arial"/>
          <w:b/>
          <w:color w:val="2E74B5" w:themeColor="accent1" w:themeShade="BF"/>
          <w:sz w:val="32"/>
        </w:rPr>
        <w:t xml:space="preserve">TRUANCY IS DECRIMINALIZED WITH SEVERAL CHANGES </w:t>
      </w:r>
    </w:p>
    <w:p w:rsidR="00DB6E31" w:rsidRPr="007948F4" w:rsidRDefault="00DB6E31" w:rsidP="00504125">
      <w:pPr>
        <w:numPr>
          <w:ilvl w:val="0"/>
          <w:numId w:val="26"/>
        </w:numPr>
        <w:spacing w:after="6" w:line="248" w:lineRule="auto"/>
        <w:ind w:right="61" w:hanging="360"/>
        <w:jc w:val="left"/>
        <w:rPr>
          <w:rFonts w:asciiTheme="minorHAnsi" w:hAnsiTheme="minorHAnsi"/>
          <w:sz w:val="22"/>
        </w:rPr>
      </w:pPr>
      <w:r w:rsidRPr="007948F4">
        <w:rPr>
          <w:rFonts w:asciiTheme="minorHAnsi" w:hAnsiTheme="minorHAnsi"/>
          <w:sz w:val="22"/>
        </w:rPr>
        <w:t xml:space="preserve">A district must remove ‘excessive truancy,’ from its zero tolerance policy for violent, disruptive or inappropriate behavior; </w:t>
      </w:r>
    </w:p>
    <w:p w:rsidR="00DB6E31" w:rsidRPr="007948F4" w:rsidRDefault="00DB6E31" w:rsidP="00504125">
      <w:pPr>
        <w:numPr>
          <w:ilvl w:val="0"/>
          <w:numId w:val="26"/>
        </w:numPr>
        <w:spacing w:after="6" w:line="248" w:lineRule="auto"/>
        <w:ind w:right="61" w:hanging="360"/>
        <w:jc w:val="left"/>
        <w:rPr>
          <w:rFonts w:asciiTheme="minorHAnsi" w:hAnsiTheme="minorHAnsi"/>
          <w:sz w:val="22"/>
        </w:rPr>
      </w:pPr>
      <w:r w:rsidRPr="007948F4">
        <w:rPr>
          <w:rFonts w:asciiTheme="minorHAnsi" w:hAnsiTheme="minorHAnsi"/>
          <w:sz w:val="22"/>
        </w:rPr>
        <w:t xml:space="preserve">Students cannot be expelled or suspended (out of school) for being truant (beginning July 1, 2017); and </w:t>
      </w:r>
    </w:p>
    <w:p w:rsidR="00DB6E31" w:rsidRPr="007948F4" w:rsidRDefault="00DB6E31" w:rsidP="00504125">
      <w:pPr>
        <w:numPr>
          <w:ilvl w:val="0"/>
          <w:numId w:val="26"/>
        </w:numPr>
        <w:spacing w:after="0" w:line="238" w:lineRule="auto"/>
        <w:ind w:right="61" w:hanging="360"/>
        <w:jc w:val="left"/>
        <w:rPr>
          <w:rFonts w:asciiTheme="minorHAnsi" w:hAnsiTheme="minorHAnsi"/>
          <w:sz w:val="22"/>
        </w:rPr>
      </w:pPr>
      <w:r w:rsidRPr="007948F4">
        <w:rPr>
          <w:rFonts w:asciiTheme="minorHAnsi" w:hAnsiTheme="minorHAnsi"/>
          <w:sz w:val="22"/>
        </w:rPr>
        <w:t xml:space="preserve">A district must take several steps to engage the student and his or her family before filing a complaint with juvenile court (including parental notification, an absence intervention team and an absence intervention plan detailed below). Juvenile court should consider alternatives to adjudication and adjudication should be used as a last resort. A complaint cannot be filed until: </w:t>
      </w:r>
    </w:p>
    <w:p w:rsidR="00DB6E31" w:rsidRPr="007948F4" w:rsidRDefault="00DB6E31" w:rsidP="00504125">
      <w:pPr>
        <w:numPr>
          <w:ilvl w:val="1"/>
          <w:numId w:val="26"/>
        </w:numPr>
        <w:spacing w:after="64" w:line="248" w:lineRule="auto"/>
        <w:ind w:right="61" w:hanging="360"/>
        <w:jc w:val="left"/>
        <w:rPr>
          <w:rFonts w:asciiTheme="minorHAnsi" w:hAnsiTheme="minorHAnsi"/>
          <w:sz w:val="22"/>
        </w:rPr>
      </w:pPr>
      <w:r w:rsidRPr="007948F4">
        <w:rPr>
          <w:rFonts w:asciiTheme="minorHAnsi" w:hAnsiTheme="minorHAnsi"/>
          <w:sz w:val="22"/>
        </w:rPr>
        <w:t>the 61</w:t>
      </w:r>
      <w:r w:rsidRPr="007948F4">
        <w:rPr>
          <w:rFonts w:asciiTheme="minorHAnsi" w:hAnsiTheme="minorHAnsi"/>
          <w:sz w:val="22"/>
          <w:vertAlign w:val="superscript"/>
        </w:rPr>
        <w:t>st</w:t>
      </w:r>
      <w:r w:rsidRPr="007948F4">
        <w:rPr>
          <w:rFonts w:asciiTheme="minorHAnsi" w:hAnsiTheme="minorHAnsi"/>
          <w:sz w:val="22"/>
        </w:rPr>
        <w:t xml:space="preserve"> day after failed implementation of an absence intervention plan; or  </w:t>
      </w:r>
    </w:p>
    <w:p w:rsidR="00DB6E31" w:rsidRPr="007948F4" w:rsidRDefault="00DB6E31" w:rsidP="00504125">
      <w:pPr>
        <w:numPr>
          <w:ilvl w:val="1"/>
          <w:numId w:val="26"/>
        </w:numPr>
        <w:spacing w:after="6" w:line="248" w:lineRule="auto"/>
        <w:ind w:right="61" w:hanging="360"/>
        <w:jc w:val="left"/>
        <w:rPr>
          <w:rFonts w:asciiTheme="minorHAnsi" w:hAnsiTheme="minorHAnsi"/>
          <w:sz w:val="22"/>
        </w:rPr>
      </w:pPr>
      <w:r w:rsidRPr="007948F4">
        <w:rPr>
          <w:rFonts w:asciiTheme="minorHAnsi" w:hAnsiTheme="minorHAnsi"/>
          <w:sz w:val="22"/>
        </w:rPr>
        <w:t xml:space="preserve">A child has been absent without a legitimate excuse for 30 or more consecutive hours or 42 or more hours in a school month during the implementation of an absence intervention plan.  </w:t>
      </w:r>
    </w:p>
    <w:p w:rsidR="00DB6E31" w:rsidRDefault="00DB6E31" w:rsidP="00F3243A">
      <w:pPr>
        <w:spacing w:after="6" w:line="248" w:lineRule="auto"/>
        <w:ind w:right="61"/>
      </w:pPr>
    </w:p>
    <w:p w:rsidR="007948F4" w:rsidRDefault="007948F4" w:rsidP="00036C4B">
      <w:pPr>
        <w:rPr>
          <w:rFonts w:ascii="Arial" w:hAnsi="Arial" w:cs="Arial"/>
          <w:b/>
          <w:color w:val="2E74B5" w:themeColor="accent1" w:themeShade="BF"/>
          <w:sz w:val="32"/>
        </w:rPr>
      </w:pPr>
    </w:p>
    <w:p w:rsidR="00DB6E31" w:rsidRPr="007948F4" w:rsidRDefault="00DB6E31" w:rsidP="00036C4B">
      <w:pPr>
        <w:rPr>
          <w:rFonts w:ascii="Arial" w:hAnsi="Arial" w:cs="Arial"/>
          <w:b/>
          <w:color w:val="2E74B5" w:themeColor="accent1" w:themeShade="BF"/>
          <w:sz w:val="32"/>
        </w:rPr>
      </w:pPr>
      <w:r w:rsidRPr="007948F4">
        <w:rPr>
          <w:rFonts w:ascii="Arial" w:hAnsi="Arial" w:cs="Arial"/>
          <w:b/>
          <w:color w:val="2E74B5" w:themeColor="accent1" w:themeShade="BF"/>
          <w:sz w:val="32"/>
        </w:rPr>
        <w:lastRenderedPageBreak/>
        <w:t xml:space="preserve">STUDENT DISCIPLINE CHANGES </w:t>
      </w:r>
    </w:p>
    <w:p w:rsidR="00DB6E31" w:rsidRPr="007948F4" w:rsidRDefault="00DB6E31" w:rsidP="00504125">
      <w:pPr>
        <w:numPr>
          <w:ilvl w:val="0"/>
          <w:numId w:val="27"/>
        </w:numPr>
        <w:spacing w:after="6" w:line="248" w:lineRule="auto"/>
        <w:ind w:right="61" w:hanging="360"/>
        <w:jc w:val="left"/>
        <w:rPr>
          <w:rFonts w:asciiTheme="minorHAnsi" w:hAnsiTheme="minorHAnsi"/>
          <w:sz w:val="22"/>
        </w:rPr>
      </w:pPr>
      <w:r w:rsidRPr="007948F4">
        <w:rPr>
          <w:rFonts w:asciiTheme="minorHAnsi" w:hAnsiTheme="minorHAnsi"/>
          <w:sz w:val="22"/>
        </w:rPr>
        <w:t xml:space="preserve">Schools may permit students to make up missed work due to out-of-school suspensions per district policy; and </w:t>
      </w:r>
    </w:p>
    <w:p w:rsidR="00DB6E31" w:rsidRDefault="00DB6E31" w:rsidP="00504125">
      <w:pPr>
        <w:numPr>
          <w:ilvl w:val="0"/>
          <w:numId w:val="27"/>
        </w:numPr>
        <w:spacing w:after="6" w:line="248" w:lineRule="auto"/>
        <w:ind w:right="61" w:hanging="360"/>
        <w:jc w:val="left"/>
      </w:pPr>
      <w:r w:rsidRPr="007948F4">
        <w:rPr>
          <w:rFonts w:asciiTheme="minorHAnsi" w:hAnsiTheme="minorHAnsi"/>
          <w:sz w:val="22"/>
        </w:rPr>
        <w:t>Schools cannot apply any remaining part or all of a suspension to the following school year, but the superintendent may require a student to participate in community service or an alternative consequence for the number of hours equal to the time left on the suspension.</w:t>
      </w:r>
      <w:r>
        <w:t xml:space="preserve"> </w:t>
      </w:r>
    </w:p>
    <w:p w:rsidR="00DB6E31" w:rsidRDefault="00DB6E31" w:rsidP="00F3243A">
      <w:pPr>
        <w:spacing w:after="0"/>
        <w:ind w:left="720"/>
      </w:pPr>
      <w:r>
        <w:t xml:space="preserve"> </w:t>
      </w:r>
    </w:p>
    <w:p w:rsidR="00DB6E31" w:rsidRPr="007948F4" w:rsidRDefault="00DB6E31" w:rsidP="00036C4B">
      <w:pPr>
        <w:rPr>
          <w:b/>
          <w:color w:val="2E74B5" w:themeColor="accent1" w:themeShade="BF"/>
          <w:sz w:val="32"/>
        </w:rPr>
      </w:pPr>
      <w:r w:rsidRPr="007948F4">
        <w:rPr>
          <w:b/>
          <w:color w:val="2E74B5" w:themeColor="accent1" w:themeShade="BF"/>
          <w:sz w:val="32"/>
        </w:rPr>
        <w:t xml:space="preserve">EMIS REPORTING CHANGES </w:t>
      </w:r>
    </w:p>
    <w:p w:rsidR="00DB6E31" w:rsidRPr="007948F4" w:rsidRDefault="00DB6E31" w:rsidP="00504125">
      <w:pPr>
        <w:numPr>
          <w:ilvl w:val="0"/>
          <w:numId w:val="28"/>
        </w:numPr>
        <w:spacing w:after="6" w:line="248" w:lineRule="auto"/>
        <w:ind w:right="61" w:hanging="360"/>
        <w:jc w:val="left"/>
        <w:rPr>
          <w:rFonts w:asciiTheme="minorHAnsi" w:hAnsiTheme="minorHAnsi"/>
          <w:sz w:val="22"/>
        </w:rPr>
      </w:pPr>
      <w:r w:rsidRPr="007948F4">
        <w:rPr>
          <w:rFonts w:asciiTheme="minorHAnsi" w:hAnsiTheme="minorHAnsi"/>
          <w:sz w:val="22"/>
        </w:rPr>
        <w:t xml:space="preserve">When a district notifies a parent that a student has excessive absences; </w:t>
      </w:r>
    </w:p>
    <w:p w:rsidR="00DB6E31" w:rsidRPr="007948F4" w:rsidRDefault="00DB6E31" w:rsidP="00504125">
      <w:pPr>
        <w:numPr>
          <w:ilvl w:val="0"/>
          <w:numId w:val="28"/>
        </w:numPr>
        <w:spacing w:after="6" w:line="248" w:lineRule="auto"/>
        <w:ind w:right="61" w:hanging="360"/>
        <w:jc w:val="left"/>
        <w:rPr>
          <w:rFonts w:asciiTheme="minorHAnsi" w:hAnsiTheme="minorHAnsi"/>
          <w:sz w:val="22"/>
        </w:rPr>
      </w:pPr>
      <w:r w:rsidRPr="007948F4">
        <w:rPr>
          <w:rFonts w:asciiTheme="minorHAnsi" w:hAnsiTheme="minorHAnsi"/>
          <w:sz w:val="22"/>
        </w:rPr>
        <w:t xml:space="preserve">When a child has been absent without a legitimate excuse for 30 or more consecutive hours, 42 or more hours in one school month, or 72 or more hours in one school year; </w:t>
      </w:r>
    </w:p>
    <w:p w:rsidR="00DB6E31" w:rsidRPr="007948F4" w:rsidRDefault="00DB6E31" w:rsidP="00504125">
      <w:pPr>
        <w:numPr>
          <w:ilvl w:val="0"/>
          <w:numId w:val="28"/>
        </w:numPr>
        <w:spacing w:after="6" w:line="248" w:lineRule="auto"/>
        <w:ind w:right="61" w:hanging="360"/>
        <w:jc w:val="left"/>
        <w:rPr>
          <w:rFonts w:asciiTheme="minorHAnsi" w:hAnsiTheme="minorHAnsi"/>
          <w:sz w:val="22"/>
        </w:rPr>
      </w:pPr>
      <w:r w:rsidRPr="007948F4">
        <w:rPr>
          <w:rFonts w:asciiTheme="minorHAnsi" w:hAnsiTheme="minorHAnsi"/>
          <w:sz w:val="22"/>
        </w:rPr>
        <w:t xml:space="preserve">When a child, who has been adjudicated an unruly child for being a habitual truant, violates the court order regarding that adjudication; and </w:t>
      </w:r>
    </w:p>
    <w:p w:rsidR="00DB6E31" w:rsidRPr="007948F4" w:rsidRDefault="00DB6E31" w:rsidP="00504125">
      <w:pPr>
        <w:numPr>
          <w:ilvl w:val="0"/>
          <w:numId w:val="28"/>
        </w:numPr>
        <w:spacing w:after="6" w:line="248" w:lineRule="auto"/>
        <w:ind w:right="61" w:hanging="360"/>
        <w:jc w:val="left"/>
        <w:rPr>
          <w:rFonts w:asciiTheme="minorHAnsi" w:hAnsiTheme="minorHAnsi"/>
          <w:sz w:val="22"/>
        </w:rPr>
      </w:pPr>
      <w:r w:rsidRPr="007948F4">
        <w:rPr>
          <w:rFonts w:asciiTheme="minorHAnsi" w:hAnsiTheme="minorHAnsi"/>
          <w:sz w:val="22"/>
        </w:rPr>
        <w:t xml:space="preserve">When an absence intervention plan has been implemented for a child who is habitually truant.  </w:t>
      </w:r>
    </w:p>
    <w:p w:rsidR="00DB6E31" w:rsidRDefault="00DB6E31" w:rsidP="00F3243A">
      <w:pPr>
        <w:spacing w:after="0"/>
      </w:pPr>
      <w:r>
        <w:rPr>
          <w:rFonts w:ascii="Arial" w:eastAsia="Arial" w:hAnsi="Arial" w:cs="Arial"/>
          <w:b/>
          <w:color w:val="5B9BD5"/>
        </w:rPr>
        <w:t xml:space="preserve"> </w:t>
      </w:r>
    </w:p>
    <w:p w:rsidR="00DB6E31" w:rsidRDefault="00DB6E31" w:rsidP="005E294E">
      <w:pPr>
        <w:spacing w:after="0" w:line="240" w:lineRule="auto"/>
        <w:jc w:val="left"/>
        <w:rPr>
          <w:rFonts w:ascii="Arial" w:hAnsi="Arial" w:cs="Arial"/>
          <w:b/>
          <w:color w:val="2E74B5" w:themeColor="accent1" w:themeShade="BF"/>
          <w:sz w:val="32"/>
          <w:szCs w:val="32"/>
        </w:rPr>
      </w:pPr>
      <w:r w:rsidRPr="007948F4">
        <w:rPr>
          <w:rFonts w:ascii="Arial" w:hAnsi="Arial" w:cs="Arial"/>
          <w:b/>
          <w:color w:val="2E74B5" w:themeColor="accent1" w:themeShade="BF"/>
          <w:sz w:val="32"/>
          <w:szCs w:val="32"/>
        </w:rPr>
        <w:t>DISTRICT RESPONSIBILITIES WHEN</w:t>
      </w:r>
      <w:r w:rsidR="007948F4">
        <w:rPr>
          <w:rFonts w:ascii="Arial" w:hAnsi="Arial" w:cs="Arial"/>
          <w:b/>
          <w:color w:val="2E74B5" w:themeColor="accent1" w:themeShade="BF"/>
          <w:sz w:val="32"/>
          <w:szCs w:val="32"/>
        </w:rPr>
        <w:t xml:space="preserve"> A CHILD HAS EXCESSIVE ABSENCES</w:t>
      </w:r>
    </w:p>
    <w:p w:rsidR="005E294E" w:rsidRPr="00036C4B" w:rsidRDefault="005E294E" w:rsidP="005E294E">
      <w:pPr>
        <w:spacing w:after="0" w:line="240" w:lineRule="auto"/>
        <w:jc w:val="left"/>
        <w:rPr>
          <w:b/>
          <w:color w:val="2E74B5" w:themeColor="accent1" w:themeShade="BF"/>
          <w:sz w:val="28"/>
          <w:u w:val="single"/>
        </w:rPr>
      </w:pPr>
    </w:p>
    <w:p w:rsidR="00DB6E31" w:rsidRDefault="00DB6E31" w:rsidP="00F3243A">
      <w:pPr>
        <w:ind w:right="61"/>
      </w:pPr>
      <w:r>
        <w:t xml:space="preserve">When a student is excessively absent from school, the following will occur: </w:t>
      </w:r>
    </w:p>
    <w:p w:rsidR="00DB6E31" w:rsidRDefault="00DB6E31" w:rsidP="00504125">
      <w:pPr>
        <w:numPr>
          <w:ilvl w:val="0"/>
          <w:numId w:val="29"/>
        </w:numPr>
        <w:spacing w:after="6" w:line="248" w:lineRule="auto"/>
        <w:ind w:right="995" w:hanging="360"/>
        <w:jc w:val="left"/>
      </w:pPr>
      <w:r>
        <w:t xml:space="preserve">The district will notify the student’s parents in writing within 7 days of the triggering absence; </w:t>
      </w:r>
    </w:p>
    <w:p w:rsidR="00DB6E31" w:rsidRDefault="00DB6E31" w:rsidP="00504125">
      <w:pPr>
        <w:numPr>
          <w:ilvl w:val="0"/>
          <w:numId w:val="29"/>
        </w:numPr>
        <w:spacing w:after="6" w:line="248" w:lineRule="auto"/>
        <w:ind w:right="995" w:hanging="360"/>
        <w:jc w:val="left"/>
      </w:pPr>
      <w:r>
        <w:t xml:space="preserve">The student will follow the district’s policy for addressing excessive absences; and 3. The district may refer the student and family to community resources as appropriate.  </w:t>
      </w:r>
    </w:p>
    <w:p w:rsidR="00DB6E31" w:rsidRDefault="00DB6E31" w:rsidP="00F3243A">
      <w:pPr>
        <w:spacing w:after="9"/>
      </w:pPr>
      <w:r>
        <w:rPr>
          <w:sz w:val="21"/>
        </w:rPr>
        <w:t xml:space="preserve"> </w:t>
      </w:r>
    </w:p>
    <w:p w:rsidR="00DB6E31" w:rsidRDefault="00DB6E31" w:rsidP="005E294E">
      <w:pPr>
        <w:spacing w:after="0" w:line="240" w:lineRule="auto"/>
        <w:jc w:val="left"/>
        <w:rPr>
          <w:rFonts w:ascii="Arial" w:hAnsi="Arial" w:cs="Arial"/>
          <w:b/>
          <w:color w:val="2E74B5" w:themeColor="accent1" w:themeShade="BF"/>
          <w:sz w:val="32"/>
          <w:szCs w:val="32"/>
        </w:rPr>
      </w:pPr>
      <w:r w:rsidRPr="005E294E">
        <w:rPr>
          <w:rFonts w:ascii="Arial" w:hAnsi="Arial" w:cs="Arial"/>
          <w:b/>
          <w:color w:val="2E74B5" w:themeColor="accent1" w:themeShade="BF"/>
          <w:sz w:val="32"/>
          <w:szCs w:val="32"/>
        </w:rPr>
        <w:t xml:space="preserve">DISTRICT RESPONSIBILITIES WHEN A CHILD IS HABITUALLY TRUANT </w:t>
      </w:r>
    </w:p>
    <w:p w:rsidR="005E294E" w:rsidRPr="005E294E" w:rsidRDefault="005E294E" w:rsidP="005E294E">
      <w:pPr>
        <w:spacing w:after="0" w:line="240" w:lineRule="auto"/>
        <w:jc w:val="left"/>
        <w:rPr>
          <w:rFonts w:ascii="Arial" w:hAnsi="Arial" w:cs="Arial"/>
          <w:b/>
          <w:color w:val="2E74B5" w:themeColor="accent1" w:themeShade="BF"/>
          <w:sz w:val="32"/>
          <w:szCs w:val="32"/>
        </w:rPr>
      </w:pPr>
    </w:p>
    <w:p w:rsidR="00DB6E31" w:rsidRDefault="00DB6E31" w:rsidP="00F3243A">
      <w:pPr>
        <w:ind w:right="61"/>
      </w:pPr>
      <w:r>
        <w:t xml:space="preserve">When a student is habitually truant, the following will occur: </w:t>
      </w:r>
    </w:p>
    <w:p w:rsidR="00DB6E31" w:rsidRDefault="00DB6E31" w:rsidP="00504125">
      <w:pPr>
        <w:numPr>
          <w:ilvl w:val="0"/>
          <w:numId w:val="30"/>
        </w:numPr>
        <w:spacing w:after="6" w:line="248" w:lineRule="auto"/>
        <w:ind w:right="61" w:hanging="360"/>
        <w:jc w:val="left"/>
      </w:pPr>
      <w:r>
        <w:t xml:space="preserve">Within 7 school days of the triggering absence, the district will do the following: </w:t>
      </w:r>
    </w:p>
    <w:p w:rsidR="00DB6E31" w:rsidRDefault="00DB6E31" w:rsidP="00504125">
      <w:pPr>
        <w:numPr>
          <w:ilvl w:val="1"/>
          <w:numId w:val="30"/>
        </w:numPr>
        <w:spacing w:after="6" w:line="248" w:lineRule="auto"/>
        <w:ind w:right="61" w:hanging="360"/>
        <w:jc w:val="left"/>
      </w:pPr>
      <w:r>
        <w:t xml:space="preserve">Select members of the absence intervention team; </w:t>
      </w:r>
    </w:p>
    <w:p w:rsidR="00DB6E31" w:rsidRDefault="00DB6E31" w:rsidP="00504125">
      <w:pPr>
        <w:numPr>
          <w:ilvl w:val="1"/>
          <w:numId w:val="30"/>
        </w:numPr>
        <w:spacing w:after="6" w:line="248" w:lineRule="auto"/>
        <w:ind w:right="61" w:hanging="360"/>
        <w:jc w:val="left"/>
      </w:pPr>
      <w:r>
        <w:t xml:space="preserve">Make 3 meaningful attempts to secure the participation of the student’s parent or guardian on the absence intervention team. </w:t>
      </w:r>
    </w:p>
    <w:p w:rsidR="00DB6E31" w:rsidRDefault="00DB6E31" w:rsidP="00504125">
      <w:pPr>
        <w:numPr>
          <w:ilvl w:val="0"/>
          <w:numId w:val="30"/>
        </w:numPr>
        <w:spacing w:after="6" w:line="248" w:lineRule="auto"/>
        <w:ind w:right="61" w:hanging="360"/>
        <w:jc w:val="left"/>
      </w:pPr>
      <w:r>
        <w:t xml:space="preserve">Within 10 days of the triggering absence, the student will be assigned to the selected absence intervention team; </w:t>
      </w:r>
    </w:p>
    <w:p w:rsidR="00DB6E31" w:rsidRDefault="00DB6E31" w:rsidP="00504125">
      <w:pPr>
        <w:numPr>
          <w:ilvl w:val="0"/>
          <w:numId w:val="30"/>
        </w:numPr>
        <w:spacing w:after="6" w:line="248" w:lineRule="auto"/>
        <w:ind w:right="61" w:hanging="360"/>
        <w:jc w:val="left"/>
      </w:pPr>
      <w:r>
        <w:lastRenderedPageBreak/>
        <w:t xml:space="preserve">Within 14 school days after the assignment of the team, the district will develop the student’s absence intervention plan; and </w:t>
      </w:r>
    </w:p>
    <w:p w:rsidR="00DB6E31" w:rsidRDefault="00DB6E31" w:rsidP="00504125">
      <w:pPr>
        <w:numPr>
          <w:ilvl w:val="0"/>
          <w:numId w:val="30"/>
        </w:numPr>
        <w:spacing w:after="6" w:line="248" w:lineRule="auto"/>
        <w:ind w:right="61" w:hanging="360"/>
        <w:jc w:val="left"/>
      </w:pPr>
      <w:r>
        <w:t xml:space="preserve">If the student does not make progress on the plan within 61 days or continues to be excessively absent, the district will file a complaint in the juvenile court. </w:t>
      </w:r>
    </w:p>
    <w:p w:rsidR="00DB6E31" w:rsidRDefault="00DB6E31" w:rsidP="00F3243A">
      <w:pPr>
        <w:spacing w:after="0"/>
      </w:pPr>
      <w:r>
        <w:rPr>
          <w:sz w:val="21"/>
        </w:rPr>
        <w:t xml:space="preserve"> </w:t>
      </w:r>
    </w:p>
    <w:p w:rsidR="00DB6E31" w:rsidRDefault="00DB6E31" w:rsidP="00F3243A">
      <w:pPr>
        <w:spacing w:after="162" w:line="239" w:lineRule="auto"/>
        <w:ind w:right="382"/>
      </w:pPr>
      <w:r>
        <w:rPr>
          <w:rFonts w:ascii="Arial" w:eastAsia="Arial" w:hAnsi="Arial" w:cs="Arial"/>
          <w:b/>
        </w:rPr>
        <w:t xml:space="preserve">Districts must establish an absence intervention team to be deployed </w:t>
      </w:r>
      <w:r>
        <w:rPr>
          <w:rFonts w:ascii="Arial" w:eastAsia="Arial" w:hAnsi="Arial" w:cs="Arial"/>
          <w:b/>
          <w:u w:val="single" w:color="000000"/>
        </w:rPr>
        <w:t xml:space="preserve">only </w:t>
      </w:r>
      <w:r>
        <w:rPr>
          <w:rFonts w:ascii="Arial" w:eastAsia="Arial" w:hAnsi="Arial" w:cs="Arial"/>
          <w:b/>
        </w:rPr>
        <w:t xml:space="preserve">when a student is deemed habitually truant. Intervention teams for students excessively absent is at the discretion of the local district. </w:t>
      </w:r>
      <w:r>
        <w:t xml:space="preserve"> </w:t>
      </w:r>
    </w:p>
    <w:p w:rsidR="00DB6E31" w:rsidRDefault="00DB6E31" w:rsidP="00F3243A">
      <w:pPr>
        <w:spacing w:after="152"/>
        <w:ind w:right="171"/>
      </w:pPr>
      <w:r>
        <w:t xml:space="preserve">The purpose of the absence intervention team is to establish a student-centered absence intervention plan for every child who is habitually truant by identifying specific barriers and solutions to attendance. The team is cross-sector and ideally includes the participation of the student and the parent. This requirement is new and is aimed at breaking down barriers to attendance without filing criminal complaints against the student in juvenile court. </w:t>
      </w:r>
    </w:p>
    <w:p w:rsidR="00DB6E31" w:rsidRDefault="00DB6E31" w:rsidP="00504125">
      <w:pPr>
        <w:numPr>
          <w:ilvl w:val="0"/>
          <w:numId w:val="31"/>
        </w:numPr>
        <w:spacing w:after="6" w:line="248" w:lineRule="auto"/>
        <w:ind w:right="216" w:hanging="360"/>
        <w:jc w:val="left"/>
      </w:pPr>
      <w:r>
        <w:t xml:space="preserve">Districts with a chronic absenteeism rate of 5 percent or greater must establish absence intervention teams for students who are habitually truant beginning with the 2017-2018 school year; </w:t>
      </w:r>
      <w:r w:rsidRPr="00BE0457">
        <w:rPr>
          <w:rFonts w:ascii="Calibri" w:eastAsia="Calibri" w:hAnsi="Calibri" w:cs="Calibri"/>
        </w:rPr>
        <w:t xml:space="preserve"> </w:t>
      </w:r>
      <w:r>
        <w:t xml:space="preserve"> </w:t>
      </w:r>
    </w:p>
    <w:p w:rsidR="00DB6E31" w:rsidRDefault="00DB6E31" w:rsidP="00504125">
      <w:pPr>
        <w:numPr>
          <w:ilvl w:val="0"/>
          <w:numId w:val="31"/>
        </w:numPr>
        <w:spacing w:after="6" w:line="248" w:lineRule="auto"/>
        <w:ind w:right="216" w:hanging="360"/>
        <w:jc w:val="left"/>
      </w:pPr>
      <w:r>
        <w:t xml:space="preserve">Schools are permitted to have their own absence intervention teams, but the district is responsible for developing a team if the school does not have one; </w:t>
      </w:r>
    </w:p>
    <w:p w:rsidR="00DB6E31" w:rsidRDefault="00DB6E31" w:rsidP="00504125">
      <w:pPr>
        <w:numPr>
          <w:ilvl w:val="0"/>
          <w:numId w:val="31"/>
        </w:numPr>
        <w:spacing w:after="6" w:line="248" w:lineRule="auto"/>
        <w:ind w:right="216" w:hanging="360"/>
        <w:jc w:val="left"/>
      </w:pPr>
      <w:r>
        <w:t xml:space="preserve">Membership of each team should vary based on the needs of each individual student, but each team MUST include:  </w:t>
      </w:r>
    </w:p>
    <w:p w:rsidR="00DB6E31" w:rsidRDefault="00DB6E31" w:rsidP="00504125">
      <w:pPr>
        <w:numPr>
          <w:ilvl w:val="1"/>
          <w:numId w:val="31"/>
        </w:numPr>
        <w:spacing w:after="6" w:line="248" w:lineRule="auto"/>
        <w:ind w:right="61" w:hanging="360"/>
        <w:jc w:val="left"/>
      </w:pPr>
      <w:r>
        <w:t xml:space="preserve">A representative from the individual’s school or district; </w:t>
      </w:r>
    </w:p>
    <w:p w:rsidR="00DB6E31" w:rsidRDefault="00DB6E31" w:rsidP="00504125">
      <w:pPr>
        <w:numPr>
          <w:ilvl w:val="1"/>
          <w:numId w:val="31"/>
        </w:numPr>
        <w:spacing w:after="6" w:line="248" w:lineRule="auto"/>
        <w:ind w:right="61" w:hanging="360"/>
        <w:jc w:val="left"/>
      </w:pPr>
      <w:r>
        <w:t xml:space="preserve">Another representative from the school or district who has a relationship with the child; </w:t>
      </w:r>
    </w:p>
    <w:p w:rsidR="00DB6E31" w:rsidRDefault="00DB6E31" w:rsidP="00504125">
      <w:pPr>
        <w:numPr>
          <w:ilvl w:val="1"/>
          <w:numId w:val="31"/>
        </w:numPr>
        <w:spacing w:after="36" w:line="248" w:lineRule="auto"/>
        <w:ind w:right="61" w:hanging="360"/>
        <w:jc w:val="left"/>
      </w:pPr>
      <w:r>
        <w:t xml:space="preserve">The child’s parent (or parent’s designee) or the child’s guardian, custodian, guardian ad litem or temporary custodian. </w:t>
      </w:r>
    </w:p>
    <w:p w:rsidR="00DB6E31" w:rsidRDefault="00DB6E31" w:rsidP="00504125">
      <w:pPr>
        <w:numPr>
          <w:ilvl w:val="0"/>
          <w:numId w:val="31"/>
        </w:numPr>
        <w:spacing w:after="152" w:line="248" w:lineRule="auto"/>
        <w:ind w:right="216" w:hanging="360"/>
        <w:jc w:val="left"/>
      </w:pPr>
      <w:r>
        <w:t>The district may invite a school psychologist, counselor, social worker, representative of a public or nonprofit agency or representative from the court to participate on the team.</w:t>
      </w:r>
    </w:p>
    <w:p w:rsidR="00DB6E31" w:rsidRDefault="00DB6E31" w:rsidP="00504125">
      <w:pPr>
        <w:numPr>
          <w:ilvl w:val="0"/>
          <w:numId w:val="31"/>
        </w:numPr>
        <w:spacing w:after="152" w:line="248" w:lineRule="auto"/>
        <w:ind w:right="216" w:hanging="360"/>
        <w:jc w:val="left"/>
      </w:pPr>
      <w:r>
        <w:t xml:space="preserve"> The district must make three good faith efforts to engage the student’s parent or guardian. The parent may appoint a parent designee, such as a relative or other trusted adult, if the parent is unable to participate. If, after three good faith attempts, the district is unable to ensure participation of the parent, the team should develop the student’s absence intervention plan without the parent.</w:t>
      </w:r>
    </w:p>
    <w:p w:rsidR="00DB6E31" w:rsidRDefault="00DB6E31" w:rsidP="00504125">
      <w:pPr>
        <w:numPr>
          <w:ilvl w:val="0"/>
          <w:numId w:val="31"/>
        </w:numPr>
        <w:spacing w:after="152" w:line="248" w:lineRule="auto"/>
        <w:ind w:right="216" w:hanging="360"/>
        <w:jc w:val="left"/>
      </w:pPr>
      <w:r>
        <w:t xml:space="preserve">The district or school may consult or partner with public and nonprofit agencies to provide assistance, as appropriate, to students and their families to reduce absences. </w:t>
      </w:r>
    </w:p>
    <w:p w:rsidR="00DB6E31" w:rsidRPr="005E294E" w:rsidRDefault="00DB6E31" w:rsidP="005E294E">
      <w:pPr>
        <w:spacing w:after="84"/>
        <w:ind w:right="61"/>
      </w:pPr>
      <w:r>
        <w:t xml:space="preserve">Please send your questions and comments to </w:t>
      </w:r>
      <w:r w:rsidR="005E294E">
        <w:rPr>
          <w:color w:val="0563C1"/>
          <w:u w:val="single" w:color="0462C1"/>
        </w:rPr>
        <w:t>school</w:t>
      </w:r>
      <w:r>
        <w:rPr>
          <w:color w:val="0563C1"/>
          <w:u w:val="single" w:color="0462C1"/>
        </w:rPr>
        <w:t xml:space="preserve">improvement@education.ohio.gov </w:t>
      </w:r>
      <w:r>
        <w:t xml:space="preserve">to assist with the Department’s development of guidance and training materials. </w:t>
      </w:r>
    </w:p>
    <w:p w:rsidR="00DB6E31" w:rsidRPr="00DE74B0" w:rsidRDefault="00DB6E31" w:rsidP="00F3243A">
      <w:pPr>
        <w:rPr>
          <w:rFonts w:cs="Times New Roman"/>
          <w:szCs w:val="24"/>
        </w:rPr>
      </w:pPr>
    </w:p>
    <w:p w:rsidR="00DB6E31" w:rsidRPr="00EE29F0" w:rsidRDefault="00DB6E31" w:rsidP="00F3243A">
      <w:pPr>
        <w:rPr>
          <w:b/>
          <w:sz w:val="28"/>
          <w:u w:val="single"/>
        </w:rPr>
      </w:pPr>
      <w:bookmarkStart w:id="36" w:name="_Toc17440989"/>
      <w:r w:rsidRPr="00CD3BAA">
        <w:rPr>
          <w:b/>
          <w:sz w:val="28"/>
          <w:u w:val="single"/>
        </w:rPr>
        <w:t>SUPPLEMENTAL RESOURCES FOR SCHOOL SOCIAL WORKERS</w:t>
      </w:r>
      <w:bookmarkEnd w:id="36"/>
    </w:p>
    <w:p w:rsidR="00EE29F0" w:rsidRDefault="00DB6E31" w:rsidP="005E77B0">
      <w:pPr>
        <w:spacing w:after="0" w:line="240" w:lineRule="auto"/>
        <w:jc w:val="left"/>
        <w:rPr>
          <w:rFonts w:cs="Times New Roman"/>
          <w:szCs w:val="24"/>
        </w:rPr>
      </w:pPr>
      <w:r w:rsidRPr="00DE74B0">
        <w:rPr>
          <w:rFonts w:cs="Times New Roman"/>
          <w:szCs w:val="24"/>
        </w:rPr>
        <w:t xml:space="preserve">Behavioral Health and Wellness Resources Toolkit </w:t>
      </w:r>
      <w:hyperlink r:id="rId76" w:history="1">
        <w:r w:rsidRPr="00DE74B0">
          <w:rPr>
            <w:rStyle w:val="Hyperlink"/>
            <w:rFonts w:cs="Times New Roman"/>
            <w:szCs w:val="24"/>
          </w:rPr>
          <w:t>http://education.ohio.gov/getattachment/Topics/Student-Supports/Creating-Caring-Communities/Behavioral-Health-and-Wellness-Resources-Toolkit.pdf.aspx?lang=en-US</w:t>
        </w:r>
      </w:hyperlink>
    </w:p>
    <w:p w:rsidR="005E77B0" w:rsidRDefault="005E77B0" w:rsidP="00F3243A">
      <w:pPr>
        <w:pStyle w:val="NoSpacing"/>
        <w:rPr>
          <w:rFonts w:cs="Times New Roman"/>
          <w:szCs w:val="24"/>
        </w:rPr>
      </w:pPr>
    </w:p>
    <w:p w:rsidR="005E77B0" w:rsidRDefault="005E77B0" w:rsidP="00F3243A">
      <w:pPr>
        <w:pStyle w:val="NoSpacing"/>
        <w:rPr>
          <w:rFonts w:cs="Times New Roman"/>
          <w:szCs w:val="24"/>
        </w:rPr>
      </w:pPr>
    </w:p>
    <w:p w:rsidR="00DB6E31" w:rsidRPr="003B0E81" w:rsidRDefault="00DB6E31" w:rsidP="00F3243A">
      <w:pPr>
        <w:pStyle w:val="NoSpacing"/>
        <w:rPr>
          <w:rFonts w:cs="Times New Roman"/>
          <w:szCs w:val="24"/>
        </w:rPr>
      </w:pPr>
      <w:r w:rsidRPr="003B0E81">
        <w:rPr>
          <w:rFonts w:cs="Times New Roman"/>
          <w:szCs w:val="24"/>
        </w:rPr>
        <w:t>Intervention Central</w:t>
      </w:r>
    </w:p>
    <w:p w:rsidR="00DB6E31" w:rsidRPr="00DE74B0" w:rsidRDefault="0095053D" w:rsidP="00F3243A">
      <w:pPr>
        <w:pStyle w:val="NoSpacing"/>
      </w:pPr>
      <w:hyperlink r:id="rId77" w:history="1">
        <w:r w:rsidR="00DB6E31" w:rsidRPr="00DE74B0">
          <w:rPr>
            <w:rStyle w:val="Hyperlink"/>
            <w:rFonts w:cs="Times New Roman"/>
            <w:szCs w:val="24"/>
          </w:rPr>
          <w:t>https://www.interventioncentral.org/</w:t>
        </w:r>
      </w:hyperlink>
    </w:p>
    <w:p w:rsidR="00DB6E31" w:rsidRPr="00DE74B0" w:rsidRDefault="00DB6E31" w:rsidP="00F3243A">
      <w:pPr>
        <w:rPr>
          <w:rFonts w:cs="Times New Roman"/>
          <w:szCs w:val="24"/>
        </w:rPr>
      </w:pPr>
    </w:p>
    <w:p w:rsidR="00DB6E31" w:rsidRPr="003B0E81" w:rsidRDefault="00DB6E31" w:rsidP="00F3243A">
      <w:pPr>
        <w:pStyle w:val="NoSpacing"/>
        <w:rPr>
          <w:rFonts w:cs="Times New Roman"/>
          <w:szCs w:val="24"/>
        </w:rPr>
      </w:pPr>
      <w:r w:rsidRPr="003B0E81">
        <w:rPr>
          <w:rFonts w:cs="Times New Roman"/>
          <w:szCs w:val="24"/>
        </w:rPr>
        <w:t>National Association of School Social Workers – School Social Work Practice Tools</w:t>
      </w:r>
    </w:p>
    <w:p w:rsidR="00DB6E31" w:rsidRPr="00DE74B0" w:rsidRDefault="0095053D" w:rsidP="00F3243A">
      <w:pPr>
        <w:pStyle w:val="NoSpacing"/>
      </w:pPr>
      <w:hyperlink r:id="rId78" w:history="1">
        <w:r w:rsidR="00DB6E31" w:rsidRPr="00DE74B0">
          <w:rPr>
            <w:rStyle w:val="Hyperlink"/>
            <w:rFonts w:cs="Times New Roman"/>
            <w:szCs w:val="24"/>
          </w:rPr>
          <w:t>https://www.socialworkers.org/Practice/School-Social-Work/School-Social-Work-Tools/u19311q/5354414E4441524453</w:t>
        </w:r>
      </w:hyperlink>
    </w:p>
    <w:p w:rsidR="00DB6E31" w:rsidRPr="00DE74B0" w:rsidRDefault="00DB6E31" w:rsidP="00F3243A">
      <w:pPr>
        <w:rPr>
          <w:rFonts w:cs="Times New Roman"/>
          <w:szCs w:val="24"/>
        </w:rPr>
      </w:pPr>
    </w:p>
    <w:p w:rsidR="00DB6E31" w:rsidRPr="003B0E81" w:rsidRDefault="00DB6E31" w:rsidP="00F3243A">
      <w:pPr>
        <w:pStyle w:val="NoSpacing"/>
        <w:rPr>
          <w:rFonts w:cs="Times New Roman"/>
          <w:szCs w:val="24"/>
        </w:rPr>
      </w:pPr>
      <w:r w:rsidRPr="003B0E81">
        <w:rPr>
          <w:rFonts w:cs="Times New Roman"/>
          <w:szCs w:val="24"/>
        </w:rPr>
        <w:t xml:space="preserve">Ohio Department of Education – PBIS </w:t>
      </w:r>
    </w:p>
    <w:p w:rsidR="00DB6E31" w:rsidRPr="00DE74B0" w:rsidRDefault="0095053D" w:rsidP="00F3243A">
      <w:pPr>
        <w:pStyle w:val="NoSpacing"/>
      </w:pPr>
      <w:hyperlink r:id="rId79" w:history="1">
        <w:r w:rsidR="00DB6E31" w:rsidRPr="003B0E81">
          <w:rPr>
            <w:rStyle w:val="Hyperlink"/>
            <w:rFonts w:cs="Times New Roman"/>
            <w:szCs w:val="24"/>
          </w:rPr>
          <w:t>http://education.ohio.gov/Topics/Student-Supports/PBIS-Resources</w:t>
        </w:r>
      </w:hyperlink>
    </w:p>
    <w:p w:rsidR="00DB6E31" w:rsidRPr="00DE74B0" w:rsidRDefault="00DB6E31" w:rsidP="00F3243A">
      <w:pPr>
        <w:rPr>
          <w:rFonts w:cs="Times New Roman"/>
          <w:szCs w:val="24"/>
        </w:rPr>
      </w:pPr>
    </w:p>
    <w:p w:rsidR="005E77B0" w:rsidRPr="005E77B0" w:rsidRDefault="00DB6E31" w:rsidP="005E77B0">
      <w:pPr>
        <w:spacing w:after="0" w:line="240" w:lineRule="auto"/>
        <w:jc w:val="left"/>
        <w:rPr>
          <w:rFonts w:cs="Times New Roman"/>
          <w:color w:val="0563C1" w:themeColor="hyperlink"/>
          <w:szCs w:val="24"/>
          <w:u w:val="single"/>
        </w:rPr>
      </w:pPr>
      <w:r w:rsidRPr="00DE74B0">
        <w:rPr>
          <w:rFonts w:cs="Times New Roman"/>
          <w:szCs w:val="24"/>
        </w:rPr>
        <w:t xml:space="preserve">Ohio Department of Education – Trauma Informed Schools </w:t>
      </w:r>
      <w:hyperlink r:id="rId80" w:history="1">
        <w:r w:rsidRPr="00DE74B0">
          <w:rPr>
            <w:rStyle w:val="Hyperlink"/>
            <w:rFonts w:cs="Times New Roman"/>
            <w:szCs w:val="24"/>
          </w:rPr>
          <w:t>http://education.ohio.gov/Topics/Student-Supports/PBIS-Resources/Trauma-Informed-Schools</w:t>
        </w:r>
      </w:hyperlink>
    </w:p>
    <w:p w:rsidR="005E77B0" w:rsidRDefault="005E77B0" w:rsidP="00F3243A">
      <w:pPr>
        <w:pStyle w:val="NoSpacing"/>
        <w:rPr>
          <w:rFonts w:cs="Times New Roman"/>
          <w:szCs w:val="24"/>
        </w:rPr>
      </w:pPr>
    </w:p>
    <w:p w:rsidR="005E77B0" w:rsidRDefault="005E77B0" w:rsidP="00F3243A">
      <w:pPr>
        <w:pStyle w:val="NoSpacing"/>
        <w:rPr>
          <w:rFonts w:cs="Times New Roman"/>
          <w:szCs w:val="24"/>
        </w:rPr>
      </w:pPr>
    </w:p>
    <w:p w:rsidR="00DB6E31" w:rsidRPr="003B0E81" w:rsidRDefault="00DB6E31" w:rsidP="00F3243A">
      <w:pPr>
        <w:pStyle w:val="NoSpacing"/>
        <w:rPr>
          <w:rFonts w:cs="Times New Roman"/>
          <w:szCs w:val="24"/>
        </w:rPr>
      </w:pPr>
      <w:r w:rsidRPr="003B0E81">
        <w:rPr>
          <w:rFonts w:cs="Times New Roman"/>
          <w:szCs w:val="24"/>
        </w:rPr>
        <w:t>Ohio School Social Work Association</w:t>
      </w:r>
    </w:p>
    <w:p w:rsidR="00DB6E31" w:rsidRPr="00DE74B0" w:rsidRDefault="0095053D" w:rsidP="00F3243A">
      <w:pPr>
        <w:pStyle w:val="NoSpacing"/>
      </w:pPr>
      <w:hyperlink r:id="rId81" w:history="1">
        <w:r w:rsidR="00DB6E31" w:rsidRPr="003B0E81">
          <w:rPr>
            <w:rStyle w:val="Hyperlink"/>
            <w:rFonts w:cs="Times New Roman"/>
            <w:szCs w:val="24"/>
          </w:rPr>
          <w:t>https://osswa.org/</w:t>
        </w:r>
      </w:hyperlink>
    </w:p>
    <w:p w:rsidR="00DB6E31" w:rsidRPr="00DE74B0" w:rsidRDefault="00DB6E31" w:rsidP="00F3243A">
      <w:pPr>
        <w:rPr>
          <w:rFonts w:cs="Times New Roman"/>
          <w:szCs w:val="24"/>
        </w:rPr>
      </w:pPr>
    </w:p>
    <w:p w:rsidR="00DB6E31" w:rsidRPr="003B0E81" w:rsidRDefault="00DB6E31" w:rsidP="00F3243A">
      <w:pPr>
        <w:pStyle w:val="NoSpacing"/>
        <w:rPr>
          <w:rFonts w:cs="Times New Roman"/>
          <w:szCs w:val="24"/>
        </w:rPr>
      </w:pPr>
      <w:r w:rsidRPr="003B0E81">
        <w:rPr>
          <w:rFonts w:cs="Times New Roman"/>
          <w:szCs w:val="24"/>
        </w:rPr>
        <w:t>Ohio State Support Team for PBIS</w:t>
      </w:r>
    </w:p>
    <w:p w:rsidR="00DB6E31" w:rsidRPr="00DE74B0" w:rsidRDefault="0095053D" w:rsidP="00F3243A">
      <w:pPr>
        <w:pStyle w:val="NoSpacing"/>
      </w:pPr>
      <w:hyperlink r:id="rId82" w:history="1">
        <w:r w:rsidR="00DB6E31" w:rsidRPr="003B0E81">
          <w:rPr>
            <w:rStyle w:val="Hyperlink"/>
            <w:rFonts w:cs="Times New Roman"/>
            <w:szCs w:val="24"/>
          </w:rPr>
          <w:t>http://www.sst11.org/</w:t>
        </w:r>
      </w:hyperlink>
    </w:p>
    <w:p w:rsidR="00DB6E31" w:rsidRPr="00DE74B0" w:rsidRDefault="00DB6E31" w:rsidP="00F3243A">
      <w:pPr>
        <w:rPr>
          <w:rFonts w:cs="Times New Roman"/>
          <w:szCs w:val="24"/>
        </w:rPr>
      </w:pPr>
    </w:p>
    <w:p w:rsidR="00DB6E31" w:rsidRPr="003B0E81" w:rsidRDefault="00DB6E31" w:rsidP="00F3243A">
      <w:pPr>
        <w:pStyle w:val="NoSpacing"/>
        <w:rPr>
          <w:rFonts w:cs="Times New Roman"/>
          <w:szCs w:val="24"/>
        </w:rPr>
      </w:pPr>
      <w:r w:rsidRPr="003B0E81">
        <w:rPr>
          <w:rFonts w:cs="Times New Roman"/>
          <w:szCs w:val="24"/>
        </w:rPr>
        <w:t>PBIS World</w:t>
      </w:r>
    </w:p>
    <w:p w:rsidR="00DB6E31" w:rsidRPr="00DE74B0" w:rsidRDefault="0095053D" w:rsidP="00F3243A">
      <w:pPr>
        <w:pStyle w:val="NoSpacing"/>
        <w:rPr>
          <w:rStyle w:val="Hyperlink"/>
          <w:rFonts w:cs="Times New Roman"/>
          <w:szCs w:val="24"/>
        </w:rPr>
      </w:pPr>
      <w:hyperlink r:id="rId83" w:history="1">
        <w:r w:rsidR="00DB6E31" w:rsidRPr="003B0E81">
          <w:rPr>
            <w:rStyle w:val="Hyperlink"/>
            <w:rFonts w:cs="Times New Roman"/>
            <w:szCs w:val="24"/>
          </w:rPr>
          <w:t>https://www.pbisworld.com/</w:t>
        </w:r>
      </w:hyperlink>
    </w:p>
    <w:p w:rsidR="00DB6E31" w:rsidRPr="00DE74B0" w:rsidRDefault="00DB6E31" w:rsidP="00F3243A">
      <w:pPr>
        <w:rPr>
          <w:rStyle w:val="normaltextrun"/>
          <w:rFonts w:cs="Times New Roman"/>
          <w:szCs w:val="24"/>
        </w:rPr>
      </w:pPr>
    </w:p>
    <w:p w:rsidR="00DB6E31" w:rsidRPr="003B0E81" w:rsidRDefault="00DB6E31" w:rsidP="00F3243A">
      <w:pPr>
        <w:pStyle w:val="NoSpacing"/>
        <w:rPr>
          <w:rStyle w:val="normaltextrun"/>
          <w:rFonts w:cs="Times New Roman"/>
          <w:szCs w:val="24"/>
        </w:rPr>
      </w:pPr>
      <w:r w:rsidRPr="003B0E81">
        <w:rPr>
          <w:rStyle w:val="normaltextrun"/>
          <w:rFonts w:cs="Times New Roman"/>
          <w:szCs w:val="24"/>
        </w:rPr>
        <w:t xml:space="preserve">Universal Design for Learning </w:t>
      </w:r>
    </w:p>
    <w:p w:rsidR="00D00991" w:rsidRDefault="0095053D" w:rsidP="00F3243A">
      <w:pPr>
        <w:pStyle w:val="NoSpacing"/>
        <w:rPr>
          <w:rFonts w:cs="Times New Roman"/>
          <w:szCs w:val="24"/>
        </w:rPr>
      </w:pPr>
      <w:hyperlink r:id="rId84" w:anchor=".XWA59ui6PIU" w:history="1">
        <w:r w:rsidR="00DB6E31" w:rsidRPr="003B0E81">
          <w:rPr>
            <w:rStyle w:val="Hyperlink"/>
            <w:rFonts w:cs="Times New Roman"/>
            <w:szCs w:val="24"/>
          </w:rPr>
          <w:t>http://www.cast.org/whats-new/news/2016/udl-in-the-essa.html#.XWA59ui6PIU</w:t>
        </w:r>
      </w:hyperlink>
    </w:p>
    <w:p w:rsidR="00605A3B" w:rsidRDefault="00D00991" w:rsidP="00605A3B">
      <w:pPr>
        <w:tabs>
          <w:tab w:val="left" w:pos="8055"/>
        </w:tabs>
      </w:pPr>
      <w:r>
        <w:tab/>
      </w:r>
    </w:p>
    <w:p w:rsidR="00605A3B" w:rsidRDefault="00605A3B" w:rsidP="00605A3B">
      <w:pPr>
        <w:pStyle w:val="Heading1"/>
        <w:jc w:val="center"/>
      </w:pPr>
      <w:r>
        <w:lastRenderedPageBreak/>
        <w:t>Columbus city Schools</w:t>
      </w:r>
    </w:p>
    <w:p w:rsidR="00D00991" w:rsidRPr="00AF5EA4" w:rsidRDefault="00AF5EA4" w:rsidP="00605A3B">
      <w:pPr>
        <w:pStyle w:val="Heading1"/>
        <w:jc w:val="center"/>
      </w:pPr>
      <w:r w:rsidRPr="007747CC">
        <w:t>COMPREHENSIVE SCHOOL SOCIAL WORK PLAN</w:t>
      </w:r>
    </w:p>
    <w:p w:rsidR="00AE3E04" w:rsidRDefault="00AE3E04" w:rsidP="003F3DB9">
      <w:pPr>
        <w:tabs>
          <w:tab w:val="left" w:pos="8055"/>
        </w:tabs>
        <w:spacing w:after="0" w:line="240" w:lineRule="auto"/>
        <w:rPr>
          <w:i/>
          <w:sz w:val="28"/>
          <w:szCs w:val="28"/>
          <w:u w:val="single"/>
        </w:rPr>
      </w:pPr>
    </w:p>
    <w:p w:rsidR="00D00991" w:rsidRPr="00605A3B" w:rsidRDefault="00AF5EA4" w:rsidP="00605A3B">
      <w:pPr>
        <w:pStyle w:val="Heading1"/>
        <w:rPr>
          <w:sz w:val="28"/>
          <w:szCs w:val="28"/>
        </w:rPr>
      </w:pPr>
      <w:r w:rsidRPr="00605A3B">
        <w:rPr>
          <w:sz w:val="28"/>
          <w:szCs w:val="28"/>
        </w:rPr>
        <w:t>PRIMARY AUTHORS</w:t>
      </w:r>
    </w:p>
    <w:p w:rsidR="00D00991" w:rsidRPr="00AF5EA4" w:rsidRDefault="00D00991" w:rsidP="00D00991">
      <w:pPr>
        <w:spacing w:after="0" w:line="240" w:lineRule="auto"/>
        <w:jc w:val="left"/>
        <w:rPr>
          <w:b/>
          <w:sz w:val="28"/>
          <w:szCs w:val="28"/>
        </w:rPr>
      </w:pPr>
      <w:r w:rsidRPr="00AF5EA4">
        <w:rPr>
          <w:b/>
          <w:sz w:val="28"/>
          <w:szCs w:val="28"/>
          <w:u w:val="single"/>
        </w:rPr>
        <w:t xml:space="preserve">Name </w:t>
      </w:r>
      <w:r w:rsidRPr="00AF5EA4">
        <w:rPr>
          <w:b/>
          <w:sz w:val="28"/>
          <w:szCs w:val="28"/>
        </w:rPr>
        <w:tab/>
      </w:r>
      <w:r w:rsidRPr="00AF5EA4">
        <w:rPr>
          <w:b/>
          <w:sz w:val="28"/>
          <w:szCs w:val="28"/>
        </w:rPr>
        <w:tab/>
      </w:r>
      <w:r w:rsidRPr="00AF5EA4">
        <w:rPr>
          <w:b/>
          <w:sz w:val="28"/>
          <w:szCs w:val="28"/>
        </w:rPr>
        <w:tab/>
      </w:r>
      <w:r w:rsidRPr="00AF5EA4">
        <w:rPr>
          <w:b/>
          <w:sz w:val="28"/>
          <w:szCs w:val="28"/>
        </w:rPr>
        <w:tab/>
      </w:r>
      <w:r w:rsidR="00C576A9">
        <w:rPr>
          <w:b/>
          <w:sz w:val="28"/>
          <w:szCs w:val="28"/>
        </w:rPr>
        <w:tab/>
      </w:r>
      <w:r w:rsidRPr="00AF5EA4">
        <w:rPr>
          <w:b/>
          <w:sz w:val="28"/>
          <w:szCs w:val="28"/>
          <w:u w:val="single"/>
        </w:rPr>
        <w:t>Title</w:t>
      </w:r>
    </w:p>
    <w:p w:rsidR="003F3DB9" w:rsidRPr="00AF5EA4" w:rsidRDefault="003F3DB9" w:rsidP="003F3DB9">
      <w:pPr>
        <w:spacing w:after="0" w:line="240" w:lineRule="auto"/>
        <w:ind w:left="3600" w:right="720" w:hanging="3600"/>
        <w:jc w:val="left"/>
        <w:rPr>
          <w:b/>
          <w:sz w:val="28"/>
          <w:szCs w:val="28"/>
        </w:rPr>
      </w:pPr>
    </w:p>
    <w:p w:rsidR="00D00991" w:rsidRDefault="00D00991" w:rsidP="00C576A9">
      <w:pPr>
        <w:spacing w:after="0" w:line="240" w:lineRule="auto"/>
        <w:ind w:left="4320" w:right="720" w:hanging="4320"/>
        <w:jc w:val="left"/>
        <w:rPr>
          <w:sz w:val="28"/>
          <w:szCs w:val="28"/>
        </w:rPr>
      </w:pPr>
      <w:r w:rsidRPr="00D00991">
        <w:rPr>
          <w:sz w:val="28"/>
          <w:szCs w:val="28"/>
        </w:rPr>
        <w:t>Marvella Allen</w:t>
      </w:r>
      <w:r w:rsidR="00DE5A7B">
        <w:rPr>
          <w:sz w:val="28"/>
          <w:szCs w:val="28"/>
        </w:rPr>
        <w:t>,</w:t>
      </w:r>
      <w:r w:rsidR="00C576A9">
        <w:rPr>
          <w:sz w:val="28"/>
          <w:szCs w:val="28"/>
        </w:rPr>
        <w:t xml:space="preserve"> </w:t>
      </w:r>
      <w:r w:rsidR="003F3DB9">
        <w:rPr>
          <w:sz w:val="28"/>
          <w:szCs w:val="28"/>
        </w:rPr>
        <w:t>LISW-S</w:t>
      </w:r>
      <w:r w:rsidR="00C576A9">
        <w:rPr>
          <w:sz w:val="28"/>
          <w:szCs w:val="28"/>
        </w:rPr>
        <w:tab/>
      </w:r>
      <w:r w:rsidRPr="00D00991">
        <w:rPr>
          <w:sz w:val="28"/>
          <w:szCs w:val="28"/>
        </w:rPr>
        <w:t>Supervisor, Office of Social Emotional &amp;</w:t>
      </w:r>
      <w:r w:rsidR="00C576A9">
        <w:rPr>
          <w:sz w:val="28"/>
          <w:szCs w:val="28"/>
        </w:rPr>
        <w:t xml:space="preserve"> Student</w:t>
      </w:r>
      <w:r w:rsidRPr="00D00991">
        <w:rPr>
          <w:sz w:val="28"/>
          <w:szCs w:val="28"/>
        </w:rPr>
        <w:t xml:space="preserve"> </w:t>
      </w:r>
      <w:r>
        <w:rPr>
          <w:sz w:val="28"/>
          <w:szCs w:val="28"/>
        </w:rPr>
        <w:t xml:space="preserve">                                     </w:t>
      </w:r>
      <w:r w:rsidRPr="00D00991">
        <w:rPr>
          <w:sz w:val="28"/>
          <w:szCs w:val="28"/>
        </w:rPr>
        <w:t>Support Services</w:t>
      </w:r>
    </w:p>
    <w:p w:rsidR="003F3DB9" w:rsidRDefault="003F3DB9" w:rsidP="003F3DB9">
      <w:pPr>
        <w:spacing w:after="0" w:line="240" w:lineRule="auto"/>
        <w:ind w:left="3600" w:right="720" w:hanging="3600"/>
        <w:jc w:val="left"/>
        <w:rPr>
          <w:sz w:val="28"/>
          <w:szCs w:val="28"/>
        </w:rPr>
      </w:pPr>
    </w:p>
    <w:p w:rsidR="003F3DB9" w:rsidRDefault="00DE5A7B" w:rsidP="00C576A9">
      <w:pPr>
        <w:spacing w:after="0" w:line="240" w:lineRule="auto"/>
        <w:ind w:left="4320" w:right="720" w:hanging="4320"/>
        <w:jc w:val="left"/>
        <w:rPr>
          <w:sz w:val="28"/>
          <w:szCs w:val="28"/>
        </w:rPr>
      </w:pPr>
      <w:r>
        <w:rPr>
          <w:sz w:val="28"/>
          <w:szCs w:val="28"/>
        </w:rPr>
        <w:t>Joy Hotstetler</w:t>
      </w:r>
      <w:r w:rsidR="00C576A9">
        <w:rPr>
          <w:sz w:val="28"/>
          <w:szCs w:val="28"/>
        </w:rPr>
        <w:t>,</w:t>
      </w:r>
      <w:r w:rsidR="00F048EE">
        <w:rPr>
          <w:sz w:val="28"/>
          <w:szCs w:val="28"/>
        </w:rPr>
        <w:t xml:space="preserve"> LSW</w:t>
      </w:r>
      <w:r w:rsidR="00F048EE">
        <w:rPr>
          <w:sz w:val="28"/>
          <w:szCs w:val="28"/>
        </w:rPr>
        <w:tab/>
      </w:r>
      <w:r w:rsidR="003F3DB9">
        <w:rPr>
          <w:sz w:val="28"/>
          <w:szCs w:val="28"/>
        </w:rPr>
        <w:t>District PBIS Coordinator</w:t>
      </w:r>
      <w:r w:rsidR="00F048EE">
        <w:rPr>
          <w:sz w:val="28"/>
          <w:szCs w:val="28"/>
        </w:rPr>
        <w:t>/School Social Worker</w:t>
      </w:r>
    </w:p>
    <w:p w:rsidR="00AE3E04" w:rsidRDefault="00AE3E04" w:rsidP="00D00991">
      <w:pPr>
        <w:tabs>
          <w:tab w:val="left" w:pos="8055"/>
        </w:tabs>
        <w:jc w:val="left"/>
        <w:rPr>
          <w:sz w:val="28"/>
          <w:szCs w:val="28"/>
        </w:rPr>
      </w:pPr>
    </w:p>
    <w:p w:rsidR="00D00991" w:rsidRPr="00605A3B" w:rsidRDefault="00AF5EA4" w:rsidP="00605A3B">
      <w:pPr>
        <w:pStyle w:val="Heading1"/>
        <w:rPr>
          <w:sz w:val="28"/>
          <w:szCs w:val="28"/>
        </w:rPr>
      </w:pPr>
      <w:r w:rsidRPr="00605A3B">
        <w:rPr>
          <w:sz w:val="28"/>
          <w:szCs w:val="28"/>
        </w:rPr>
        <w:t>COMPREHENSIVE SCHOOL SOCIAL WORK PLAN CONTRIBUTORS:</w:t>
      </w:r>
    </w:p>
    <w:p w:rsidR="003F3DB9" w:rsidRPr="00AF5EA4" w:rsidRDefault="003F3DB9" w:rsidP="003F3DB9">
      <w:pPr>
        <w:rPr>
          <w:b/>
          <w:sz w:val="28"/>
          <w:szCs w:val="28"/>
          <w:u w:val="single"/>
        </w:rPr>
      </w:pPr>
      <w:r w:rsidRPr="00AF5EA4">
        <w:rPr>
          <w:b/>
          <w:sz w:val="28"/>
          <w:szCs w:val="28"/>
          <w:u w:val="single"/>
        </w:rPr>
        <w:t>Name</w:t>
      </w:r>
      <w:r w:rsidRPr="00AF5EA4">
        <w:rPr>
          <w:b/>
          <w:sz w:val="28"/>
          <w:szCs w:val="28"/>
        </w:rPr>
        <w:tab/>
      </w:r>
      <w:r w:rsidRPr="00AF5EA4">
        <w:rPr>
          <w:b/>
          <w:sz w:val="28"/>
          <w:szCs w:val="28"/>
        </w:rPr>
        <w:tab/>
      </w:r>
      <w:r w:rsidRPr="00AF5EA4">
        <w:rPr>
          <w:b/>
          <w:sz w:val="28"/>
          <w:szCs w:val="28"/>
        </w:rPr>
        <w:tab/>
      </w:r>
      <w:r w:rsidRPr="00AF5EA4">
        <w:rPr>
          <w:b/>
          <w:sz w:val="28"/>
          <w:szCs w:val="28"/>
        </w:rPr>
        <w:tab/>
      </w:r>
      <w:r w:rsidRPr="00AF5EA4">
        <w:rPr>
          <w:b/>
          <w:sz w:val="28"/>
          <w:szCs w:val="28"/>
        </w:rPr>
        <w:tab/>
      </w:r>
      <w:r w:rsidR="00C576A9">
        <w:rPr>
          <w:b/>
          <w:sz w:val="28"/>
          <w:szCs w:val="28"/>
        </w:rPr>
        <w:tab/>
      </w:r>
      <w:r w:rsidRPr="00AF5EA4">
        <w:rPr>
          <w:b/>
          <w:sz w:val="28"/>
          <w:szCs w:val="28"/>
          <w:u w:val="single"/>
        </w:rPr>
        <w:t>Title</w:t>
      </w:r>
    </w:p>
    <w:p w:rsidR="003F3DB9" w:rsidRDefault="00DE5A7B" w:rsidP="003F3DB9">
      <w:pPr>
        <w:rPr>
          <w:sz w:val="28"/>
          <w:szCs w:val="28"/>
        </w:rPr>
      </w:pPr>
      <w:r>
        <w:rPr>
          <w:sz w:val="28"/>
          <w:szCs w:val="28"/>
        </w:rPr>
        <w:t>Brigette Lowery</w:t>
      </w:r>
      <w:r w:rsidR="00C576A9">
        <w:rPr>
          <w:sz w:val="28"/>
          <w:szCs w:val="28"/>
        </w:rPr>
        <w:t xml:space="preserve">, </w:t>
      </w:r>
      <w:r w:rsidR="003F3DB9">
        <w:rPr>
          <w:sz w:val="28"/>
          <w:szCs w:val="28"/>
        </w:rPr>
        <w:t>LSW</w:t>
      </w:r>
      <w:r w:rsidR="003F3DB9">
        <w:rPr>
          <w:sz w:val="28"/>
          <w:szCs w:val="28"/>
        </w:rPr>
        <w:tab/>
      </w:r>
      <w:r w:rsidR="003F3DB9">
        <w:rPr>
          <w:sz w:val="28"/>
          <w:szCs w:val="28"/>
        </w:rPr>
        <w:tab/>
      </w:r>
      <w:r w:rsidR="005311F1">
        <w:rPr>
          <w:sz w:val="28"/>
          <w:szCs w:val="28"/>
        </w:rPr>
        <w:tab/>
      </w:r>
      <w:r w:rsidR="003F3DB9">
        <w:rPr>
          <w:sz w:val="28"/>
          <w:szCs w:val="28"/>
        </w:rPr>
        <w:t>School Social Worker</w:t>
      </w:r>
    </w:p>
    <w:p w:rsidR="003F3DB9" w:rsidRDefault="00DE5A7B" w:rsidP="003F3DB9">
      <w:pPr>
        <w:rPr>
          <w:sz w:val="28"/>
          <w:szCs w:val="28"/>
        </w:rPr>
      </w:pPr>
      <w:r>
        <w:rPr>
          <w:sz w:val="28"/>
          <w:szCs w:val="28"/>
        </w:rPr>
        <w:t>Devorah Schlein</w:t>
      </w:r>
      <w:r w:rsidR="00C576A9">
        <w:rPr>
          <w:sz w:val="28"/>
          <w:szCs w:val="28"/>
        </w:rPr>
        <w:t xml:space="preserve">, </w:t>
      </w:r>
      <w:r w:rsidR="003F3DB9">
        <w:rPr>
          <w:sz w:val="28"/>
          <w:szCs w:val="28"/>
        </w:rPr>
        <w:t>LSW</w:t>
      </w:r>
      <w:r w:rsidR="003F3DB9">
        <w:rPr>
          <w:sz w:val="28"/>
          <w:szCs w:val="28"/>
        </w:rPr>
        <w:tab/>
      </w:r>
      <w:r w:rsidR="003F3DB9">
        <w:rPr>
          <w:sz w:val="28"/>
          <w:szCs w:val="28"/>
        </w:rPr>
        <w:tab/>
      </w:r>
      <w:r w:rsidR="005311F1">
        <w:rPr>
          <w:sz w:val="28"/>
          <w:szCs w:val="28"/>
        </w:rPr>
        <w:tab/>
      </w:r>
      <w:r w:rsidR="003F3DB9">
        <w:rPr>
          <w:sz w:val="28"/>
          <w:szCs w:val="28"/>
        </w:rPr>
        <w:t>School Social Worker</w:t>
      </w:r>
    </w:p>
    <w:p w:rsidR="003F3DB9" w:rsidRDefault="00DE5A7B" w:rsidP="003F3DB9">
      <w:pPr>
        <w:rPr>
          <w:sz w:val="28"/>
          <w:szCs w:val="28"/>
        </w:rPr>
      </w:pPr>
      <w:r>
        <w:rPr>
          <w:sz w:val="28"/>
          <w:szCs w:val="28"/>
        </w:rPr>
        <w:t>Kim Saunders</w:t>
      </w:r>
      <w:r w:rsidR="00C576A9">
        <w:rPr>
          <w:sz w:val="28"/>
          <w:szCs w:val="28"/>
        </w:rPr>
        <w:t xml:space="preserve">, </w:t>
      </w:r>
      <w:r w:rsidR="003F3DB9">
        <w:rPr>
          <w:sz w:val="28"/>
          <w:szCs w:val="28"/>
        </w:rPr>
        <w:t>LSW</w:t>
      </w:r>
      <w:r w:rsidR="003F3DB9">
        <w:rPr>
          <w:sz w:val="28"/>
          <w:szCs w:val="28"/>
        </w:rPr>
        <w:tab/>
      </w:r>
      <w:r w:rsidR="003F3DB9">
        <w:rPr>
          <w:sz w:val="28"/>
          <w:szCs w:val="28"/>
        </w:rPr>
        <w:tab/>
      </w:r>
      <w:r w:rsidR="005311F1">
        <w:rPr>
          <w:sz w:val="28"/>
          <w:szCs w:val="28"/>
        </w:rPr>
        <w:tab/>
      </w:r>
      <w:r w:rsidR="003F3DB9">
        <w:rPr>
          <w:sz w:val="28"/>
          <w:szCs w:val="28"/>
        </w:rPr>
        <w:t>School Social Worker</w:t>
      </w:r>
    </w:p>
    <w:p w:rsidR="003F3DB9" w:rsidRDefault="00E954C1" w:rsidP="003F3DB9">
      <w:pPr>
        <w:rPr>
          <w:sz w:val="28"/>
          <w:szCs w:val="28"/>
        </w:rPr>
      </w:pPr>
      <w:r>
        <w:rPr>
          <w:sz w:val="28"/>
          <w:szCs w:val="28"/>
        </w:rPr>
        <w:t>Kya Hatton</w:t>
      </w:r>
      <w:r w:rsidR="00C576A9">
        <w:rPr>
          <w:sz w:val="28"/>
          <w:szCs w:val="28"/>
        </w:rPr>
        <w:t>,</w:t>
      </w:r>
      <w:r w:rsidR="003F3DB9">
        <w:rPr>
          <w:sz w:val="28"/>
          <w:szCs w:val="28"/>
        </w:rPr>
        <w:t xml:space="preserve"> LSW</w:t>
      </w:r>
      <w:r w:rsidR="003F3DB9">
        <w:rPr>
          <w:sz w:val="28"/>
          <w:szCs w:val="28"/>
        </w:rPr>
        <w:tab/>
      </w:r>
      <w:r w:rsidR="003F3DB9">
        <w:rPr>
          <w:sz w:val="28"/>
          <w:szCs w:val="28"/>
        </w:rPr>
        <w:tab/>
      </w:r>
      <w:r w:rsidR="005311F1">
        <w:rPr>
          <w:sz w:val="28"/>
          <w:szCs w:val="28"/>
        </w:rPr>
        <w:tab/>
      </w:r>
      <w:r>
        <w:rPr>
          <w:sz w:val="28"/>
          <w:szCs w:val="28"/>
        </w:rPr>
        <w:tab/>
      </w:r>
      <w:r w:rsidR="003F3DB9">
        <w:rPr>
          <w:sz w:val="28"/>
          <w:szCs w:val="28"/>
        </w:rPr>
        <w:t>School Social Worker</w:t>
      </w:r>
    </w:p>
    <w:p w:rsidR="00AF5EA4" w:rsidRDefault="00AF5EA4" w:rsidP="003F3DB9">
      <w:pPr>
        <w:rPr>
          <w:sz w:val="28"/>
          <w:szCs w:val="28"/>
        </w:rPr>
      </w:pPr>
      <w:r>
        <w:rPr>
          <w:sz w:val="28"/>
          <w:szCs w:val="28"/>
        </w:rPr>
        <w:t>Victoria W</w:t>
      </w:r>
      <w:r w:rsidR="00DE5A7B">
        <w:rPr>
          <w:sz w:val="28"/>
          <w:szCs w:val="28"/>
        </w:rPr>
        <w:t>aklatsi</w:t>
      </w:r>
      <w:r w:rsidR="00C576A9">
        <w:rPr>
          <w:sz w:val="28"/>
          <w:szCs w:val="28"/>
        </w:rPr>
        <w:t xml:space="preserve">, </w:t>
      </w:r>
      <w:r>
        <w:rPr>
          <w:sz w:val="28"/>
          <w:szCs w:val="28"/>
        </w:rPr>
        <w:t>LSW</w:t>
      </w:r>
      <w:r>
        <w:rPr>
          <w:sz w:val="28"/>
          <w:szCs w:val="28"/>
        </w:rPr>
        <w:tab/>
      </w:r>
      <w:r>
        <w:rPr>
          <w:sz w:val="28"/>
          <w:szCs w:val="28"/>
        </w:rPr>
        <w:tab/>
      </w:r>
      <w:r w:rsidR="005311F1">
        <w:rPr>
          <w:sz w:val="28"/>
          <w:szCs w:val="28"/>
        </w:rPr>
        <w:tab/>
      </w:r>
      <w:r>
        <w:rPr>
          <w:sz w:val="28"/>
          <w:szCs w:val="28"/>
        </w:rPr>
        <w:t>School Social Worker</w:t>
      </w:r>
    </w:p>
    <w:p w:rsidR="003F3DB9" w:rsidRDefault="003F3DB9" w:rsidP="003F3DB9">
      <w:pPr>
        <w:rPr>
          <w:sz w:val="28"/>
          <w:szCs w:val="28"/>
        </w:rPr>
      </w:pPr>
      <w:r>
        <w:rPr>
          <w:sz w:val="28"/>
          <w:szCs w:val="28"/>
        </w:rPr>
        <w:t>Tyree Rivers</w:t>
      </w:r>
      <w:r w:rsidR="00DE5A7B">
        <w:rPr>
          <w:sz w:val="28"/>
          <w:szCs w:val="28"/>
        </w:rPr>
        <w:t>, MSE</w:t>
      </w:r>
      <w:r>
        <w:rPr>
          <w:sz w:val="28"/>
          <w:szCs w:val="28"/>
        </w:rPr>
        <w:tab/>
      </w:r>
      <w:r w:rsidR="00C576A9">
        <w:rPr>
          <w:sz w:val="28"/>
          <w:szCs w:val="28"/>
        </w:rPr>
        <w:tab/>
      </w:r>
      <w:r w:rsidR="005311F1">
        <w:rPr>
          <w:sz w:val="28"/>
          <w:szCs w:val="28"/>
        </w:rPr>
        <w:tab/>
      </w:r>
      <w:r>
        <w:rPr>
          <w:sz w:val="28"/>
          <w:szCs w:val="28"/>
        </w:rPr>
        <w:t>District PBIS Climate &amp; Culture Coordinator</w:t>
      </w:r>
    </w:p>
    <w:p w:rsidR="003F3DB9" w:rsidRPr="003F3DB9" w:rsidRDefault="003F3DB9" w:rsidP="003F3DB9">
      <w:pPr>
        <w:rPr>
          <w:sz w:val="28"/>
          <w:szCs w:val="28"/>
        </w:rPr>
      </w:pPr>
    </w:p>
    <w:p w:rsidR="00D00991" w:rsidRPr="00D00991" w:rsidRDefault="00D00991" w:rsidP="00D00991">
      <w:pPr>
        <w:tabs>
          <w:tab w:val="left" w:pos="8055"/>
        </w:tabs>
        <w:jc w:val="center"/>
        <w:rPr>
          <w:sz w:val="28"/>
          <w:szCs w:val="28"/>
          <w:u w:val="single"/>
        </w:rPr>
      </w:pPr>
    </w:p>
    <w:sectPr w:rsidR="00D00991" w:rsidRPr="00D00991" w:rsidSect="00712FB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53D" w:rsidRDefault="0095053D" w:rsidP="00B22730">
      <w:pPr>
        <w:spacing w:after="0" w:line="240" w:lineRule="auto"/>
      </w:pPr>
      <w:r>
        <w:separator/>
      </w:r>
    </w:p>
  </w:endnote>
  <w:endnote w:type="continuationSeparator" w:id="0">
    <w:p w:rsidR="0095053D" w:rsidRDefault="0095053D" w:rsidP="00B22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083220"/>
      <w:docPartObj>
        <w:docPartGallery w:val="Page Numbers (Bottom of Page)"/>
        <w:docPartUnique/>
      </w:docPartObj>
    </w:sdtPr>
    <w:sdtEndPr>
      <w:rPr>
        <w:noProof/>
      </w:rPr>
    </w:sdtEndPr>
    <w:sdtContent>
      <w:p w:rsidR="00E622DA" w:rsidRDefault="00E622DA">
        <w:pPr>
          <w:pStyle w:val="Footer"/>
          <w:jc w:val="right"/>
        </w:pPr>
        <w:r>
          <w:fldChar w:fldCharType="begin"/>
        </w:r>
        <w:r>
          <w:instrText xml:space="preserve"> PAGE   \* MERGEFORMAT </w:instrText>
        </w:r>
        <w:r>
          <w:fldChar w:fldCharType="separate"/>
        </w:r>
        <w:r w:rsidR="001929A7">
          <w:rPr>
            <w:noProof/>
          </w:rPr>
          <w:t>8</w:t>
        </w:r>
        <w:r>
          <w:rPr>
            <w:noProof/>
          </w:rPr>
          <w:fldChar w:fldCharType="end"/>
        </w:r>
      </w:p>
    </w:sdtContent>
  </w:sdt>
  <w:p w:rsidR="00E622DA" w:rsidRDefault="00E622DA">
    <w:pPr>
      <w:pStyle w:val="Footer"/>
    </w:pPr>
  </w:p>
  <w:p w:rsidR="00E622DA" w:rsidRDefault="00E622DA" w:rsidP="006248F2">
    <w:pPr>
      <w:tabs>
        <w:tab w:val="left" w:pos="62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774568"/>
      <w:docPartObj>
        <w:docPartGallery w:val="Page Numbers (Bottom of Page)"/>
        <w:docPartUnique/>
      </w:docPartObj>
    </w:sdtPr>
    <w:sdtEndPr>
      <w:rPr>
        <w:noProof/>
      </w:rPr>
    </w:sdtEndPr>
    <w:sdtContent>
      <w:p w:rsidR="00E622DA" w:rsidRDefault="00E622DA">
        <w:pPr>
          <w:pStyle w:val="Footer"/>
          <w:jc w:val="right"/>
        </w:pPr>
        <w:r>
          <w:fldChar w:fldCharType="begin"/>
        </w:r>
        <w:r>
          <w:instrText xml:space="preserve"> PAGE   \* MERGEFORMAT </w:instrText>
        </w:r>
        <w:r>
          <w:fldChar w:fldCharType="separate"/>
        </w:r>
        <w:r w:rsidR="001929A7">
          <w:rPr>
            <w:noProof/>
          </w:rPr>
          <w:t>13</w:t>
        </w:r>
        <w:r>
          <w:rPr>
            <w:noProof/>
          </w:rPr>
          <w:fldChar w:fldCharType="end"/>
        </w:r>
      </w:p>
    </w:sdtContent>
  </w:sdt>
  <w:p w:rsidR="00E622DA" w:rsidRDefault="00E622DA">
    <w:pPr>
      <w:pStyle w:val="Footer"/>
    </w:pPr>
  </w:p>
  <w:p w:rsidR="00E622DA" w:rsidRDefault="00E622DA" w:rsidP="00057115">
    <w:pPr>
      <w:tabs>
        <w:tab w:val="left" w:pos="203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53D" w:rsidRDefault="0095053D" w:rsidP="00B22730">
      <w:pPr>
        <w:spacing w:after="0" w:line="240" w:lineRule="auto"/>
      </w:pPr>
      <w:r>
        <w:separator/>
      </w:r>
    </w:p>
  </w:footnote>
  <w:footnote w:type="continuationSeparator" w:id="0">
    <w:p w:rsidR="0095053D" w:rsidRDefault="0095053D" w:rsidP="00B22730">
      <w:pPr>
        <w:spacing w:after="0" w:line="240" w:lineRule="auto"/>
      </w:pPr>
      <w:r>
        <w:continuationSeparator/>
      </w:r>
    </w:p>
  </w:footnote>
  <w:footnote w:id="1">
    <w:p w:rsidR="00E622DA" w:rsidRDefault="00E622DA" w:rsidP="00F3243A">
      <w:pPr>
        <w:pStyle w:val="footnotedescription"/>
      </w:pPr>
      <w:r>
        <w:rPr>
          <w:rStyle w:val="footnotemark"/>
        </w:rPr>
        <w:footnoteRef/>
      </w:r>
      <w:r>
        <w:t xml:space="preserve"> ORC 3319.237</w:t>
      </w:r>
      <w:r>
        <w:rPr>
          <w:sz w:val="20"/>
        </w:rPr>
        <w:t xml:space="preserve"> </w:t>
      </w:r>
    </w:p>
  </w:footnote>
  <w:footnote w:id="2">
    <w:p w:rsidR="00E622DA" w:rsidRPr="00173D97" w:rsidRDefault="00E622DA" w:rsidP="00F3243A">
      <w:pPr>
        <w:rPr>
          <w:rFonts w:asciiTheme="minorHAnsi" w:hAnsiTheme="minorHAnsi"/>
          <w:sz w:val="22"/>
        </w:rPr>
      </w:pPr>
      <w:r>
        <w:rPr>
          <w:rStyle w:val="footnotemark"/>
        </w:rPr>
        <w:footnoteRef/>
      </w:r>
      <w:r>
        <w:t xml:space="preserve"> </w:t>
      </w:r>
      <w:r w:rsidRPr="00173D97">
        <w:rPr>
          <w:rFonts w:asciiTheme="minorHAnsi" w:hAnsiTheme="minorHAnsi"/>
          <w:sz w:val="22"/>
        </w:rPr>
        <w:t xml:space="preserve">ORC 3319.237(B) </w:t>
      </w:r>
    </w:p>
  </w:footnote>
  <w:footnote w:id="3">
    <w:p w:rsidR="00E622DA" w:rsidRPr="00173D97" w:rsidRDefault="00E622DA" w:rsidP="00F3243A">
      <w:pPr>
        <w:rPr>
          <w:rFonts w:asciiTheme="minorHAnsi" w:hAnsiTheme="minorHAnsi"/>
          <w:sz w:val="22"/>
        </w:rPr>
      </w:pPr>
      <w:r w:rsidRPr="00173D97">
        <w:rPr>
          <w:rStyle w:val="footnotemark"/>
          <w:rFonts w:asciiTheme="minorHAnsi" w:hAnsiTheme="minorHAnsi"/>
          <w:sz w:val="22"/>
        </w:rPr>
        <w:footnoteRef/>
      </w:r>
      <w:r w:rsidRPr="00173D97">
        <w:rPr>
          <w:rFonts w:asciiTheme="minorHAnsi" w:hAnsiTheme="minorHAnsi"/>
          <w:sz w:val="22"/>
        </w:rPr>
        <w:t xml:space="preserve"> ORC 3319.46(B)(1)(c) </w:t>
      </w:r>
    </w:p>
  </w:footnote>
  <w:footnote w:id="4">
    <w:p w:rsidR="00E622DA" w:rsidRDefault="00E622DA" w:rsidP="00F3243A">
      <w:r w:rsidRPr="00173D97">
        <w:rPr>
          <w:rStyle w:val="footnotemark"/>
          <w:rFonts w:asciiTheme="minorHAnsi" w:hAnsiTheme="minorHAnsi"/>
          <w:sz w:val="22"/>
        </w:rPr>
        <w:footnoteRef/>
      </w:r>
      <w:r w:rsidRPr="00173D97">
        <w:rPr>
          <w:rFonts w:asciiTheme="minorHAnsi" w:hAnsiTheme="minorHAnsi"/>
          <w:sz w:val="22"/>
        </w:rPr>
        <w:t xml:space="preserve"> ORC 3302.03(C)(2)(h)</w:t>
      </w:r>
      <w:r w:rsidRPr="00173D97">
        <w:rPr>
          <w:rFonts w:asciiTheme="minorHAnsi" w:eastAsia="Calibri" w:hAnsiTheme="minorHAnsi" w:cs="Calibri"/>
          <w:sz w:val="22"/>
        </w:rPr>
        <w:t xml:space="preserve"> </w:t>
      </w:r>
      <w:r w:rsidRPr="00173D97">
        <w:rPr>
          <w:rFonts w:asciiTheme="minorHAnsi" w:hAnsiTheme="minorHAnsi"/>
          <w:sz w:val="22"/>
          <w:vertAlign w:val="superscript"/>
        </w:rPr>
        <w:t>5</w:t>
      </w:r>
      <w:r w:rsidRPr="00173D97">
        <w:rPr>
          <w:rFonts w:asciiTheme="minorHAnsi" w:hAnsiTheme="minorHAnsi"/>
          <w:sz w:val="22"/>
        </w:rPr>
        <w:t xml:space="preserve"> ORC 3313.534 </w:t>
      </w:r>
      <w:r w:rsidRPr="00173D97">
        <w:rPr>
          <w:rFonts w:asciiTheme="minorHAnsi" w:hAnsiTheme="minorHAnsi"/>
          <w:sz w:val="22"/>
          <w:vertAlign w:val="superscript"/>
        </w:rPr>
        <w:t>6</w:t>
      </w:r>
      <w:r w:rsidRPr="00173D97">
        <w:rPr>
          <w:rFonts w:asciiTheme="minorHAnsi" w:hAnsiTheme="minorHAnsi"/>
          <w:sz w:val="22"/>
        </w:rPr>
        <w:t xml:space="preserve"> ORC 3313.668(A)</w:t>
      </w:r>
      <w:r>
        <w:t xml:space="preserve"> </w:t>
      </w:r>
    </w:p>
  </w:footnote>
  <w:footnote w:id="5">
    <w:p w:rsidR="00E622DA" w:rsidRDefault="00E622DA" w:rsidP="00F3243A">
      <w:pPr>
        <w:pStyle w:val="footnotedescription"/>
      </w:pPr>
      <w:r>
        <w:rPr>
          <w:rStyle w:val="footnotemark"/>
        </w:rPr>
        <w:footnoteRef/>
      </w:r>
      <w:r>
        <w:t xml:space="preserve"> ORC 3313.534(A). </w:t>
      </w:r>
    </w:p>
  </w:footnote>
  <w:footnote w:id="6">
    <w:p w:rsidR="00E622DA" w:rsidRDefault="00E622DA" w:rsidP="00F3243A">
      <w:pPr>
        <w:pStyle w:val="footnotedescription"/>
      </w:pPr>
      <w:r>
        <w:rPr>
          <w:rStyle w:val="footnotemark"/>
        </w:rPr>
        <w:footnoteRef/>
      </w:r>
      <w:r>
        <w:t xml:space="preserve"> ORC 3313.534(A); ORC 3313.668(B) </w:t>
      </w:r>
    </w:p>
  </w:footnote>
  <w:footnote w:id="7">
    <w:p w:rsidR="00E622DA" w:rsidRDefault="00E622DA" w:rsidP="00F3243A">
      <w:pPr>
        <w:pStyle w:val="footnotedescription"/>
      </w:pPr>
      <w:r>
        <w:rPr>
          <w:rStyle w:val="footnotemark"/>
        </w:rPr>
        <w:footnoteRef/>
      </w:r>
      <w:r>
        <w:t xml:space="preserve"> ORC 3313.66(B)(2)(a) </w:t>
      </w:r>
    </w:p>
  </w:footnote>
  <w:footnote w:id="8">
    <w:p w:rsidR="00E622DA" w:rsidRDefault="00E622DA" w:rsidP="00F3243A">
      <w:r>
        <w:rPr>
          <w:rStyle w:val="footnotemark"/>
        </w:rPr>
        <w:footnoteRef/>
      </w:r>
      <w:r>
        <w:t xml:space="preserve"> ORC 3313.66(B)(2)(b) </w:t>
      </w:r>
      <w:r>
        <w:rPr>
          <w:vertAlign w:val="superscript"/>
        </w:rPr>
        <w:t>11</w:t>
      </w:r>
      <w:r>
        <w:t xml:space="preserve"> ORC 3313.66(B)(3) </w:t>
      </w:r>
    </w:p>
  </w:footnote>
  <w:footnote w:id="9">
    <w:p w:rsidR="00E622DA" w:rsidRDefault="00E622DA" w:rsidP="00F3243A">
      <w:r>
        <w:rPr>
          <w:rStyle w:val="footnotemark"/>
        </w:rPr>
        <w:footnoteRef/>
      </w:r>
      <w:r>
        <w:t xml:space="preserve"> ORC 3313.66(B)(3) </w:t>
      </w:r>
    </w:p>
  </w:footnote>
  <w:footnote w:id="10">
    <w:p w:rsidR="00E622DA" w:rsidRDefault="00E622DA" w:rsidP="00F3243A">
      <w:r>
        <w:rPr>
          <w:rStyle w:val="footnotemark"/>
        </w:rPr>
        <w:footnoteRef/>
      </w:r>
      <w:r>
        <w:t xml:space="preserve"> ORC 3313.66(B)(4) </w:t>
      </w:r>
      <w:r>
        <w:rPr>
          <w:vertAlign w:val="superscript"/>
        </w:rPr>
        <w:t>14</w:t>
      </w:r>
      <w:r>
        <w:t xml:space="preserve"> ORC 3313.66(B)(5)</w:t>
      </w:r>
      <w:r>
        <w:rPr>
          <w:rFonts w:ascii="Calibri" w:eastAsia="Calibri" w:hAnsi="Calibri" w:cs="Calibri"/>
          <w:sz w:val="20"/>
        </w:rPr>
        <w:t xml:space="preserve"> </w:t>
      </w:r>
    </w:p>
  </w:footnote>
  <w:footnote w:id="11">
    <w:p w:rsidR="00E622DA" w:rsidRDefault="00E622DA" w:rsidP="00F3243A">
      <w:pPr>
        <w:pStyle w:val="footnotedescription"/>
      </w:pPr>
      <w:r>
        <w:rPr>
          <w:rStyle w:val="footnotemark"/>
        </w:rPr>
        <w:footnoteRef/>
      </w:r>
      <w:r>
        <w:t xml:space="preserve"> This definition is the same as contained in 34 CFR 300.530(h) (i) (3) and 18 USC 1365. </w:t>
      </w:r>
    </w:p>
  </w:footnote>
  <w:footnote w:id="12">
    <w:p w:rsidR="00E622DA" w:rsidRDefault="00E622DA" w:rsidP="00F3243A">
      <w:pPr>
        <w:pStyle w:val="footnotedescription"/>
      </w:pPr>
      <w:r>
        <w:rPr>
          <w:rStyle w:val="footnotemark"/>
        </w:rPr>
        <w:footnoteRef/>
      </w:r>
      <w:r>
        <w:t xml:space="preserve"> ORC 3313.66(A)(3) </w:t>
      </w:r>
    </w:p>
  </w:footnote>
  <w:footnote w:id="13">
    <w:p w:rsidR="00E622DA" w:rsidRPr="008C407D" w:rsidRDefault="00E622DA" w:rsidP="00F3243A">
      <w:pPr>
        <w:pStyle w:val="footnotedescription"/>
        <w:rPr>
          <w:rFonts w:asciiTheme="minorHAnsi" w:hAnsiTheme="minorHAnsi"/>
          <w:sz w:val="22"/>
        </w:rPr>
      </w:pPr>
      <w:r w:rsidRPr="008C407D">
        <w:rPr>
          <w:rStyle w:val="footnotemark"/>
          <w:rFonts w:asciiTheme="minorHAnsi" w:hAnsiTheme="minorHAnsi"/>
          <w:sz w:val="22"/>
        </w:rPr>
        <w:footnoteRef/>
      </w:r>
      <w:r w:rsidRPr="008C407D">
        <w:rPr>
          <w:rFonts w:asciiTheme="minorHAnsi" w:hAnsiTheme="minorHAnsi"/>
          <w:sz w:val="22"/>
        </w:rPr>
        <w:t xml:space="preserve"> ORC 3313.66(A)(1)</w:t>
      </w:r>
      <w:r w:rsidRPr="008C407D">
        <w:rPr>
          <w:rFonts w:asciiTheme="minorHAnsi" w:eastAsia="Calibri" w:hAnsiTheme="minorHAnsi" w:cs="Calibri"/>
          <w:sz w:val="22"/>
        </w:rPr>
        <w:t xml:space="preserve"> </w:t>
      </w:r>
    </w:p>
  </w:footnote>
  <w:footnote w:id="14">
    <w:p w:rsidR="00E622DA" w:rsidRPr="008C407D" w:rsidRDefault="00E622DA" w:rsidP="00F3243A">
      <w:pPr>
        <w:pStyle w:val="footnotedescription"/>
        <w:rPr>
          <w:rFonts w:asciiTheme="minorHAnsi" w:hAnsiTheme="minorHAnsi"/>
          <w:sz w:val="22"/>
        </w:rPr>
      </w:pPr>
      <w:r w:rsidRPr="008C407D">
        <w:rPr>
          <w:rStyle w:val="footnotemark"/>
          <w:rFonts w:asciiTheme="minorHAnsi" w:hAnsiTheme="minorHAnsi"/>
          <w:sz w:val="22"/>
        </w:rPr>
        <w:footnoteRef/>
      </w:r>
      <w:r w:rsidRPr="008C407D">
        <w:rPr>
          <w:rFonts w:asciiTheme="minorHAnsi" w:hAnsiTheme="minorHAnsi"/>
          <w:sz w:val="22"/>
        </w:rPr>
        <w:t xml:space="preserve"> ORC 3313.66(C)(2) </w:t>
      </w:r>
    </w:p>
  </w:footnote>
  <w:footnote w:id="15">
    <w:p w:rsidR="00E622DA" w:rsidRPr="008C407D" w:rsidRDefault="00E622DA" w:rsidP="00F3243A">
      <w:pPr>
        <w:rPr>
          <w:rFonts w:asciiTheme="minorHAnsi" w:hAnsiTheme="minorHAnsi"/>
          <w:sz w:val="22"/>
        </w:rPr>
      </w:pPr>
      <w:r w:rsidRPr="008C407D">
        <w:rPr>
          <w:rStyle w:val="footnotemark"/>
          <w:rFonts w:asciiTheme="minorHAnsi" w:hAnsiTheme="minorHAnsi"/>
          <w:sz w:val="22"/>
        </w:rPr>
        <w:footnoteRef/>
      </w:r>
      <w:r w:rsidRPr="008C407D">
        <w:rPr>
          <w:rFonts w:asciiTheme="minorHAnsi" w:hAnsiTheme="minorHAnsi"/>
          <w:sz w:val="22"/>
        </w:rPr>
        <w:t xml:space="preserve"> ORC 3313.66(C)(2)(a) </w:t>
      </w:r>
    </w:p>
  </w:footnote>
  <w:footnote w:id="16">
    <w:p w:rsidR="00E622DA" w:rsidRDefault="00E622DA" w:rsidP="00F3243A">
      <w:r w:rsidRPr="008C407D">
        <w:rPr>
          <w:rStyle w:val="footnotemark"/>
          <w:rFonts w:asciiTheme="minorHAnsi" w:hAnsiTheme="minorHAnsi"/>
          <w:sz w:val="22"/>
        </w:rPr>
        <w:footnoteRef/>
      </w:r>
      <w:r w:rsidRPr="008C407D">
        <w:rPr>
          <w:rFonts w:asciiTheme="minorHAnsi" w:hAnsiTheme="minorHAnsi"/>
          <w:sz w:val="22"/>
        </w:rPr>
        <w:t xml:space="preserve"> ORC 3313.66(C)(2)(b)</w:t>
      </w:r>
      <w:r>
        <w:t xml:space="preserve"> </w:t>
      </w:r>
    </w:p>
  </w:footnote>
  <w:footnote w:id="17">
    <w:p w:rsidR="00E622DA" w:rsidRPr="008C407D" w:rsidRDefault="00E622DA" w:rsidP="00F3243A">
      <w:pPr>
        <w:rPr>
          <w:rFonts w:asciiTheme="minorHAnsi" w:hAnsiTheme="minorHAnsi"/>
          <w:sz w:val="22"/>
        </w:rPr>
      </w:pPr>
      <w:r>
        <w:rPr>
          <w:rStyle w:val="footnotemark"/>
        </w:rPr>
        <w:footnoteRef/>
      </w:r>
      <w:r>
        <w:t xml:space="preserve"> </w:t>
      </w:r>
      <w:r w:rsidRPr="008C407D">
        <w:rPr>
          <w:rFonts w:asciiTheme="minorHAnsi" w:hAnsiTheme="minorHAnsi"/>
          <w:sz w:val="22"/>
        </w:rPr>
        <w:t xml:space="preserve">ORC 3313.66(A)(2) </w:t>
      </w:r>
      <w:r w:rsidRPr="008C407D">
        <w:rPr>
          <w:rFonts w:asciiTheme="minorHAnsi" w:hAnsiTheme="minorHAnsi"/>
          <w:sz w:val="22"/>
          <w:vertAlign w:val="superscript"/>
        </w:rPr>
        <w:t>22</w:t>
      </w:r>
      <w:r w:rsidRPr="008C407D">
        <w:rPr>
          <w:rFonts w:asciiTheme="minorHAnsi" w:hAnsiTheme="minorHAnsi"/>
          <w:sz w:val="22"/>
        </w:rPr>
        <w:t xml:space="preserve"> Section 9, HB 318 </w:t>
      </w:r>
    </w:p>
  </w:footnote>
  <w:footnote w:id="18">
    <w:p w:rsidR="00E622DA" w:rsidRDefault="00E622DA" w:rsidP="00F3243A">
      <w:r w:rsidRPr="008C407D">
        <w:rPr>
          <w:rStyle w:val="footnotemark"/>
          <w:rFonts w:asciiTheme="minorHAnsi" w:hAnsiTheme="minorHAnsi"/>
          <w:sz w:val="22"/>
        </w:rPr>
        <w:footnoteRef/>
      </w:r>
      <w:r w:rsidRPr="008C407D">
        <w:rPr>
          <w:rFonts w:asciiTheme="minorHAnsi" w:hAnsiTheme="minorHAnsi"/>
          <w:sz w:val="22"/>
        </w:rPr>
        <w:t xml:space="preserve"> ORC 3313.668(B)(2) </w:t>
      </w:r>
      <w:r w:rsidRPr="008C407D">
        <w:rPr>
          <w:rFonts w:asciiTheme="minorHAnsi" w:hAnsiTheme="minorHAnsi"/>
          <w:sz w:val="22"/>
          <w:vertAlign w:val="superscript"/>
        </w:rPr>
        <w:t>24</w:t>
      </w:r>
      <w:r w:rsidRPr="008C407D">
        <w:rPr>
          <w:rFonts w:asciiTheme="minorHAnsi" w:hAnsiTheme="minorHAnsi"/>
          <w:sz w:val="22"/>
        </w:rPr>
        <w:t xml:space="preserve"> ORC 3313.668(B)(2)</w:t>
      </w:r>
      <w:r>
        <w:rPr>
          <w:rFonts w:ascii="Calibri" w:eastAsia="Calibri" w:hAnsi="Calibri" w:cs="Calibri"/>
          <w:sz w:val="20"/>
        </w:rPr>
        <w:t xml:space="preserve"> </w:t>
      </w:r>
    </w:p>
  </w:footnote>
  <w:footnote w:id="19">
    <w:p w:rsidR="00E622DA" w:rsidRPr="008C407D" w:rsidRDefault="00E622DA" w:rsidP="00F3243A">
      <w:pPr>
        <w:rPr>
          <w:rFonts w:asciiTheme="minorHAnsi" w:hAnsiTheme="minorHAnsi"/>
          <w:sz w:val="22"/>
        </w:rPr>
      </w:pPr>
      <w:r>
        <w:rPr>
          <w:rStyle w:val="footnotemark"/>
        </w:rPr>
        <w:footnoteRef/>
      </w:r>
      <w:r>
        <w:t xml:space="preserve"> ORC 2305.51</w:t>
      </w:r>
      <w:r>
        <w:rPr>
          <w:sz w:val="20"/>
        </w:rPr>
        <w:t xml:space="preserve">     </w:t>
      </w:r>
      <w:r w:rsidRPr="008C407D">
        <w:rPr>
          <w:rFonts w:asciiTheme="minorHAnsi" w:hAnsiTheme="minorHAnsi"/>
          <w:sz w:val="22"/>
        </w:rPr>
        <w:t>December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2DA" w:rsidRDefault="00E622DA" w:rsidP="005D2E83">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2353"/>
    <w:multiLevelType w:val="hybridMultilevel"/>
    <w:tmpl w:val="222C76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A4441C"/>
    <w:multiLevelType w:val="hybridMultilevel"/>
    <w:tmpl w:val="302A2754"/>
    <w:lvl w:ilvl="0" w:tplc="2780C7FC">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2CFE7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8ABBB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D26E8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889F2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EC34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3497F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56DF5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7E55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BF2C30"/>
    <w:multiLevelType w:val="hybridMultilevel"/>
    <w:tmpl w:val="BAA8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4CE2"/>
    <w:multiLevelType w:val="hybridMultilevel"/>
    <w:tmpl w:val="6194C7A0"/>
    <w:lvl w:ilvl="0" w:tplc="C408EE7E">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F60B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5C87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A07C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0C8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880D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B294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F86F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E09F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6E0873"/>
    <w:multiLevelType w:val="hybridMultilevel"/>
    <w:tmpl w:val="DBB69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56150"/>
    <w:multiLevelType w:val="hybridMultilevel"/>
    <w:tmpl w:val="20F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413DE"/>
    <w:multiLevelType w:val="hybridMultilevel"/>
    <w:tmpl w:val="CC789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D1A0A"/>
    <w:multiLevelType w:val="hybridMultilevel"/>
    <w:tmpl w:val="308E19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946875"/>
    <w:multiLevelType w:val="hybridMultilevel"/>
    <w:tmpl w:val="57523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C66FC1"/>
    <w:multiLevelType w:val="hybridMultilevel"/>
    <w:tmpl w:val="0E2E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B7929"/>
    <w:multiLevelType w:val="hybridMultilevel"/>
    <w:tmpl w:val="F3C2DDE2"/>
    <w:lvl w:ilvl="0" w:tplc="C3CE6AD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DE68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425F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080BE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7E4F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0EEF9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4E2D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88C7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BEEE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9A214E"/>
    <w:multiLevelType w:val="hybridMultilevel"/>
    <w:tmpl w:val="C9B26E50"/>
    <w:lvl w:ilvl="0" w:tplc="57E6A64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1E1DC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FC462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EA04A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E0ECC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8AAE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2CB3E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E2A6C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02E31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B52EC3"/>
    <w:multiLevelType w:val="hybridMultilevel"/>
    <w:tmpl w:val="EB18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F1268"/>
    <w:multiLevelType w:val="hybridMultilevel"/>
    <w:tmpl w:val="DBA844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D15FE"/>
    <w:multiLevelType w:val="hybridMultilevel"/>
    <w:tmpl w:val="15886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92222"/>
    <w:multiLevelType w:val="hybridMultilevel"/>
    <w:tmpl w:val="2F4A8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A6288D"/>
    <w:multiLevelType w:val="hybridMultilevel"/>
    <w:tmpl w:val="D05E3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38463E"/>
    <w:multiLevelType w:val="hybridMultilevel"/>
    <w:tmpl w:val="97ECDC54"/>
    <w:lvl w:ilvl="0" w:tplc="D0AC0D82">
      <w:start w:val="22"/>
      <w:numFmt w:val="decimal"/>
      <w:lvlText w:val="%1."/>
      <w:lvlJc w:val="left"/>
      <w:pPr>
        <w:ind w:left="720" w:hanging="360"/>
      </w:pPr>
      <w:rPr>
        <w:rFonts w:ascii="Arial" w:eastAsia="Arial"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BA630F"/>
    <w:multiLevelType w:val="hybridMultilevel"/>
    <w:tmpl w:val="E3A2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A0B14"/>
    <w:multiLevelType w:val="hybridMultilevel"/>
    <w:tmpl w:val="63B80A1C"/>
    <w:lvl w:ilvl="0" w:tplc="31DAD2A6">
      <w:start w:val="1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F320A1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E251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4CC0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4861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22B2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225F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64DD5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5678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E2069ED"/>
    <w:multiLevelType w:val="hybridMultilevel"/>
    <w:tmpl w:val="00DE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8771E"/>
    <w:multiLevelType w:val="hybridMultilevel"/>
    <w:tmpl w:val="2F764292"/>
    <w:lvl w:ilvl="0" w:tplc="333A86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BC3D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7469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DA29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7C83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C2950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A8FD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CCB7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F486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4BC78C8"/>
    <w:multiLevelType w:val="hybridMultilevel"/>
    <w:tmpl w:val="0A9C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A2275"/>
    <w:multiLevelType w:val="hybridMultilevel"/>
    <w:tmpl w:val="410A6718"/>
    <w:lvl w:ilvl="0" w:tplc="8820A5C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7A77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BA6E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34CB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0FF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C6B9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6C42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EDC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0A6C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A301B39"/>
    <w:multiLevelType w:val="multilevel"/>
    <w:tmpl w:val="25C0A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797181"/>
    <w:multiLevelType w:val="hybridMultilevel"/>
    <w:tmpl w:val="56DA3F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7C9B"/>
    <w:multiLevelType w:val="hybridMultilevel"/>
    <w:tmpl w:val="EB54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CE5A08"/>
    <w:multiLevelType w:val="hybridMultilevel"/>
    <w:tmpl w:val="5958EDC2"/>
    <w:lvl w:ilvl="0" w:tplc="B8320B5C">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6525F36">
      <w:start w:val="1"/>
      <w:numFmt w:val="decimal"/>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E6E6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92E7E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125B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F8DA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2C03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AC07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94DC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5AE7E78"/>
    <w:multiLevelType w:val="hybridMultilevel"/>
    <w:tmpl w:val="D37E368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65D207C1"/>
    <w:multiLevelType w:val="hybridMultilevel"/>
    <w:tmpl w:val="32D4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17524"/>
    <w:multiLevelType w:val="hybridMultilevel"/>
    <w:tmpl w:val="9286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67799"/>
    <w:multiLevelType w:val="hybridMultilevel"/>
    <w:tmpl w:val="167C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26ACA"/>
    <w:multiLevelType w:val="hybridMultilevel"/>
    <w:tmpl w:val="189EB204"/>
    <w:lvl w:ilvl="0" w:tplc="C16AB65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CAC3C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12BB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24CC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007B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8888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74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54C2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CE86A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2CC559A"/>
    <w:multiLevelType w:val="hybridMultilevel"/>
    <w:tmpl w:val="60146C8A"/>
    <w:lvl w:ilvl="0" w:tplc="5E8C8B26">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243FB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90661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8C86A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5651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C2119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DA1DF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E8630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660E9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3986BA8"/>
    <w:multiLevelType w:val="hybridMultilevel"/>
    <w:tmpl w:val="B0C2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46CEC"/>
    <w:multiLevelType w:val="hybridMultilevel"/>
    <w:tmpl w:val="AF527C8A"/>
    <w:lvl w:ilvl="0" w:tplc="2DA2F09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20D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8E10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48B5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64E8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18A7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9896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E0EF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E6D8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9A511F0"/>
    <w:multiLevelType w:val="hybridMultilevel"/>
    <w:tmpl w:val="A4F276CE"/>
    <w:lvl w:ilvl="0" w:tplc="3C2CB244">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26A8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7252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D6FF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6459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F6FA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EEEA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216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8644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407CDA"/>
    <w:multiLevelType w:val="hybridMultilevel"/>
    <w:tmpl w:val="14C66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4"/>
  </w:num>
  <w:num w:numId="3">
    <w:abstractNumId w:val="18"/>
  </w:num>
  <w:num w:numId="4">
    <w:abstractNumId w:val="5"/>
  </w:num>
  <w:num w:numId="5">
    <w:abstractNumId w:val="20"/>
  </w:num>
  <w:num w:numId="6">
    <w:abstractNumId w:val="31"/>
  </w:num>
  <w:num w:numId="7">
    <w:abstractNumId w:val="30"/>
  </w:num>
  <w:num w:numId="8">
    <w:abstractNumId w:val="12"/>
  </w:num>
  <w:num w:numId="9">
    <w:abstractNumId w:val="26"/>
  </w:num>
  <w:num w:numId="10">
    <w:abstractNumId w:val="22"/>
  </w:num>
  <w:num w:numId="11">
    <w:abstractNumId w:val="7"/>
  </w:num>
  <w:num w:numId="12">
    <w:abstractNumId w:val="28"/>
  </w:num>
  <w:num w:numId="13">
    <w:abstractNumId w:val="25"/>
  </w:num>
  <w:num w:numId="14">
    <w:abstractNumId w:val="15"/>
  </w:num>
  <w:num w:numId="15">
    <w:abstractNumId w:val="6"/>
  </w:num>
  <w:num w:numId="16">
    <w:abstractNumId w:val="13"/>
  </w:num>
  <w:num w:numId="17">
    <w:abstractNumId w:val="0"/>
  </w:num>
  <w:num w:numId="18">
    <w:abstractNumId w:val="9"/>
  </w:num>
  <w:num w:numId="19">
    <w:abstractNumId w:val="14"/>
  </w:num>
  <w:num w:numId="20">
    <w:abstractNumId w:val="8"/>
  </w:num>
  <w:num w:numId="21">
    <w:abstractNumId w:val="16"/>
  </w:num>
  <w:num w:numId="22">
    <w:abstractNumId w:val="29"/>
  </w:num>
  <w:num w:numId="23">
    <w:abstractNumId w:val="37"/>
  </w:num>
  <w:num w:numId="24">
    <w:abstractNumId w:val="21"/>
  </w:num>
  <w:num w:numId="25">
    <w:abstractNumId w:val="35"/>
  </w:num>
  <w:num w:numId="26">
    <w:abstractNumId w:val="10"/>
  </w:num>
  <w:num w:numId="27">
    <w:abstractNumId w:val="33"/>
  </w:num>
  <w:num w:numId="28">
    <w:abstractNumId w:val="1"/>
  </w:num>
  <w:num w:numId="29">
    <w:abstractNumId w:val="11"/>
  </w:num>
  <w:num w:numId="30">
    <w:abstractNumId w:val="36"/>
  </w:num>
  <w:num w:numId="31">
    <w:abstractNumId w:val="3"/>
  </w:num>
  <w:num w:numId="32">
    <w:abstractNumId w:val="23"/>
  </w:num>
  <w:num w:numId="33">
    <w:abstractNumId w:val="27"/>
  </w:num>
  <w:num w:numId="34">
    <w:abstractNumId w:val="32"/>
  </w:num>
  <w:num w:numId="35">
    <w:abstractNumId w:val="19"/>
  </w:num>
  <w:num w:numId="36">
    <w:abstractNumId w:val="2"/>
  </w:num>
  <w:num w:numId="37">
    <w:abstractNumId w:val="24"/>
  </w:num>
  <w:num w:numId="3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documentProtection w:edit="readOnly" w:enforcement="1" w:cryptProviderType="rsaAES" w:cryptAlgorithmClass="hash" w:cryptAlgorithmType="typeAny" w:cryptAlgorithmSid="14" w:cryptSpinCount="100000" w:hash="AeW3Lpd4c1bFewjigeQ+qMVxaAVYVe9A2QLlZnmcJPlV7lBCCbXdRln07Y5HHLda5nvSRaSDly+YEBYNlj8XgA==" w:salt="jHU/d6s+TIhrXmxDw0dlG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FC4"/>
    <w:rsid w:val="00017383"/>
    <w:rsid w:val="00020653"/>
    <w:rsid w:val="00025CC4"/>
    <w:rsid w:val="000305FF"/>
    <w:rsid w:val="00034723"/>
    <w:rsid w:val="00036783"/>
    <w:rsid w:val="00036A02"/>
    <w:rsid w:val="00036C4B"/>
    <w:rsid w:val="00043E5D"/>
    <w:rsid w:val="00044FFD"/>
    <w:rsid w:val="000460E5"/>
    <w:rsid w:val="00057115"/>
    <w:rsid w:val="00057C38"/>
    <w:rsid w:val="00060AD8"/>
    <w:rsid w:val="000637A5"/>
    <w:rsid w:val="000653D2"/>
    <w:rsid w:val="0007377D"/>
    <w:rsid w:val="00091258"/>
    <w:rsid w:val="0009685D"/>
    <w:rsid w:val="000A20D6"/>
    <w:rsid w:val="000A73D5"/>
    <w:rsid w:val="000B6BC6"/>
    <w:rsid w:val="000C2A54"/>
    <w:rsid w:val="000C6563"/>
    <w:rsid w:val="000C7D99"/>
    <w:rsid w:val="000E3B1B"/>
    <w:rsid w:val="000E6716"/>
    <w:rsid w:val="000F4109"/>
    <w:rsid w:val="0010171A"/>
    <w:rsid w:val="00101ACD"/>
    <w:rsid w:val="00107D84"/>
    <w:rsid w:val="00113F14"/>
    <w:rsid w:val="00120A52"/>
    <w:rsid w:val="001226AF"/>
    <w:rsid w:val="00125843"/>
    <w:rsid w:val="001327B9"/>
    <w:rsid w:val="00173D97"/>
    <w:rsid w:val="0018496E"/>
    <w:rsid w:val="001929A7"/>
    <w:rsid w:val="001969E6"/>
    <w:rsid w:val="001A270C"/>
    <w:rsid w:val="001B0151"/>
    <w:rsid w:val="001B4D5C"/>
    <w:rsid w:val="001B5A7B"/>
    <w:rsid w:val="001C2944"/>
    <w:rsid w:val="001C59DC"/>
    <w:rsid w:val="001D3165"/>
    <w:rsid w:val="001D67B4"/>
    <w:rsid w:val="002042A8"/>
    <w:rsid w:val="0020701B"/>
    <w:rsid w:val="002218D3"/>
    <w:rsid w:val="00225856"/>
    <w:rsid w:val="00230469"/>
    <w:rsid w:val="002327E7"/>
    <w:rsid w:val="002453FA"/>
    <w:rsid w:val="0024688A"/>
    <w:rsid w:val="002472FB"/>
    <w:rsid w:val="00247CBD"/>
    <w:rsid w:val="00250037"/>
    <w:rsid w:val="00251B8C"/>
    <w:rsid w:val="002620C1"/>
    <w:rsid w:val="0026790A"/>
    <w:rsid w:val="00271B72"/>
    <w:rsid w:val="002736EC"/>
    <w:rsid w:val="002A7B01"/>
    <w:rsid w:val="002B78D1"/>
    <w:rsid w:val="002C18AA"/>
    <w:rsid w:val="002D1BED"/>
    <w:rsid w:val="002D3168"/>
    <w:rsid w:val="002E2ACC"/>
    <w:rsid w:val="002F070B"/>
    <w:rsid w:val="002F3E87"/>
    <w:rsid w:val="002F5F60"/>
    <w:rsid w:val="003005ED"/>
    <w:rsid w:val="003074FB"/>
    <w:rsid w:val="003124C6"/>
    <w:rsid w:val="00326DD1"/>
    <w:rsid w:val="0033213B"/>
    <w:rsid w:val="00335EC1"/>
    <w:rsid w:val="003429AE"/>
    <w:rsid w:val="00374DB9"/>
    <w:rsid w:val="0038207F"/>
    <w:rsid w:val="003859EF"/>
    <w:rsid w:val="00386B30"/>
    <w:rsid w:val="003973EA"/>
    <w:rsid w:val="003A02A5"/>
    <w:rsid w:val="003A25CF"/>
    <w:rsid w:val="003A3B30"/>
    <w:rsid w:val="003A6F8D"/>
    <w:rsid w:val="003B14B0"/>
    <w:rsid w:val="003B5FA0"/>
    <w:rsid w:val="003B7BF1"/>
    <w:rsid w:val="003C2FC4"/>
    <w:rsid w:val="003C721B"/>
    <w:rsid w:val="003E4B19"/>
    <w:rsid w:val="003E6770"/>
    <w:rsid w:val="003F3DB9"/>
    <w:rsid w:val="00404A3A"/>
    <w:rsid w:val="00406556"/>
    <w:rsid w:val="00407B03"/>
    <w:rsid w:val="00410ACD"/>
    <w:rsid w:val="004260A2"/>
    <w:rsid w:val="00431711"/>
    <w:rsid w:val="0044399B"/>
    <w:rsid w:val="00446E73"/>
    <w:rsid w:val="004506FA"/>
    <w:rsid w:val="0046303E"/>
    <w:rsid w:val="00464EA1"/>
    <w:rsid w:val="004657A4"/>
    <w:rsid w:val="0046745A"/>
    <w:rsid w:val="00473CB6"/>
    <w:rsid w:val="004740FA"/>
    <w:rsid w:val="004747E6"/>
    <w:rsid w:val="00481360"/>
    <w:rsid w:val="00482B2A"/>
    <w:rsid w:val="00491B9F"/>
    <w:rsid w:val="0049330F"/>
    <w:rsid w:val="0049439C"/>
    <w:rsid w:val="00497862"/>
    <w:rsid w:val="004A20E5"/>
    <w:rsid w:val="004A2222"/>
    <w:rsid w:val="004A32DD"/>
    <w:rsid w:val="004B0176"/>
    <w:rsid w:val="004B21A9"/>
    <w:rsid w:val="004B7F87"/>
    <w:rsid w:val="004D600E"/>
    <w:rsid w:val="004E4A98"/>
    <w:rsid w:val="004E674A"/>
    <w:rsid w:val="004E6CF7"/>
    <w:rsid w:val="004F48CA"/>
    <w:rsid w:val="00504125"/>
    <w:rsid w:val="00514EF7"/>
    <w:rsid w:val="00520E1B"/>
    <w:rsid w:val="00523396"/>
    <w:rsid w:val="005311F1"/>
    <w:rsid w:val="0053224C"/>
    <w:rsid w:val="00533109"/>
    <w:rsid w:val="0053311F"/>
    <w:rsid w:val="00535221"/>
    <w:rsid w:val="00542805"/>
    <w:rsid w:val="00557212"/>
    <w:rsid w:val="00562A26"/>
    <w:rsid w:val="00572041"/>
    <w:rsid w:val="005730E6"/>
    <w:rsid w:val="00582B93"/>
    <w:rsid w:val="00584534"/>
    <w:rsid w:val="00591221"/>
    <w:rsid w:val="005A7B98"/>
    <w:rsid w:val="005B1DED"/>
    <w:rsid w:val="005B1F1D"/>
    <w:rsid w:val="005B67CE"/>
    <w:rsid w:val="005C44D7"/>
    <w:rsid w:val="005C65F8"/>
    <w:rsid w:val="005D2E83"/>
    <w:rsid w:val="005D373A"/>
    <w:rsid w:val="005E231F"/>
    <w:rsid w:val="005E27F6"/>
    <w:rsid w:val="005E294E"/>
    <w:rsid w:val="005E42CA"/>
    <w:rsid w:val="005E77B0"/>
    <w:rsid w:val="005F1840"/>
    <w:rsid w:val="006002BD"/>
    <w:rsid w:val="00603B85"/>
    <w:rsid w:val="00605A3B"/>
    <w:rsid w:val="006109D7"/>
    <w:rsid w:val="00611CAB"/>
    <w:rsid w:val="006248F2"/>
    <w:rsid w:val="00632D31"/>
    <w:rsid w:val="00642345"/>
    <w:rsid w:val="00643526"/>
    <w:rsid w:val="00650D62"/>
    <w:rsid w:val="00651E06"/>
    <w:rsid w:val="00651F10"/>
    <w:rsid w:val="006549CB"/>
    <w:rsid w:val="006607AF"/>
    <w:rsid w:val="0066446A"/>
    <w:rsid w:val="006707C0"/>
    <w:rsid w:val="00670B6E"/>
    <w:rsid w:val="00677780"/>
    <w:rsid w:val="00677CDB"/>
    <w:rsid w:val="0068577C"/>
    <w:rsid w:val="00686CF8"/>
    <w:rsid w:val="00687AF6"/>
    <w:rsid w:val="006950C2"/>
    <w:rsid w:val="006A133B"/>
    <w:rsid w:val="006A279E"/>
    <w:rsid w:val="006A29FE"/>
    <w:rsid w:val="006A7AF2"/>
    <w:rsid w:val="006B0403"/>
    <w:rsid w:val="006B3020"/>
    <w:rsid w:val="006C3D89"/>
    <w:rsid w:val="006D5A32"/>
    <w:rsid w:val="006D7686"/>
    <w:rsid w:val="006E3B38"/>
    <w:rsid w:val="006F00F0"/>
    <w:rsid w:val="006F3FBB"/>
    <w:rsid w:val="00701289"/>
    <w:rsid w:val="00706A59"/>
    <w:rsid w:val="0071121F"/>
    <w:rsid w:val="007116CD"/>
    <w:rsid w:val="007120AE"/>
    <w:rsid w:val="00712FBB"/>
    <w:rsid w:val="007215FF"/>
    <w:rsid w:val="00723ABD"/>
    <w:rsid w:val="0073486B"/>
    <w:rsid w:val="00741D48"/>
    <w:rsid w:val="0074557E"/>
    <w:rsid w:val="007528D1"/>
    <w:rsid w:val="0076340E"/>
    <w:rsid w:val="00764611"/>
    <w:rsid w:val="007714FA"/>
    <w:rsid w:val="0077308F"/>
    <w:rsid w:val="007747CC"/>
    <w:rsid w:val="00777D32"/>
    <w:rsid w:val="00780344"/>
    <w:rsid w:val="007948F4"/>
    <w:rsid w:val="00797A68"/>
    <w:rsid w:val="007A1315"/>
    <w:rsid w:val="007A45AD"/>
    <w:rsid w:val="007B7428"/>
    <w:rsid w:val="007C3CA2"/>
    <w:rsid w:val="007E1843"/>
    <w:rsid w:val="007F0F5D"/>
    <w:rsid w:val="007F2E03"/>
    <w:rsid w:val="007F3AF3"/>
    <w:rsid w:val="007F4901"/>
    <w:rsid w:val="007F63CC"/>
    <w:rsid w:val="007F73DE"/>
    <w:rsid w:val="00804CB1"/>
    <w:rsid w:val="008075AF"/>
    <w:rsid w:val="00812763"/>
    <w:rsid w:val="008134A8"/>
    <w:rsid w:val="00825BDF"/>
    <w:rsid w:val="008425CA"/>
    <w:rsid w:val="008523FB"/>
    <w:rsid w:val="0085402B"/>
    <w:rsid w:val="0085608D"/>
    <w:rsid w:val="00866A7E"/>
    <w:rsid w:val="00866FEA"/>
    <w:rsid w:val="00875284"/>
    <w:rsid w:val="00875690"/>
    <w:rsid w:val="00895A68"/>
    <w:rsid w:val="008B1104"/>
    <w:rsid w:val="008B59ED"/>
    <w:rsid w:val="008B5C2A"/>
    <w:rsid w:val="008B5C98"/>
    <w:rsid w:val="008B67A3"/>
    <w:rsid w:val="008C407D"/>
    <w:rsid w:val="008C64BB"/>
    <w:rsid w:val="008D272B"/>
    <w:rsid w:val="008D7E3F"/>
    <w:rsid w:val="008E01DF"/>
    <w:rsid w:val="008E0301"/>
    <w:rsid w:val="008F50BE"/>
    <w:rsid w:val="00905FA3"/>
    <w:rsid w:val="009064D5"/>
    <w:rsid w:val="00912608"/>
    <w:rsid w:val="00924091"/>
    <w:rsid w:val="00936CF0"/>
    <w:rsid w:val="00937DED"/>
    <w:rsid w:val="0095053D"/>
    <w:rsid w:val="009653C1"/>
    <w:rsid w:val="0096751C"/>
    <w:rsid w:val="00995835"/>
    <w:rsid w:val="009B294B"/>
    <w:rsid w:val="009B4E93"/>
    <w:rsid w:val="009C1D3D"/>
    <w:rsid w:val="009C4B42"/>
    <w:rsid w:val="009D4637"/>
    <w:rsid w:val="009E1B20"/>
    <w:rsid w:val="009F0397"/>
    <w:rsid w:val="009F0776"/>
    <w:rsid w:val="00A04200"/>
    <w:rsid w:val="00A06D13"/>
    <w:rsid w:val="00A1342B"/>
    <w:rsid w:val="00A13D5B"/>
    <w:rsid w:val="00A16748"/>
    <w:rsid w:val="00A230FF"/>
    <w:rsid w:val="00A35D94"/>
    <w:rsid w:val="00A40183"/>
    <w:rsid w:val="00A42F55"/>
    <w:rsid w:val="00A4601D"/>
    <w:rsid w:val="00A46E71"/>
    <w:rsid w:val="00A5372E"/>
    <w:rsid w:val="00A561CC"/>
    <w:rsid w:val="00A77CB5"/>
    <w:rsid w:val="00A81975"/>
    <w:rsid w:val="00A8276F"/>
    <w:rsid w:val="00A84B1F"/>
    <w:rsid w:val="00AA69E9"/>
    <w:rsid w:val="00AB6878"/>
    <w:rsid w:val="00AC0ACE"/>
    <w:rsid w:val="00AC2B57"/>
    <w:rsid w:val="00AC3E69"/>
    <w:rsid w:val="00AD7473"/>
    <w:rsid w:val="00AD7F0A"/>
    <w:rsid w:val="00AE3E04"/>
    <w:rsid w:val="00AE5DFB"/>
    <w:rsid w:val="00AF45DE"/>
    <w:rsid w:val="00AF53DF"/>
    <w:rsid w:val="00AF5EA4"/>
    <w:rsid w:val="00B009AA"/>
    <w:rsid w:val="00B02CAB"/>
    <w:rsid w:val="00B04422"/>
    <w:rsid w:val="00B15760"/>
    <w:rsid w:val="00B22730"/>
    <w:rsid w:val="00B25EDB"/>
    <w:rsid w:val="00B31A99"/>
    <w:rsid w:val="00B441F2"/>
    <w:rsid w:val="00B45BEC"/>
    <w:rsid w:val="00B55138"/>
    <w:rsid w:val="00B55AD0"/>
    <w:rsid w:val="00B728D9"/>
    <w:rsid w:val="00B72B34"/>
    <w:rsid w:val="00B72C19"/>
    <w:rsid w:val="00B9141D"/>
    <w:rsid w:val="00B97812"/>
    <w:rsid w:val="00BA0258"/>
    <w:rsid w:val="00BC4C16"/>
    <w:rsid w:val="00BC67BD"/>
    <w:rsid w:val="00BD1532"/>
    <w:rsid w:val="00BD17B7"/>
    <w:rsid w:val="00BD2EB6"/>
    <w:rsid w:val="00BE0457"/>
    <w:rsid w:val="00BE56F0"/>
    <w:rsid w:val="00BE79AB"/>
    <w:rsid w:val="00BF009B"/>
    <w:rsid w:val="00BF2645"/>
    <w:rsid w:val="00BF77AF"/>
    <w:rsid w:val="00C070E2"/>
    <w:rsid w:val="00C07660"/>
    <w:rsid w:val="00C1527E"/>
    <w:rsid w:val="00C21969"/>
    <w:rsid w:val="00C21E6F"/>
    <w:rsid w:val="00C3203F"/>
    <w:rsid w:val="00C44792"/>
    <w:rsid w:val="00C576A9"/>
    <w:rsid w:val="00C636CC"/>
    <w:rsid w:val="00C6450C"/>
    <w:rsid w:val="00C70D2B"/>
    <w:rsid w:val="00C7174A"/>
    <w:rsid w:val="00C72B1E"/>
    <w:rsid w:val="00C753D5"/>
    <w:rsid w:val="00C83EEA"/>
    <w:rsid w:val="00CA1DE0"/>
    <w:rsid w:val="00CA1F7F"/>
    <w:rsid w:val="00CA2A38"/>
    <w:rsid w:val="00CA3B2A"/>
    <w:rsid w:val="00CA6F49"/>
    <w:rsid w:val="00CB02BD"/>
    <w:rsid w:val="00CD09E7"/>
    <w:rsid w:val="00CD2E62"/>
    <w:rsid w:val="00CD38BC"/>
    <w:rsid w:val="00CD3BAA"/>
    <w:rsid w:val="00CD5BD8"/>
    <w:rsid w:val="00CE0BEB"/>
    <w:rsid w:val="00CE2023"/>
    <w:rsid w:val="00CE37FD"/>
    <w:rsid w:val="00D00991"/>
    <w:rsid w:val="00D14AE5"/>
    <w:rsid w:val="00D2234D"/>
    <w:rsid w:val="00D2681B"/>
    <w:rsid w:val="00D432EF"/>
    <w:rsid w:val="00D44E5F"/>
    <w:rsid w:val="00D5392E"/>
    <w:rsid w:val="00D54FE7"/>
    <w:rsid w:val="00D67623"/>
    <w:rsid w:val="00D72E42"/>
    <w:rsid w:val="00D73496"/>
    <w:rsid w:val="00D73F00"/>
    <w:rsid w:val="00D753FD"/>
    <w:rsid w:val="00D776F5"/>
    <w:rsid w:val="00D80119"/>
    <w:rsid w:val="00D82708"/>
    <w:rsid w:val="00D84447"/>
    <w:rsid w:val="00D86984"/>
    <w:rsid w:val="00DA4BB1"/>
    <w:rsid w:val="00DB1228"/>
    <w:rsid w:val="00DB52B3"/>
    <w:rsid w:val="00DB60AE"/>
    <w:rsid w:val="00DB6E31"/>
    <w:rsid w:val="00DC30C0"/>
    <w:rsid w:val="00DC7F1E"/>
    <w:rsid w:val="00DE5A7B"/>
    <w:rsid w:val="00DF002F"/>
    <w:rsid w:val="00E03180"/>
    <w:rsid w:val="00E10B15"/>
    <w:rsid w:val="00E11525"/>
    <w:rsid w:val="00E2682D"/>
    <w:rsid w:val="00E347F4"/>
    <w:rsid w:val="00E42523"/>
    <w:rsid w:val="00E43ED8"/>
    <w:rsid w:val="00E52EAE"/>
    <w:rsid w:val="00E534A6"/>
    <w:rsid w:val="00E559BF"/>
    <w:rsid w:val="00E56C98"/>
    <w:rsid w:val="00E61B41"/>
    <w:rsid w:val="00E622DA"/>
    <w:rsid w:val="00E7770C"/>
    <w:rsid w:val="00E94EEC"/>
    <w:rsid w:val="00E954C1"/>
    <w:rsid w:val="00EA7DC5"/>
    <w:rsid w:val="00EB4911"/>
    <w:rsid w:val="00EB640D"/>
    <w:rsid w:val="00EC4117"/>
    <w:rsid w:val="00ED4C41"/>
    <w:rsid w:val="00EE0695"/>
    <w:rsid w:val="00EE29F0"/>
    <w:rsid w:val="00EF177B"/>
    <w:rsid w:val="00F01D2E"/>
    <w:rsid w:val="00F048EE"/>
    <w:rsid w:val="00F22D9D"/>
    <w:rsid w:val="00F24677"/>
    <w:rsid w:val="00F3243A"/>
    <w:rsid w:val="00F37BCC"/>
    <w:rsid w:val="00F408D2"/>
    <w:rsid w:val="00F46EC0"/>
    <w:rsid w:val="00F5080D"/>
    <w:rsid w:val="00F6331B"/>
    <w:rsid w:val="00F67DF4"/>
    <w:rsid w:val="00F71F00"/>
    <w:rsid w:val="00F7617B"/>
    <w:rsid w:val="00F76611"/>
    <w:rsid w:val="00F8378F"/>
    <w:rsid w:val="00F9645C"/>
    <w:rsid w:val="00F96A38"/>
    <w:rsid w:val="00FA122A"/>
    <w:rsid w:val="00FA5ADB"/>
    <w:rsid w:val="00FB2B38"/>
    <w:rsid w:val="00FB4A0A"/>
    <w:rsid w:val="00FB76B2"/>
    <w:rsid w:val="00FC279D"/>
    <w:rsid w:val="00FC78B0"/>
    <w:rsid w:val="00FD2F5F"/>
    <w:rsid w:val="00FD674E"/>
    <w:rsid w:val="00FE0D2B"/>
    <w:rsid w:val="00FE6CCB"/>
    <w:rsid w:val="00FE7FA8"/>
    <w:rsid w:val="00FF3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9B8E0"/>
  <w15:docId w15:val="{DD338087-7CE4-4991-8543-B5D9B18C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1525"/>
    <w:pPr>
      <w:spacing w:line="360" w:lineRule="auto"/>
      <w:jc w:val="both"/>
    </w:pPr>
    <w:rPr>
      <w:rFonts w:ascii="Times New Roman" w:hAnsi="Times New Roman"/>
      <w:sz w:val="24"/>
    </w:rPr>
  </w:style>
  <w:style w:type="paragraph" w:styleId="Heading1">
    <w:name w:val="heading 1"/>
    <w:basedOn w:val="Normal"/>
    <w:next w:val="Normal"/>
    <w:link w:val="Heading1Char"/>
    <w:qFormat/>
    <w:rsid w:val="00057115"/>
    <w:pPr>
      <w:keepNext/>
      <w:keepLines/>
      <w:spacing w:before="240" w:after="0"/>
      <w:outlineLvl w:val="0"/>
    </w:pPr>
    <w:rPr>
      <w:rFonts w:eastAsiaTheme="majorEastAsia" w:cstheme="majorBidi"/>
      <w:b/>
      <w:caps/>
      <w:color w:val="2E74B5" w:themeColor="accent1" w:themeShade="BF"/>
      <w:sz w:val="32"/>
      <w:szCs w:val="32"/>
      <w:u w:val="single"/>
    </w:rPr>
  </w:style>
  <w:style w:type="paragraph" w:styleId="Heading2">
    <w:name w:val="heading 2"/>
    <w:basedOn w:val="Normal"/>
    <w:next w:val="Normal"/>
    <w:link w:val="Heading2Char"/>
    <w:uiPriority w:val="9"/>
    <w:unhideWhenUsed/>
    <w:qFormat/>
    <w:rsid w:val="009C1D3D"/>
    <w:pPr>
      <w:keepNext/>
      <w:keepLines/>
      <w:spacing w:before="40" w:after="0"/>
      <w:outlineLvl w:val="1"/>
    </w:pPr>
    <w:rPr>
      <w:rFonts w:eastAsiaTheme="majorEastAsia" w:cstheme="majorBidi"/>
      <w:color w:val="2E74B5" w:themeColor="accent1" w:themeShade="BF"/>
      <w:sz w:val="26"/>
      <w:szCs w:val="26"/>
      <w:u w:val="single"/>
    </w:rPr>
  </w:style>
  <w:style w:type="paragraph" w:styleId="Heading3">
    <w:name w:val="heading 3"/>
    <w:basedOn w:val="Normal"/>
    <w:next w:val="Normal"/>
    <w:link w:val="Heading3Char"/>
    <w:uiPriority w:val="9"/>
    <w:unhideWhenUsed/>
    <w:qFormat/>
    <w:rsid w:val="009C1D3D"/>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115"/>
    <w:rPr>
      <w:rFonts w:ascii="Times New Roman" w:eastAsiaTheme="majorEastAsia" w:hAnsi="Times New Roman" w:cstheme="majorBidi"/>
      <w:b/>
      <w:caps/>
      <w:color w:val="2E74B5" w:themeColor="accent1" w:themeShade="BF"/>
      <w:sz w:val="32"/>
      <w:szCs w:val="32"/>
      <w:u w:val="single"/>
    </w:rPr>
  </w:style>
  <w:style w:type="paragraph" w:styleId="NoSpacing">
    <w:name w:val="No Spacing"/>
    <w:uiPriority w:val="1"/>
    <w:qFormat/>
    <w:rsid w:val="000C2A54"/>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9C1D3D"/>
    <w:rPr>
      <w:rFonts w:ascii="Times New Roman" w:eastAsiaTheme="majorEastAsia" w:hAnsi="Times New Roman" w:cstheme="majorBidi"/>
      <w:color w:val="2E74B5" w:themeColor="accent1" w:themeShade="BF"/>
      <w:sz w:val="26"/>
      <w:szCs w:val="26"/>
      <w:u w:val="single"/>
    </w:rPr>
  </w:style>
  <w:style w:type="paragraph" w:styleId="Title">
    <w:name w:val="Title"/>
    <w:basedOn w:val="Normal"/>
    <w:next w:val="Normal"/>
    <w:link w:val="TitleChar"/>
    <w:uiPriority w:val="10"/>
    <w:qFormat/>
    <w:rsid w:val="003C2F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FC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3C2FC4"/>
    <w:pPr>
      <w:outlineLvl w:val="9"/>
    </w:pPr>
    <w:rPr>
      <w:rFonts w:asciiTheme="majorHAnsi" w:hAnsiTheme="majorHAnsi"/>
    </w:rPr>
  </w:style>
  <w:style w:type="paragraph" w:styleId="TOC1">
    <w:name w:val="toc 1"/>
    <w:basedOn w:val="NoSpacing"/>
    <w:next w:val="Normal"/>
    <w:autoRedefine/>
    <w:uiPriority w:val="39"/>
    <w:unhideWhenUsed/>
    <w:rsid w:val="0053224C"/>
    <w:pPr>
      <w:tabs>
        <w:tab w:val="right" w:leader="dot" w:pos="9350"/>
      </w:tabs>
      <w:spacing w:before="120" w:after="120"/>
    </w:pPr>
    <w:rPr>
      <w:bCs/>
      <w:caps/>
      <w:noProof/>
      <w:szCs w:val="24"/>
    </w:rPr>
  </w:style>
  <w:style w:type="character" w:styleId="Hyperlink">
    <w:name w:val="Hyperlink"/>
    <w:basedOn w:val="DefaultParagraphFont"/>
    <w:uiPriority w:val="99"/>
    <w:unhideWhenUsed/>
    <w:rsid w:val="003C2FC4"/>
    <w:rPr>
      <w:color w:val="0563C1" w:themeColor="hyperlink"/>
      <w:u w:val="single"/>
    </w:rPr>
  </w:style>
  <w:style w:type="paragraph" w:styleId="Header">
    <w:name w:val="header"/>
    <w:basedOn w:val="Normal"/>
    <w:link w:val="HeaderChar"/>
    <w:uiPriority w:val="99"/>
    <w:unhideWhenUsed/>
    <w:rsid w:val="00B227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730"/>
    <w:rPr>
      <w:rFonts w:ascii="Times New Roman" w:hAnsi="Times New Roman"/>
      <w:sz w:val="24"/>
    </w:rPr>
  </w:style>
  <w:style w:type="paragraph" w:styleId="Footer">
    <w:name w:val="footer"/>
    <w:basedOn w:val="Normal"/>
    <w:link w:val="FooterChar"/>
    <w:uiPriority w:val="99"/>
    <w:unhideWhenUsed/>
    <w:rsid w:val="00B22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730"/>
    <w:rPr>
      <w:rFonts w:ascii="Times New Roman" w:hAnsi="Times New Roman"/>
      <w:sz w:val="24"/>
    </w:rPr>
  </w:style>
  <w:style w:type="paragraph" w:styleId="TOC2">
    <w:name w:val="toc 2"/>
    <w:basedOn w:val="Normal"/>
    <w:next w:val="Normal"/>
    <w:autoRedefine/>
    <w:uiPriority w:val="39"/>
    <w:unhideWhenUsed/>
    <w:rsid w:val="003A02A5"/>
    <w:pPr>
      <w:spacing w:after="100"/>
      <w:ind w:left="240"/>
    </w:pPr>
  </w:style>
  <w:style w:type="paragraph" w:styleId="ListParagraph">
    <w:name w:val="List Paragraph"/>
    <w:basedOn w:val="Normal"/>
    <w:uiPriority w:val="34"/>
    <w:qFormat/>
    <w:rsid w:val="000E6716"/>
    <w:pPr>
      <w:ind w:left="720"/>
      <w:contextualSpacing/>
    </w:pPr>
    <w:rPr>
      <w:rFonts w:asciiTheme="minorHAnsi" w:hAnsiTheme="minorHAnsi"/>
      <w:sz w:val="22"/>
    </w:rPr>
  </w:style>
  <w:style w:type="character" w:customStyle="1" w:styleId="Heading3Char">
    <w:name w:val="Heading 3 Char"/>
    <w:basedOn w:val="DefaultParagraphFont"/>
    <w:link w:val="Heading3"/>
    <w:uiPriority w:val="9"/>
    <w:rsid w:val="009C1D3D"/>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CE0BEB"/>
    <w:pPr>
      <w:spacing w:after="100"/>
      <w:ind w:left="480"/>
    </w:pPr>
  </w:style>
  <w:style w:type="table" w:styleId="TableGrid">
    <w:name w:val="Table Grid"/>
    <w:basedOn w:val="TableNormal"/>
    <w:uiPriority w:val="39"/>
    <w:rsid w:val="00122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9ED"/>
    <w:rPr>
      <w:rFonts w:ascii="Segoe UI" w:hAnsi="Segoe UI" w:cs="Segoe UI"/>
      <w:sz w:val="18"/>
      <w:szCs w:val="18"/>
    </w:rPr>
  </w:style>
  <w:style w:type="table" w:customStyle="1" w:styleId="TableGrid1">
    <w:name w:val="Table Grid1"/>
    <w:basedOn w:val="TableNormal"/>
    <w:next w:val="TableGrid"/>
    <w:uiPriority w:val="59"/>
    <w:rsid w:val="008523FB"/>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BE0457"/>
    <w:pPr>
      <w:spacing w:after="0"/>
    </w:pPr>
    <w:rPr>
      <w:rFonts w:ascii="Arial" w:eastAsia="Arial" w:hAnsi="Arial" w:cs="Arial"/>
      <w:color w:val="000000"/>
      <w:sz w:val="18"/>
    </w:rPr>
  </w:style>
  <w:style w:type="character" w:customStyle="1" w:styleId="footnotedescriptionChar">
    <w:name w:val="footnote description Char"/>
    <w:link w:val="footnotedescription"/>
    <w:rsid w:val="00BE0457"/>
    <w:rPr>
      <w:rFonts w:ascii="Arial" w:eastAsia="Arial" w:hAnsi="Arial" w:cs="Arial"/>
      <w:color w:val="000000"/>
      <w:sz w:val="18"/>
    </w:rPr>
  </w:style>
  <w:style w:type="character" w:customStyle="1" w:styleId="footnotemark">
    <w:name w:val="footnote mark"/>
    <w:hidden/>
    <w:rsid w:val="00BE0457"/>
    <w:rPr>
      <w:rFonts w:ascii="Arial" w:eastAsia="Arial" w:hAnsi="Arial" w:cs="Arial"/>
      <w:color w:val="000000"/>
      <w:sz w:val="18"/>
      <w:vertAlign w:val="superscript"/>
    </w:rPr>
  </w:style>
  <w:style w:type="paragraph" w:styleId="NormalWeb">
    <w:name w:val="Normal (Web)"/>
    <w:basedOn w:val="Normal"/>
    <w:uiPriority w:val="99"/>
    <w:unhideWhenUsed/>
    <w:rsid w:val="00EB4911"/>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EB4911"/>
    <w:rPr>
      <w:b/>
      <w:bCs/>
    </w:rPr>
  </w:style>
  <w:style w:type="paragraph" w:customStyle="1" w:styleId="paragraph">
    <w:name w:val="paragraph"/>
    <w:basedOn w:val="Normal"/>
    <w:rsid w:val="0018496E"/>
    <w:pPr>
      <w:spacing w:before="100" w:beforeAutospacing="1" w:after="100" w:afterAutospacing="1" w:line="240" w:lineRule="auto"/>
      <w:jc w:val="left"/>
    </w:pPr>
    <w:rPr>
      <w:rFonts w:eastAsia="Times New Roman" w:cs="Times New Roman"/>
      <w:szCs w:val="24"/>
    </w:rPr>
  </w:style>
  <w:style w:type="character" w:customStyle="1" w:styleId="normaltextrun">
    <w:name w:val="normaltextrun"/>
    <w:basedOn w:val="DefaultParagraphFont"/>
    <w:rsid w:val="0018496E"/>
  </w:style>
  <w:style w:type="character" w:customStyle="1" w:styleId="eop">
    <w:name w:val="eop"/>
    <w:basedOn w:val="DefaultParagraphFont"/>
    <w:rsid w:val="0018496E"/>
  </w:style>
  <w:style w:type="character" w:customStyle="1" w:styleId="bcx0">
    <w:name w:val="bcx0"/>
    <w:basedOn w:val="DefaultParagraphFont"/>
    <w:rsid w:val="0018496E"/>
  </w:style>
  <w:style w:type="paragraph" w:customStyle="1" w:styleId="Address">
    <w:name w:val="Address"/>
    <w:basedOn w:val="Normal"/>
    <w:rsid w:val="003A3B30"/>
    <w:pPr>
      <w:spacing w:after="0" w:line="240" w:lineRule="auto"/>
      <w:jc w:val="center"/>
    </w:pPr>
    <w:rPr>
      <w:rFonts w:ascii="Tahoma" w:eastAsia="Times New Roman" w:hAnsi="Tahoma" w:cs="Arial"/>
      <w:bCs/>
      <w:spacing w:val="2"/>
      <w:kern w:val="28"/>
      <w:sz w:val="34"/>
      <w:szCs w:val="32"/>
      <w:lang w:val="en"/>
    </w:rPr>
  </w:style>
  <w:style w:type="paragraph" w:customStyle="1" w:styleId="Tagline">
    <w:name w:val="Tagline"/>
    <w:rsid w:val="003A3B30"/>
    <w:pPr>
      <w:spacing w:after="0" w:line="271" w:lineRule="auto"/>
      <w:jc w:val="center"/>
    </w:pPr>
    <w:rPr>
      <w:rFonts w:ascii="Arial" w:eastAsia="Times New Roman" w:hAnsi="Arial" w:cs="Arial"/>
      <w:b/>
      <w:bCs/>
      <w:kern w:val="28"/>
      <w:sz w:val="30"/>
      <w:szCs w:val="30"/>
    </w:rPr>
  </w:style>
  <w:style w:type="paragraph" w:customStyle="1" w:styleId="Captiontext">
    <w:name w:val="Caption text"/>
    <w:basedOn w:val="Normal"/>
    <w:rsid w:val="003A3B30"/>
    <w:pPr>
      <w:spacing w:after="0" w:line="240" w:lineRule="auto"/>
      <w:jc w:val="center"/>
    </w:pPr>
    <w:rPr>
      <w:rFonts w:ascii="Tahoma" w:eastAsia="Times New Roman" w:hAnsi="Tahoma" w:cs="Arial"/>
      <w:color w:val="5F5F5F"/>
      <w:spacing w:val="4"/>
      <w:kern w:val="28"/>
      <w:sz w:val="16"/>
      <w:szCs w:val="16"/>
    </w:rPr>
  </w:style>
  <w:style w:type="paragraph" w:customStyle="1" w:styleId="CompanyName">
    <w:name w:val="Company Name"/>
    <w:next w:val="Normal"/>
    <w:rsid w:val="003A3B30"/>
    <w:pPr>
      <w:spacing w:after="0" w:line="240" w:lineRule="auto"/>
      <w:jc w:val="center"/>
    </w:pPr>
    <w:rPr>
      <w:rFonts w:ascii="Arial Black" w:eastAsia="Times New Roman" w:hAnsi="Arial Black" w:cs="Arial"/>
      <w:bCs/>
      <w:kern w:val="28"/>
      <w:sz w:val="36"/>
      <w:szCs w:val="36"/>
      <w:lang w:val="en"/>
    </w:rPr>
  </w:style>
  <w:style w:type="paragraph" w:styleId="BodyText">
    <w:name w:val="Body Text"/>
    <w:basedOn w:val="Normal"/>
    <w:link w:val="BodyTextChar"/>
    <w:rsid w:val="003A3B30"/>
    <w:pPr>
      <w:spacing w:before="40" w:line="271" w:lineRule="auto"/>
      <w:jc w:val="left"/>
    </w:pPr>
    <w:rPr>
      <w:rFonts w:ascii="Tahoma" w:eastAsia="Times New Roman" w:hAnsi="Tahoma" w:cs="Times New Roman"/>
      <w:kern w:val="28"/>
      <w:sz w:val="20"/>
    </w:rPr>
  </w:style>
  <w:style w:type="character" w:customStyle="1" w:styleId="BodyTextChar">
    <w:name w:val="Body Text Char"/>
    <w:basedOn w:val="DefaultParagraphFont"/>
    <w:link w:val="BodyText"/>
    <w:rsid w:val="003A3B30"/>
    <w:rPr>
      <w:rFonts w:ascii="Tahoma" w:eastAsia="Times New Roman" w:hAnsi="Tahoma" w:cs="Times New Roman"/>
      <w:kern w:val="28"/>
      <w:sz w:val="20"/>
    </w:rPr>
  </w:style>
  <w:style w:type="character" w:styleId="BookTitle">
    <w:name w:val="Book Title"/>
    <w:basedOn w:val="DefaultParagraphFont"/>
    <w:uiPriority w:val="33"/>
    <w:qFormat/>
    <w:rsid w:val="003A3B30"/>
    <w:rPr>
      <w:b/>
      <w:bCs/>
      <w:i/>
      <w:iCs/>
      <w:spacing w:val="5"/>
    </w:rPr>
  </w:style>
  <w:style w:type="paragraph" w:customStyle="1" w:styleId="font8">
    <w:name w:val="font_8"/>
    <w:basedOn w:val="Normal"/>
    <w:rsid w:val="005D2E83"/>
    <w:pPr>
      <w:spacing w:before="100" w:beforeAutospacing="1" w:after="100" w:afterAutospacing="1" w:line="240" w:lineRule="auto"/>
      <w:jc w:val="left"/>
    </w:pPr>
    <w:rPr>
      <w:rFonts w:eastAsia="Times New Roman" w:cs="Times New Roman"/>
      <w:szCs w:val="24"/>
    </w:rPr>
  </w:style>
  <w:style w:type="table" w:customStyle="1" w:styleId="TableGrid0">
    <w:name w:val="TableGrid"/>
    <w:rsid w:val="00E622D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24964">
      <w:bodyDiv w:val="1"/>
      <w:marLeft w:val="0"/>
      <w:marRight w:val="0"/>
      <w:marTop w:val="0"/>
      <w:marBottom w:val="0"/>
      <w:divBdr>
        <w:top w:val="none" w:sz="0" w:space="0" w:color="auto"/>
        <w:left w:val="none" w:sz="0" w:space="0" w:color="auto"/>
        <w:bottom w:val="none" w:sz="0" w:space="0" w:color="auto"/>
        <w:right w:val="none" w:sz="0" w:space="0" w:color="auto"/>
      </w:divBdr>
    </w:div>
    <w:div w:id="393940743">
      <w:bodyDiv w:val="1"/>
      <w:marLeft w:val="0"/>
      <w:marRight w:val="0"/>
      <w:marTop w:val="0"/>
      <w:marBottom w:val="0"/>
      <w:divBdr>
        <w:top w:val="none" w:sz="0" w:space="0" w:color="auto"/>
        <w:left w:val="none" w:sz="0" w:space="0" w:color="auto"/>
        <w:bottom w:val="none" w:sz="0" w:space="0" w:color="auto"/>
        <w:right w:val="none" w:sz="0" w:space="0" w:color="auto"/>
      </w:divBdr>
      <w:divsChild>
        <w:div w:id="1390153458">
          <w:marLeft w:val="0"/>
          <w:marRight w:val="0"/>
          <w:marTop w:val="0"/>
          <w:marBottom w:val="0"/>
          <w:divBdr>
            <w:top w:val="none" w:sz="0" w:space="0" w:color="auto"/>
            <w:left w:val="none" w:sz="0" w:space="0" w:color="auto"/>
            <w:bottom w:val="none" w:sz="0" w:space="0" w:color="auto"/>
            <w:right w:val="none" w:sz="0" w:space="0" w:color="auto"/>
          </w:divBdr>
        </w:div>
        <w:div w:id="883449174">
          <w:marLeft w:val="0"/>
          <w:marRight w:val="0"/>
          <w:marTop w:val="0"/>
          <w:marBottom w:val="0"/>
          <w:divBdr>
            <w:top w:val="none" w:sz="0" w:space="0" w:color="auto"/>
            <w:left w:val="none" w:sz="0" w:space="0" w:color="auto"/>
            <w:bottom w:val="none" w:sz="0" w:space="0" w:color="auto"/>
            <w:right w:val="none" w:sz="0" w:space="0" w:color="auto"/>
          </w:divBdr>
        </w:div>
        <w:div w:id="1657948971">
          <w:marLeft w:val="0"/>
          <w:marRight w:val="0"/>
          <w:marTop w:val="0"/>
          <w:marBottom w:val="0"/>
          <w:divBdr>
            <w:top w:val="none" w:sz="0" w:space="0" w:color="auto"/>
            <w:left w:val="none" w:sz="0" w:space="0" w:color="auto"/>
            <w:bottom w:val="none" w:sz="0" w:space="0" w:color="auto"/>
            <w:right w:val="none" w:sz="0" w:space="0" w:color="auto"/>
          </w:divBdr>
        </w:div>
        <w:div w:id="805196651">
          <w:marLeft w:val="0"/>
          <w:marRight w:val="0"/>
          <w:marTop w:val="0"/>
          <w:marBottom w:val="0"/>
          <w:divBdr>
            <w:top w:val="none" w:sz="0" w:space="0" w:color="auto"/>
            <w:left w:val="none" w:sz="0" w:space="0" w:color="auto"/>
            <w:bottom w:val="none" w:sz="0" w:space="0" w:color="auto"/>
            <w:right w:val="none" w:sz="0" w:space="0" w:color="auto"/>
          </w:divBdr>
        </w:div>
        <w:div w:id="773524827">
          <w:marLeft w:val="0"/>
          <w:marRight w:val="0"/>
          <w:marTop w:val="0"/>
          <w:marBottom w:val="0"/>
          <w:divBdr>
            <w:top w:val="none" w:sz="0" w:space="0" w:color="auto"/>
            <w:left w:val="none" w:sz="0" w:space="0" w:color="auto"/>
            <w:bottom w:val="none" w:sz="0" w:space="0" w:color="auto"/>
            <w:right w:val="none" w:sz="0" w:space="0" w:color="auto"/>
          </w:divBdr>
        </w:div>
        <w:div w:id="505677075">
          <w:marLeft w:val="0"/>
          <w:marRight w:val="0"/>
          <w:marTop w:val="0"/>
          <w:marBottom w:val="0"/>
          <w:divBdr>
            <w:top w:val="none" w:sz="0" w:space="0" w:color="auto"/>
            <w:left w:val="none" w:sz="0" w:space="0" w:color="auto"/>
            <w:bottom w:val="none" w:sz="0" w:space="0" w:color="auto"/>
            <w:right w:val="none" w:sz="0" w:space="0" w:color="auto"/>
          </w:divBdr>
        </w:div>
        <w:div w:id="134378633">
          <w:marLeft w:val="0"/>
          <w:marRight w:val="0"/>
          <w:marTop w:val="0"/>
          <w:marBottom w:val="0"/>
          <w:divBdr>
            <w:top w:val="none" w:sz="0" w:space="0" w:color="auto"/>
            <w:left w:val="none" w:sz="0" w:space="0" w:color="auto"/>
            <w:bottom w:val="none" w:sz="0" w:space="0" w:color="auto"/>
            <w:right w:val="none" w:sz="0" w:space="0" w:color="auto"/>
          </w:divBdr>
        </w:div>
        <w:div w:id="12465615">
          <w:marLeft w:val="0"/>
          <w:marRight w:val="0"/>
          <w:marTop w:val="0"/>
          <w:marBottom w:val="0"/>
          <w:divBdr>
            <w:top w:val="none" w:sz="0" w:space="0" w:color="auto"/>
            <w:left w:val="none" w:sz="0" w:space="0" w:color="auto"/>
            <w:bottom w:val="none" w:sz="0" w:space="0" w:color="auto"/>
            <w:right w:val="none" w:sz="0" w:space="0" w:color="auto"/>
          </w:divBdr>
        </w:div>
        <w:div w:id="294219636">
          <w:marLeft w:val="0"/>
          <w:marRight w:val="0"/>
          <w:marTop w:val="0"/>
          <w:marBottom w:val="0"/>
          <w:divBdr>
            <w:top w:val="none" w:sz="0" w:space="0" w:color="auto"/>
            <w:left w:val="none" w:sz="0" w:space="0" w:color="auto"/>
            <w:bottom w:val="none" w:sz="0" w:space="0" w:color="auto"/>
            <w:right w:val="none" w:sz="0" w:space="0" w:color="auto"/>
          </w:divBdr>
        </w:div>
        <w:div w:id="1068378070">
          <w:marLeft w:val="0"/>
          <w:marRight w:val="0"/>
          <w:marTop w:val="0"/>
          <w:marBottom w:val="0"/>
          <w:divBdr>
            <w:top w:val="none" w:sz="0" w:space="0" w:color="auto"/>
            <w:left w:val="none" w:sz="0" w:space="0" w:color="auto"/>
            <w:bottom w:val="none" w:sz="0" w:space="0" w:color="auto"/>
            <w:right w:val="none" w:sz="0" w:space="0" w:color="auto"/>
          </w:divBdr>
        </w:div>
        <w:div w:id="1308627336">
          <w:marLeft w:val="0"/>
          <w:marRight w:val="0"/>
          <w:marTop w:val="0"/>
          <w:marBottom w:val="0"/>
          <w:divBdr>
            <w:top w:val="none" w:sz="0" w:space="0" w:color="auto"/>
            <w:left w:val="none" w:sz="0" w:space="0" w:color="auto"/>
            <w:bottom w:val="none" w:sz="0" w:space="0" w:color="auto"/>
            <w:right w:val="none" w:sz="0" w:space="0" w:color="auto"/>
          </w:divBdr>
        </w:div>
        <w:div w:id="257257407">
          <w:marLeft w:val="0"/>
          <w:marRight w:val="0"/>
          <w:marTop w:val="0"/>
          <w:marBottom w:val="0"/>
          <w:divBdr>
            <w:top w:val="none" w:sz="0" w:space="0" w:color="auto"/>
            <w:left w:val="none" w:sz="0" w:space="0" w:color="auto"/>
            <w:bottom w:val="none" w:sz="0" w:space="0" w:color="auto"/>
            <w:right w:val="none" w:sz="0" w:space="0" w:color="auto"/>
          </w:divBdr>
        </w:div>
        <w:div w:id="1555388907">
          <w:marLeft w:val="0"/>
          <w:marRight w:val="0"/>
          <w:marTop w:val="0"/>
          <w:marBottom w:val="0"/>
          <w:divBdr>
            <w:top w:val="none" w:sz="0" w:space="0" w:color="auto"/>
            <w:left w:val="none" w:sz="0" w:space="0" w:color="auto"/>
            <w:bottom w:val="none" w:sz="0" w:space="0" w:color="auto"/>
            <w:right w:val="none" w:sz="0" w:space="0" w:color="auto"/>
          </w:divBdr>
        </w:div>
        <w:div w:id="346642045">
          <w:marLeft w:val="0"/>
          <w:marRight w:val="0"/>
          <w:marTop w:val="0"/>
          <w:marBottom w:val="0"/>
          <w:divBdr>
            <w:top w:val="none" w:sz="0" w:space="0" w:color="auto"/>
            <w:left w:val="none" w:sz="0" w:space="0" w:color="auto"/>
            <w:bottom w:val="none" w:sz="0" w:space="0" w:color="auto"/>
            <w:right w:val="none" w:sz="0" w:space="0" w:color="auto"/>
          </w:divBdr>
        </w:div>
        <w:div w:id="458912021">
          <w:marLeft w:val="0"/>
          <w:marRight w:val="0"/>
          <w:marTop w:val="0"/>
          <w:marBottom w:val="0"/>
          <w:divBdr>
            <w:top w:val="none" w:sz="0" w:space="0" w:color="auto"/>
            <w:left w:val="none" w:sz="0" w:space="0" w:color="auto"/>
            <w:bottom w:val="none" w:sz="0" w:space="0" w:color="auto"/>
            <w:right w:val="none" w:sz="0" w:space="0" w:color="auto"/>
          </w:divBdr>
        </w:div>
        <w:div w:id="1705861111">
          <w:marLeft w:val="0"/>
          <w:marRight w:val="0"/>
          <w:marTop w:val="0"/>
          <w:marBottom w:val="0"/>
          <w:divBdr>
            <w:top w:val="none" w:sz="0" w:space="0" w:color="auto"/>
            <w:left w:val="none" w:sz="0" w:space="0" w:color="auto"/>
            <w:bottom w:val="none" w:sz="0" w:space="0" w:color="auto"/>
            <w:right w:val="none" w:sz="0" w:space="0" w:color="auto"/>
          </w:divBdr>
        </w:div>
        <w:div w:id="1634554178">
          <w:marLeft w:val="0"/>
          <w:marRight w:val="0"/>
          <w:marTop w:val="0"/>
          <w:marBottom w:val="0"/>
          <w:divBdr>
            <w:top w:val="none" w:sz="0" w:space="0" w:color="auto"/>
            <w:left w:val="none" w:sz="0" w:space="0" w:color="auto"/>
            <w:bottom w:val="none" w:sz="0" w:space="0" w:color="auto"/>
            <w:right w:val="none" w:sz="0" w:space="0" w:color="auto"/>
          </w:divBdr>
        </w:div>
        <w:div w:id="1193416495">
          <w:marLeft w:val="0"/>
          <w:marRight w:val="0"/>
          <w:marTop w:val="0"/>
          <w:marBottom w:val="0"/>
          <w:divBdr>
            <w:top w:val="none" w:sz="0" w:space="0" w:color="auto"/>
            <w:left w:val="none" w:sz="0" w:space="0" w:color="auto"/>
            <w:bottom w:val="none" w:sz="0" w:space="0" w:color="auto"/>
            <w:right w:val="none" w:sz="0" w:space="0" w:color="auto"/>
          </w:divBdr>
        </w:div>
        <w:div w:id="216670446">
          <w:marLeft w:val="0"/>
          <w:marRight w:val="0"/>
          <w:marTop w:val="0"/>
          <w:marBottom w:val="0"/>
          <w:divBdr>
            <w:top w:val="none" w:sz="0" w:space="0" w:color="auto"/>
            <w:left w:val="none" w:sz="0" w:space="0" w:color="auto"/>
            <w:bottom w:val="none" w:sz="0" w:space="0" w:color="auto"/>
            <w:right w:val="none" w:sz="0" w:space="0" w:color="auto"/>
          </w:divBdr>
        </w:div>
        <w:div w:id="1085957627">
          <w:marLeft w:val="0"/>
          <w:marRight w:val="0"/>
          <w:marTop w:val="0"/>
          <w:marBottom w:val="0"/>
          <w:divBdr>
            <w:top w:val="none" w:sz="0" w:space="0" w:color="auto"/>
            <w:left w:val="none" w:sz="0" w:space="0" w:color="auto"/>
            <w:bottom w:val="none" w:sz="0" w:space="0" w:color="auto"/>
            <w:right w:val="none" w:sz="0" w:space="0" w:color="auto"/>
          </w:divBdr>
        </w:div>
        <w:div w:id="1581598705">
          <w:marLeft w:val="0"/>
          <w:marRight w:val="0"/>
          <w:marTop w:val="0"/>
          <w:marBottom w:val="0"/>
          <w:divBdr>
            <w:top w:val="none" w:sz="0" w:space="0" w:color="auto"/>
            <w:left w:val="none" w:sz="0" w:space="0" w:color="auto"/>
            <w:bottom w:val="none" w:sz="0" w:space="0" w:color="auto"/>
            <w:right w:val="none" w:sz="0" w:space="0" w:color="auto"/>
          </w:divBdr>
        </w:div>
        <w:div w:id="874737930">
          <w:marLeft w:val="0"/>
          <w:marRight w:val="0"/>
          <w:marTop w:val="0"/>
          <w:marBottom w:val="0"/>
          <w:divBdr>
            <w:top w:val="none" w:sz="0" w:space="0" w:color="auto"/>
            <w:left w:val="none" w:sz="0" w:space="0" w:color="auto"/>
            <w:bottom w:val="none" w:sz="0" w:space="0" w:color="auto"/>
            <w:right w:val="none" w:sz="0" w:space="0" w:color="auto"/>
          </w:divBdr>
        </w:div>
        <w:div w:id="909003068">
          <w:marLeft w:val="0"/>
          <w:marRight w:val="0"/>
          <w:marTop w:val="0"/>
          <w:marBottom w:val="0"/>
          <w:divBdr>
            <w:top w:val="none" w:sz="0" w:space="0" w:color="auto"/>
            <w:left w:val="none" w:sz="0" w:space="0" w:color="auto"/>
            <w:bottom w:val="none" w:sz="0" w:space="0" w:color="auto"/>
            <w:right w:val="none" w:sz="0" w:space="0" w:color="auto"/>
          </w:divBdr>
        </w:div>
        <w:div w:id="1271625093">
          <w:marLeft w:val="0"/>
          <w:marRight w:val="0"/>
          <w:marTop w:val="0"/>
          <w:marBottom w:val="0"/>
          <w:divBdr>
            <w:top w:val="none" w:sz="0" w:space="0" w:color="auto"/>
            <w:left w:val="none" w:sz="0" w:space="0" w:color="auto"/>
            <w:bottom w:val="none" w:sz="0" w:space="0" w:color="auto"/>
            <w:right w:val="none" w:sz="0" w:space="0" w:color="auto"/>
          </w:divBdr>
        </w:div>
        <w:div w:id="593636334">
          <w:marLeft w:val="0"/>
          <w:marRight w:val="0"/>
          <w:marTop w:val="0"/>
          <w:marBottom w:val="0"/>
          <w:divBdr>
            <w:top w:val="none" w:sz="0" w:space="0" w:color="auto"/>
            <w:left w:val="none" w:sz="0" w:space="0" w:color="auto"/>
            <w:bottom w:val="none" w:sz="0" w:space="0" w:color="auto"/>
            <w:right w:val="none" w:sz="0" w:space="0" w:color="auto"/>
          </w:divBdr>
        </w:div>
        <w:div w:id="1299191315">
          <w:marLeft w:val="0"/>
          <w:marRight w:val="0"/>
          <w:marTop w:val="0"/>
          <w:marBottom w:val="0"/>
          <w:divBdr>
            <w:top w:val="none" w:sz="0" w:space="0" w:color="auto"/>
            <w:left w:val="none" w:sz="0" w:space="0" w:color="auto"/>
            <w:bottom w:val="none" w:sz="0" w:space="0" w:color="auto"/>
            <w:right w:val="none" w:sz="0" w:space="0" w:color="auto"/>
          </w:divBdr>
        </w:div>
        <w:div w:id="247617691">
          <w:marLeft w:val="0"/>
          <w:marRight w:val="0"/>
          <w:marTop w:val="0"/>
          <w:marBottom w:val="0"/>
          <w:divBdr>
            <w:top w:val="none" w:sz="0" w:space="0" w:color="auto"/>
            <w:left w:val="none" w:sz="0" w:space="0" w:color="auto"/>
            <w:bottom w:val="none" w:sz="0" w:space="0" w:color="auto"/>
            <w:right w:val="none" w:sz="0" w:space="0" w:color="auto"/>
          </w:divBdr>
        </w:div>
        <w:div w:id="1393773441">
          <w:marLeft w:val="0"/>
          <w:marRight w:val="0"/>
          <w:marTop w:val="0"/>
          <w:marBottom w:val="0"/>
          <w:divBdr>
            <w:top w:val="none" w:sz="0" w:space="0" w:color="auto"/>
            <w:left w:val="none" w:sz="0" w:space="0" w:color="auto"/>
            <w:bottom w:val="none" w:sz="0" w:space="0" w:color="auto"/>
            <w:right w:val="none" w:sz="0" w:space="0" w:color="auto"/>
          </w:divBdr>
        </w:div>
        <w:div w:id="665328802">
          <w:marLeft w:val="0"/>
          <w:marRight w:val="0"/>
          <w:marTop w:val="0"/>
          <w:marBottom w:val="0"/>
          <w:divBdr>
            <w:top w:val="none" w:sz="0" w:space="0" w:color="auto"/>
            <w:left w:val="none" w:sz="0" w:space="0" w:color="auto"/>
            <w:bottom w:val="none" w:sz="0" w:space="0" w:color="auto"/>
            <w:right w:val="none" w:sz="0" w:space="0" w:color="auto"/>
          </w:divBdr>
        </w:div>
        <w:div w:id="1190334505">
          <w:marLeft w:val="0"/>
          <w:marRight w:val="0"/>
          <w:marTop w:val="0"/>
          <w:marBottom w:val="0"/>
          <w:divBdr>
            <w:top w:val="none" w:sz="0" w:space="0" w:color="auto"/>
            <w:left w:val="none" w:sz="0" w:space="0" w:color="auto"/>
            <w:bottom w:val="none" w:sz="0" w:space="0" w:color="auto"/>
            <w:right w:val="none" w:sz="0" w:space="0" w:color="auto"/>
          </w:divBdr>
        </w:div>
        <w:div w:id="1701587877">
          <w:marLeft w:val="0"/>
          <w:marRight w:val="0"/>
          <w:marTop w:val="0"/>
          <w:marBottom w:val="0"/>
          <w:divBdr>
            <w:top w:val="none" w:sz="0" w:space="0" w:color="auto"/>
            <w:left w:val="none" w:sz="0" w:space="0" w:color="auto"/>
            <w:bottom w:val="none" w:sz="0" w:space="0" w:color="auto"/>
            <w:right w:val="none" w:sz="0" w:space="0" w:color="auto"/>
          </w:divBdr>
        </w:div>
        <w:div w:id="1103721940">
          <w:marLeft w:val="0"/>
          <w:marRight w:val="0"/>
          <w:marTop w:val="0"/>
          <w:marBottom w:val="0"/>
          <w:divBdr>
            <w:top w:val="none" w:sz="0" w:space="0" w:color="auto"/>
            <w:left w:val="none" w:sz="0" w:space="0" w:color="auto"/>
            <w:bottom w:val="none" w:sz="0" w:space="0" w:color="auto"/>
            <w:right w:val="none" w:sz="0" w:space="0" w:color="auto"/>
          </w:divBdr>
        </w:div>
        <w:div w:id="1177845381">
          <w:marLeft w:val="0"/>
          <w:marRight w:val="0"/>
          <w:marTop w:val="0"/>
          <w:marBottom w:val="0"/>
          <w:divBdr>
            <w:top w:val="none" w:sz="0" w:space="0" w:color="auto"/>
            <w:left w:val="none" w:sz="0" w:space="0" w:color="auto"/>
            <w:bottom w:val="none" w:sz="0" w:space="0" w:color="auto"/>
            <w:right w:val="none" w:sz="0" w:space="0" w:color="auto"/>
          </w:divBdr>
        </w:div>
        <w:div w:id="2142460218">
          <w:marLeft w:val="0"/>
          <w:marRight w:val="0"/>
          <w:marTop w:val="0"/>
          <w:marBottom w:val="0"/>
          <w:divBdr>
            <w:top w:val="none" w:sz="0" w:space="0" w:color="auto"/>
            <w:left w:val="none" w:sz="0" w:space="0" w:color="auto"/>
            <w:bottom w:val="none" w:sz="0" w:space="0" w:color="auto"/>
            <w:right w:val="none" w:sz="0" w:space="0" w:color="auto"/>
          </w:divBdr>
        </w:div>
        <w:div w:id="1435982441">
          <w:marLeft w:val="0"/>
          <w:marRight w:val="0"/>
          <w:marTop w:val="0"/>
          <w:marBottom w:val="0"/>
          <w:divBdr>
            <w:top w:val="none" w:sz="0" w:space="0" w:color="auto"/>
            <w:left w:val="none" w:sz="0" w:space="0" w:color="auto"/>
            <w:bottom w:val="none" w:sz="0" w:space="0" w:color="auto"/>
            <w:right w:val="none" w:sz="0" w:space="0" w:color="auto"/>
          </w:divBdr>
        </w:div>
        <w:div w:id="486211761">
          <w:marLeft w:val="0"/>
          <w:marRight w:val="0"/>
          <w:marTop w:val="0"/>
          <w:marBottom w:val="0"/>
          <w:divBdr>
            <w:top w:val="none" w:sz="0" w:space="0" w:color="auto"/>
            <w:left w:val="none" w:sz="0" w:space="0" w:color="auto"/>
            <w:bottom w:val="none" w:sz="0" w:space="0" w:color="auto"/>
            <w:right w:val="none" w:sz="0" w:space="0" w:color="auto"/>
          </w:divBdr>
        </w:div>
        <w:div w:id="1395080644">
          <w:marLeft w:val="0"/>
          <w:marRight w:val="0"/>
          <w:marTop w:val="0"/>
          <w:marBottom w:val="0"/>
          <w:divBdr>
            <w:top w:val="none" w:sz="0" w:space="0" w:color="auto"/>
            <w:left w:val="none" w:sz="0" w:space="0" w:color="auto"/>
            <w:bottom w:val="none" w:sz="0" w:space="0" w:color="auto"/>
            <w:right w:val="none" w:sz="0" w:space="0" w:color="auto"/>
          </w:divBdr>
        </w:div>
        <w:div w:id="1801605731">
          <w:marLeft w:val="0"/>
          <w:marRight w:val="0"/>
          <w:marTop w:val="0"/>
          <w:marBottom w:val="0"/>
          <w:divBdr>
            <w:top w:val="none" w:sz="0" w:space="0" w:color="auto"/>
            <w:left w:val="none" w:sz="0" w:space="0" w:color="auto"/>
            <w:bottom w:val="none" w:sz="0" w:space="0" w:color="auto"/>
            <w:right w:val="none" w:sz="0" w:space="0" w:color="auto"/>
          </w:divBdr>
        </w:div>
        <w:div w:id="2054840826">
          <w:marLeft w:val="0"/>
          <w:marRight w:val="0"/>
          <w:marTop w:val="0"/>
          <w:marBottom w:val="0"/>
          <w:divBdr>
            <w:top w:val="none" w:sz="0" w:space="0" w:color="auto"/>
            <w:left w:val="none" w:sz="0" w:space="0" w:color="auto"/>
            <w:bottom w:val="none" w:sz="0" w:space="0" w:color="auto"/>
            <w:right w:val="none" w:sz="0" w:space="0" w:color="auto"/>
          </w:divBdr>
        </w:div>
        <w:div w:id="2104646353">
          <w:marLeft w:val="0"/>
          <w:marRight w:val="0"/>
          <w:marTop w:val="0"/>
          <w:marBottom w:val="0"/>
          <w:divBdr>
            <w:top w:val="none" w:sz="0" w:space="0" w:color="auto"/>
            <w:left w:val="none" w:sz="0" w:space="0" w:color="auto"/>
            <w:bottom w:val="none" w:sz="0" w:space="0" w:color="auto"/>
            <w:right w:val="none" w:sz="0" w:space="0" w:color="auto"/>
          </w:divBdr>
        </w:div>
        <w:div w:id="1930891374">
          <w:marLeft w:val="0"/>
          <w:marRight w:val="0"/>
          <w:marTop w:val="0"/>
          <w:marBottom w:val="0"/>
          <w:divBdr>
            <w:top w:val="none" w:sz="0" w:space="0" w:color="auto"/>
            <w:left w:val="none" w:sz="0" w:space="0" w:color="auto"/>
            <w:bottom w:val="none" w:sz="0" w:space="0" w:color="auto"/>
            <w:right w:val="none" w:sz="0" w:space="0" w:color="auto"/>
          </w:divBdr>
        </w:div>
        <w:div w:id="698362975">
          <w:marLeft w:val="0"/>
          <w:marRight w:val="0"/>
          <w:marTop w:val="0"/>
          <w:marBottom w:val="0"/>
          <w:divBdr>
            <w:top w:val="none" w:sz="0" w:space="0" w:color="auto"/>
            <w:left w:val="none" w:sz="0" w:space="0" w:color="auto"/>
            <w:bottom w:val="none" w:sz="0" w:space="0" w:color="auto"/>
            <w:right w:val="none" w:sz="0" w:space="0" w:color="auto"/>
          </w:divBdr>
        </w:div>
        <w:div w:id="819928224">
          <w:marLeft w:val="0"/>
          <w:marRight w:val="0"/>
          <w:marTop w:val="0"/>
          <w:marBottom w:val="0"/>
          <w:divBdr>
            <w:top w:val="none" w:sz="0" w:space="0" w:color="auto"/>
            <w:left w:val="none" w:sz="0" w:space="0" w:color="auto"/>
            <w:bottom w:val="none" w:sz="0" w:space="0" w:color="auto"/>
            <w:right w:val="none" w:sz="0" w:space="0" w:color="auto"/>
          </w:divBdr>
        </w:div>
        <w:div w:id="495609058">
          <w:marLeft w:val="0"/>
          <w:marRight w:val="0"/>
          <w:marTop w:val="0"/>
          <w:marBottom w:val="0"/>
          <w:divBdr>
            <w:top w:val="none" w:sz="0" w:space="0" w:color="auto"/>
            <w:left w:val="none" w:sz="0" w:space="0" w:color="auto"/>
            <w:bottom w:val="none" w:sz="0" w:space="0" w:color="auto"/>
            <w:right w:val="none" w:sz="0" w:space="0" w:color="auto"/>
          </w:divBdr>
        </w:div>
        <w:div w:id="1431052098">
          <w:marLeft w:val="0"/>
          <w:marRight w:val="0"/>
          <w:marTop w:val="0"/>
          <w:marBottom w:val="0"/>
          <w:divBdr>
            <w:top w:val="none" w:sz="0" w:space="0" w:color="auto"/>
            <w:left w:val="none" w:sz="0" w:space="0" w:color="auto"/>
            <w:bottom w:val="none" w:sz="0" w:space="0" w:color="auto"/>
            <w:right w:val="none" w:sz="0" w:space="0" w:color="auto"/>
          </w:divBdr>
        </w:div>
        <w:div w:id="1815759598">
          <w:marLeft w:val="0"/>
          <w:marRight w:val="0"/>
          <w:marTop w:val="0"/>
          <w:marBottom w:val="0"/>
          <w:divBdr>
            <w:top w:val="none" w:sz="0" w:space="0" w:color="auto"/>
            <w:left w:val="none" w:sz="0" w:space="0" w:color="auto"/>
            <w:bottom w:val="none" w:sz="0" w:space="0" w:color="auto"/>
            <w:right w:val="none" w:sz="0" w:space="0" w:color="auto"/>
          </w:divBdr>
        </w:div>
        <w:div w:id="963854300">
          <w:marLeft w:val="0"/>
          <w:marRight w:val="0"/>
          <w:marTop w:val="0"/>
          <w:marBottom w:val="0"/>
          <w:divBdr>
            <w:top w:val="none" w:sz="0" w:space="0" w:color="auto"/>
            <w:left w:val="none" w:sz="0" w:space="0" w:color="auto"/>
            <w:bottom w:val="none" w:sz="0" w:space="0" w:color="auto"/>
            <w:right w:val="none" w:sz="0" w:space="0" w:color="auto"/>
          </w:divBdr>
        </w:div>
        <w:div w:id="804618235">
          <w:marLeft w:val="0"/>
          <w:marRight w:val="0"/>
          <w:marTop w:val="0"/>
          <w:marBottom w:val="0"/>
          <w:divBdr>
            <w:top w:val="none" w:sz="0" w:space="0" w:color="auto"/>
            <w:left w:val="none" w:sz="0" w:space="0" w:color="auto"/>
            <w:bottom w:val="none" w:sz="0" w:space="0" w:color="auto"/>
            <w:right w:val="none" w:sz="0" w:space="0" w:color="auto"/>
          </w:divBdr>
        </w:div>
        <w:div w:id="1565795846">
          <w:marLeft w:val="0"/>
          <w:marRight w:val="0"/>
          <w:marTop w:val="0"/>
          <w:marBottom w:val="0"/>
          <w:divBdr>
            <w:top w:val="none" w:sz="0" w:space="0" w:color="auto"/>
            <w:left w:val="none" w:sz="0" w:space="0" w:color="auto"/>
            <w:bottom w:val="none" w:sz="0" w:space="0" w:color="auto"/>
            <w:right w:val="none" w:sz="0" w:space="0" w:color="auto"/>
          </w:divBdr>
        </w:div>
        <w:div w:id="428240734">
          <w:marLeft w:val="0"/>
          <w:marRight w:val="0"/>
          <w:marTop w:val="0"/>
          <w:marBottom w:val="0"/>
          <w:divBdr>
            <w:top w:val="none" w:sz="0" w:space="0" w:color="auto"/>
            <w:left w:val="none" w:sz="0" w:space="0" w:color="auto"/>
            <w:bottom w:val="none" w:sz="0" w:space="0" w:color="auto"/>
            <w:right w:val="none" w:sz="0" w:space="0" w:color="auto"/>
          </w:divBdr>
        </w:div>
        <w:div w:id="60560391">
          <w:marLeft w:val="0"/>
          <w:marRight w:val="0"/>
          <w:marTop w:val="0"/>
          <w:marBottom w:val="0"/>
          <w:divBdr>
            <w:top w:val="none" w:sz="0" w:space="0" w:color="auto"/>
            <w:left w:val="none" w:sz="0" w:space="0" w:color="auto"/>
            <w:bottom w:val="none" w:sz="0" w:space="0" w:color="auto"/>
            <w:right w:val="none" w:sz="0" w:space="0" w:color="auto"/>
          </w:divBdr>
        </w:div>
        <w:div w:id="2050452188">
          <w:marLeft w:val="0"/>
          <w:marRight w:val="0"/>
          <w:marTop w:val="0"/>
          <w:marBottom w:val="0"/>
          <w:divBdr>
            <w:top w:val="none" w:sz="0" w:space="0" w:color="auto"/>
            <w:left w:val="none" w:sz="0" w:space="0" w:color="auto"/>
            <w:bottom w:val="none" w:sz="0" w:space="0" w:color="auto"/>
            <w:right w:val="none" w:sz="0" w:space="0" w:color="auto"/>
          </w:divBdr>
        </w:div>
        <w:div w:id="1154832650">
          <w:marLeft w:val="0"/>
          <w:marRight w:val="0"/>
          <w:marTop w:val="0"/>
          <w:marBottom w:val="0"/>
          <w:divBdr>
            <w:top w:val="none" w:sz="0" w:space="0" w:color="auto"/>
            <w:left w:val="none" w:sz="0" w:space="0" w:color="auto"/>
            <w:bottom w:val="none" w:sz="0" w:space="0" w:color="auto"/>
            <w:right w:val="none" w:sz="0" w:space="0" w:color="auto"/>
          </w:divBdr>
        </w:div>
        <w:div w:id="1902596410">
          <w:marLeft w:val="0"/>
          <w:marRight w:val="0"/>
          <w:marTop w:val="0"/>
          <w:marBottom w:val="0"/>
          <w:divBdr>
            <w:top w:val="none" w:sz="0" w:space="0" w:color="auto"/>
            <w:left w:val="none" w:sz="0" w:space="0" w:color="auto"/>
            <w:bottom w:val="none" w:sz="0" w:space="0" w:color="auto"/>
            <w:right w:val="none" w:sz="0" w:space="0" w:color="auto"/>
          </w:divBdr>
        </w:div>
        <w:div w:id="1716344961">
          <w:marLeft w:val="0"/>
          <w:marRight w:val="0"/>
          <w:marTop w:val="0"/>
          <w:marBottom w:val="0"/>
          <w:divBdr>
            <w:top w:val="none" w:sz="0" w:space="0" w:color="auto"/>
            <w:left w:val="none" w:sz="0" w:space="0" w:color="auto"/>
            <w:bottom w:val="none" w:sz="0" w:space="0" w:color="auto"/>
            <w:right w:val="none" w:sz="0" w:space="0" w:color="auto"/>
          </w:divBdr>
        </w:div>
        <w:div w:id="1553735105">
          <w:marLeft w:val="0"/>
          <w:marRight w:val="0"/>
          <w:marTop w:val="0"/>
          <w:marBottom w:val="0"/>
          <w:divBdr>
            <w:top w:val="none" w:sz="0" w:space="0" w:color="auto"/>
            <w:left w:val="none" w:sz="0" w:space="0" w:color="auto"/>
            <w:bottom w:val="none" w:sz="0" w:space="0" w:color="auto"/>
            <w:right w:val="none" w:sz="0" w:space="0" w:color="auto"/>
          </w:divBdr>
        </w:div>
        <w:div w:id="675038153">
          <w:marLeft w:val="0"/>
          <w:marRight w:val="0"/>
          <w:marTop w:val="0"/>
          <w:marBottom w:val="0"/>
          <w:divBdr>
            <w:top w:val="none" w:sz="0" w:space="0" w:color="auto"/>
            <w:left w:val="none" w:sz="0" w:space="0" w:color="auto"/>
            <w:bottom w:val="none" w:sz="0" w:space="0" w:color="auto"/>
            <w:right w:val="none" w:sz="0" w:space="0" w:color="auto"/>
          </w:divBdr>
        </w:div>
        <w:div w:id="977877518">
          <w:marLeft w:val="0"/>
          <w:marRight w:val="0"/>
          <w:marTop w:val="0"/>
          <w:marBottom w:val="0"/>
          <w:divBdr>
            <w:top w:val="none" w:sz="0" w:space="0" w:color="auto"/>
            <w:left w:val="none" w:sz="0" w:space="0" w:color="auto"/>
            <w:bottom w:val="none" w:sz="0" w:space="0" w:color="auto"/>
            <w:right w:val="none" w:sz="0" w:space="0" w:color="auto"/>
          </w:divBdr>
        </w:div>
        <w:div w:id="523248727">
          <w:marLeft w:val="0"/>
          <w:marRight w:val="0"/>
          <w:marTop w:val="0"/>
          <w:marBottom w:val="0"/>
          <w:divBdr>
            <w:top w:val="none" w:sz="0" w:space="0" w:color="auto"/>
            <w:left w:val="none" w:sz="0" w:space="0" w:color="auto"/>
            <w:bottom w:val="none" w:sz="0" w:space="0" w:color="auto"/>
            <w:right w:val="none" w:sz="0" w:space="0" w:color="auto"/>
          </w:divBdr>
        </w:div>
        <w:div w:id="1896770383">
          <w:marLeft w:val="0"/>
          <w:marRight w:val="0"/>
          <w:marTop w:val="0"/>
          <w:marBottom w:val="0"/>
          <w:divBdr>
            <w:top w:val="none" w:sz="0" w:space="0" w:color="auto"/>
            <w:left w:val="none" w:sz="0" w:space="0" w:color="auto"/>
            <w:bottom w:val="none" w:sz="0" w:space="0" w:color="auto"/>
            <w:right w:val="none" w:sz="0" w:space="0" w:color="auto"/>
          </w:divBdr>
        </w:div>
        <w:div w:id="41952800">
          <w:marLeft w:val="0"/>
          <w:marRight w:val="0"/>
          <w:marTop w:val="0"/>
          <w:marBottom w:val="0"/>
          <w:divBdr>
            <w:top w:val="none" w:sz="0" w:space="0" w:color="auto"/>
            <w:left w:val="none" w:sz="0" w:space="0" w:color="auto"/>
            <w:bottom w:val="none" w:sz="0" w:space="0" w:color="auto"/>
            <w:right w:val="none" w:sz="0" w:space="0" w:color="auto"/>
          </w:divBdr>
        </w:div>
        <w:div w:id="1215973235">
          <w:marLeft w:val="0"/>
          <w:marRight w:val="0"/>
          <w:marTop w:val="0"/>
          <w:marBottom w:val="0"/>
          <w:divBdr>
            <w:top w:val="none" w:sz="0" w:space="0" w:color="auto"/>
            <w:left w:val="none" w:sz="0" w:space="0" w:color="auto"/>
            <w:bottom w:val="none" w:sz="0" w:space="0" w:color="auto"/>
            <w:right w:val="none" w:sz="0" w:space="0" w:color="auto"/>
          </w:divBdr>
        </w:div>
        <w:div w:id="1498419411">
          <w:marLeft w:val="0"/>
          <w:marRight w:val="0"/>
          <w:marTop w:val="0"/>
          <w:marBottom w:val="0"/>
          <w:divBdr>
            <w:top w:val="none" w:sz="0" w:space="0" w:color="auto"/>
            <w:left w:val="none" w:sz="0" w:space="0" w:color="auto"/>
            <w:bottom w:val="none" w:sz="0" w:space="0" w:color="auto"/>
            <w:right w:val="none" w:sz="0" w:space="0" w:color="auto"/>
          </w:divBdr>
        </w:div>
        <w:div w:id="867329049">
          <w:marLeft w:val="0"/>
          <w:marRight w:val="0"/>
          <w:marTop w:val="0"/>
          <w:marBottom w:val="0"/>
          <w:divBdr>
            <w:top w:val="none" w:sz="0" w:space="0" w:color="auto"/>
            <w:left w:val="none" w:sz="0" w:space="0" w:color="auto"/>
            <w:bottom w:val="none" w:sz="0" w:space="0" w:color="auto"/>
            <w:right w:val="none" w:sz="0" w:space="0" w:color="auto"/>
          </w:divBdr>
        </w:div>
        <w:div w:id="689721567">
          <w:marLeft w:val="0"/>
          <w:marRight w:val="0"/>
          <w:marTop w:val="0"/>
          <w:marBottom w:val="0"/>
          <w:divBdr>
            <w:top w:val="none" w:sz="0" w:space="0" w:color="auto"/>
            <w:left w:val="none" w:sz="0" w:space="0" w:color="auto"/>
            <w:bottom w:val="none" w:sz="0" w:space="0" w:color="auto"/>
            <w:right w:val="none" w:sz="0" w:space="0" w:color="auto"/>
          </w:divBdr>
        </w:div>
        <w:div w:id="1808476910">
          <w:marLeft w:val="0"/>
          <w:marRight w:val="0"/>
          <w:marTop w:val="0"/>
          <w:marBottom w:val="0"/>
          <w:divBdr>
            <w:top w:val="none" w:sz="0" w:space="0" w:color="auto"/>
            <w:left w:val="none" w:sz="0" w:space="0" w:color="auto"/>
            <w:bottom w:val="none" w:sz="0" w:space="0" w:color="auto"/>
            <w:right w:val="none" w:sz="0" w:space="0" w:color="auto"/>
          </w:divBdr>
        </w:div>
        <w:div w:id="2119791463">
          <w:marLeft w:val="0"/>
          <w:marRight w:val="0"/>
          <w:marTop w:val="0"/>
          <w:marBottom w:val="0"/>
          <w:divBdr>
            <w:top w:val="none" w:sz="0" w:space="0" w:color="auto"/>
            <w:left w:val="none" w:sz="0" w:space="0" w:color="auto"/>
            <w:bottom w:val="none" w:sz="0" w:space="0" w:color="auto"/>
            <w:right w:val="none" w:sz="0" w:space="0" w:color="auto"/>
          </w:divBdr>
        </w:div>
        <w:div w:id="1591309963">
          <w:marLeft w:val="0"/>
          <w:marRight w:val="0"/>
          <w:marTop w:val="0"/>
          <w:marBottom w:val="0"/>
          <w:divBdr>
            <w:top w:val="none" w:sz="0" w:space="0" w:color="auto"/>
            <w:left w:val="none" w:sz="0" w:space="0" w:color="auto"/>
            <w:bottom w:val="none" w:sz="0" w:space="0" w:color="auto"/>
            <w:right w:val="none" w:sz="0" w:space="0" w:color="auto"/>
          </w:divBdr>
        </w:div>
        <w:div w:id="1043210724">
          <w:marLeft w:val="0"/>
          <w:marRight w:val="0"/>
          <w:marTop w:val="0"/>
          <w:marBottom w:val="0"/>
          <w:divBdr>
            <w:top w:val="none" w:sz="0" w:space="0" w:color="auto"/>
            <w:left w:val="none" w:sz="0" w:space="0" w:color="auto"/>
            <w:bottom w:val="none" w:sz="0" w:space="0" w:color="auto"/>
            <w:right w:val="none" w:sz="0" w:space="0" w:color="auto"/>
          </w:divBdr>
        </w:div>
        <w:div w:id="1463694667">
          <w:marLeft w:val="0"/>
          <w:marRight w:val="0"/>
          <w:marTop w:val="0"/>
          <w:marBottom w:val="0"/>
          <w:divBdr>
            <w:top w:val="none" w:sz="0" w:space="0" w:color="auto"/>
            <w:left w:val="none" w:sz="0" w:space="0" w:color="auto"/>
            <w:bottom w:val="none" w:sz="0" w:space="0" w:color="auto"/>
            <w:right w:val="none" w:sz="0" w:space="0" w:color="auto"/>
          </w:divBdr>
        </w:div>
        <w:div w:id="121968169">
          <w:marLeft w:val="0"/>
          <w:marRight w:val="0"/>
          <w:marTop w:val="0"/>
          <w:marBottom w:val="0"/>
          <w:divBdr>
            <w:top w:val="none" w:sz="0" w:space="0" w:color="auto"/>
            <w:left w:val="none" w:sz="0" w:space="0" w:color="auto"/>
            <w:bottom w:val="none" w:sz="0" w:space="0" w:color="auto"/>
            <w:right w:val="none" w:sz="0" w:space="0" w:color="auto"/>
          </w:divBdr>
        </w:div>
        <w:div w:id="60907120">
          <w:marLeft w:val="0"/>
          <w:marRight w:val="0"/>
          <w:marTop w:val="0"/>
          <w:marBottom w:val="0"/>
          <w:divBdr>
            <w:top w:val="none" w:sz="0" w:space="0" w:color="auto"/>
            <w:left w:val="none" w:sz="0" w:space="0" w:color="auto"/>
            <w:bottom w:val="none" w:sz="0" w:space="0" w:color="auto"/>
            <w:right w:val="none" w:sz="0" w:space="0" w:color="auto"/>
          </w:divBdr>
        </w:div>
        <w:div w:id="709497012">
          <w:marLeft w:val="0"/>
          <w:marRight w:val="0"/>
          <w:marTop w:val="0"/>
          <w:marBottom w:val="0"/>
          <w:divBdr>
            <w:top w:val="none" w:sz="0" w:space="0" w:color="auto"/>
            <w:left w:val="none" w:sz="0" w:space="0" w:color="auto"/>
            <w:bottom w:val="none" w:sz="0" w:space="0" w:color="auto"/>
            <w:right w:val="none" w:sz="0" w:space="0" w:color="auto"/>
          </w:divBdr>
        </w:div>
        <w:div w:id="300842993">
          <w:marLeft w:val="0"/>
          <w:marRight w:val="0"/>
          <w:marTop w:val="0"/>
          <w:marBottom w:val="0"/>
          <w:divBdr>
            <w:top w:val="none" w:sz="0" w:space="0" w:color="auto"/>
            <w:left w:val="none" w:sz="0" w:space="0" w:color="auto"/>
            <w:bottom w:val="none" w:sz="0" w:space="0" w:color="auto"/>
            <w:right w:val="none" w:sz="0" w:space="0" w:color="auto"/>
          </w:divBdr>
        </w:div>
        <w:div w:id="242642242">
          <w:marLeft w:val="0"/>
          <w:marRight w:val="0"/>
          <w:marTop w:val="0"/>
          <w:marBottom w:val="0"/>
          <w:divBdr>
            <w:top w:val="none" w:sz="0" w:space="0" w:color="auto"/>
            <w:left w:val="none" w:sz="0" w:space="0" w:color="auto"/>
            <w:bottom w:val="none" w:sz="0" w:space="0" w:color="auto"/>
            <w:right w:val="none" w:sz="0" w:space="0" w:color="auto"/>
          </w:divBdr>
        </w:div>
        <w:div w:id="200409535">
          <w:marLeft w:val="0"/>
          <w:marRight w:val="0"/>
          <w:marTop w:val="0"/>
          <w:marBottom w:val="0"/>
          <w:divBdr>
            <w:top w:val="none" w:sz="0" w:space="0" w:color="auto"/>
            <w:left w:val="none" w:sz="0" w:space="0" w:color="auto"/>
            <w:bottom w:val="none" w:sz="0" w:space="0" w:color="auto"/>
            <w:right w:val="none" w:sz="0" w:space="0" w:color="auto"/>
          </w:divBdr>
        </w:div>
        <w:div w:id="1524511572">
          <w:marLeft w:val="0"/>
          <w:marRight w:val="0"/>
          <w:marTop w:val="0"/>
          <w:marBottom w:val="0"/>
          <w:divBdr>
            <w:top w:val="none" w:sz="0" w:space="0" w:color="auto"/>
            <w:left w:val="none" w:sz="0" w:space="0" w:color="auto"/>
            <w:bottom w:val="none" w:sz="0" w:space="0" w:color="auto"/>
            <w:right w:val="none" w:sz="0" w:space="0" w:color="auto"/>
          </w:divBdr>
        </w:div>
        <w:div w:id="1632784045">
          <w:marLeft w:val="0"/>
          <w:marRight w:val="0"/>
          <w:marTop w:val="0"/>
          <w:marBottom w:val="0"/>
          <w:divBdr>
            <w:top w:val="none" w:sz="0" w:space="0" w:color="auto"/>
            <w:left w:val="none" w:sz="0" w:space="0" w:color="auto"/>
            <w:bottom w:val="none" w:sz="0" w:space="0" w:color="auto"/>
            <w:right w:val="none" w:sz="0" w:space="0" w:color="auto"/>
          </w:divBdr>
        </w:div>
        <w:div w:id="608969036">
          <w:marLeft w:val="0"/>
          <w:marRight w:val="0"/>
          <w:marTop w:val="0"/>
          <w:marBottom w:val="0"/>
          <w:divBdr>
            <w:top w:val="none" w:sz="0" w:space="0" w:color="auto"/>
            <w:left w:val="none" w:sz="0" w:space="0" w:color="auto"/>
            <w:bottom w:val="none" w:sz="0" w:space="0" w:color="auto"/>
            <w:right w:val="none" w:sz="0" w:space="0" w:color="auto"/>
          </w:divBdr>
        </w:div>
        <w:div w:id="845561651">
          <w:marLeft w:val="0"/>
          <w:marRight w:val="0"/>
          <w:marTop w:val="0"/>
          <w:marBottom w:val="0"/>
          <w:divBdr>
            <w:top w:val="none" w:sz="0" w:space="0" w:color="auto"/>
            <w:left w:val="none" w:sz="0" w:space="0" w:color="auto"/>
            <w:bottom w:val="none" w:sz="0" w:space="0" w:color="auto"/>
            <w:right w:val="none" w:sz="0" w:space="0" w:color="auto"/>
          </w:divBdr>
        </w:div>
        <w:div w:id="339744490">
          <w:marLeft w:val="0"/>
          <w:marRight w:val="0"/>
          <w:marTop w:val="0"/>
          <w:marBottom w:val="0"/>
          <w:divBdr>
            <w:top w:val="none" w:sz="0" w:space="0" w:color="auto"/>
            <w:left w:val="none" w:sz="0" w:space="0" w:color="auto"/>
            <w:bottom w:val="none" w:sz="0" w:space="0" w:color="auto"/>
            <w:right w:val="none" w:sz="0" w:space="0" w:color="auto"/>
          </w:divBdr>
        </w:div>
        <w:div w:id="1151868534">
          <w:marLeft w:val="0"/>
          <w:marRight w:val="0"/>
          <w:marTop w:val="0"/>
          <w:marBottom w:val="0"/>
          <w:divBdr>
            <w:top w:val="none" w:sz="0" w:space="0" w:color="auto"/>
            <w:left w:val="none" w:sz="0" w:space="0" w:color="auto"/>
            <w:bottom w:val="none" w:sz="0" w:space="0" w:color="auto"/>
            <w:right w:val="none" w:sz="0" w:space="0" w:color="auto"/>
          </w:divBdr>
        </w:div>
      </w:divsChild>
    </w:div>
    <w:div w:id="406223589">
      <w:bodyDiv w:val="1"/>
      <w:marLeft w:val="0"/>
      <w:marRight w:val="0"/>
      <w:marTop w:val="0"/>
      <w:marBottom w:val="0"/>
      <w:divBdr>
        <w:top w:val="none" w:sz="0" w:space="0" w:color="auto"/>
        <w:left w:val="none" w:sz="0" w:space="0" w:color="auto"/>
        <w:bottom w:val="none" w:sz="0" w:space="0" w:color="auto"/>
        <w:right w:val="none" w:sz="0" w:space="0" w:color="auto"/>
      </w:divBdr>
    </w:div>
    <w:div w:id="1270161525">
      <w:bodyDiv w:val="1"/>
      <w:marLeft w:val="0"/>
      <w:marRight w:val="0"/>
      <w:marTop w:val="0"/>
      <w:marBottom w:val="0"/>
      <w:divBdr>
        <w:top w:val="none" w:sz="0" w:space="0" w:color="auto"/>
        <w:left w:val="none" w:sz="0" w:space="0" w:color="auto"/>
        <w:bottom w:val="none" w:sz="0" w:space="0" w:color="auto"/>
        <w:right w:val="none" w:sz="0" w:space="0" w:color="auto"/>
      </w:divBdr>
    </w:div>
    <w:div w:id="1665233853">
      <w:bodyDiv w:val="1"/>
      <w:marLeft w:val="0"/>
      <w:marRight w:val="0"/>
      <w:marTop w:val="0"/>
      <w:marBottom w:val="0"/>
      <w:divBdr>
        <w:top w:val="none" w:sz="0" w:space="0" w:color="auto"/>
        <w:left w:val="none" w:sz="0" w:space="0" w:color="auto"/>
        <w:bottom w:val="none" w:sz="0" w:space="0" w:color="auto"/>
        <w:right w:val="none" w:sz="0" w:space="0" w:color="auto"/>
      </w:divBdr>
    </w:div>
    <w:div w:id="2009668953">
      <w:bodyDiv w:val="1"/>
      <w:marLeft w:val="0"/>
      <w:marRight w:val="0"/>
      <w:marTop w:val="0"/>
      <w:marBottom w:val="0"/>
      <w:divBdr>
        <w:top w:val="none" w:sz="0" w:space="0" w:color="auto"/>
        <w:left w:val="none" w:sz="0" w:space="0" w:color="auto"/>
        <w:bottom w:val="none" w:sz="0" w:space="0" w:color="auto"/>
        <w:right w:val="none" w:sz="0" w:space="0" w:color="auto"/>
      </w:divBdr>
      <w:divsChild>
        <w:div w:id="1437560662">
          <w:marLeft w:val="0"/>
          <w:marRight w:val="0"/>
          <w:marTop w:val="0"/>
          <w:marBottom w:val="0"/>
          <w:divBdr>
            <w:top w:val="none" w:sz="0" w:space="0" w:color="auto"/>
            <w:left w:val="none" w:sz="0" w:space="0" w:color="auto"/>
            <w:bottom w:val="none" w:sz="0" w:space="0" w:color="auto"/>
            <w:right w:val="none" w:sz="0" w:space="0" w:color="auto"/>
          </w:divBdr>
        </w:div>
        <w:div w:id="1811946584">
          <w:marLeft w:val="0"/>
          <w:marRight w:val="0"/>
          <w:marTop w:val="0"/>
          <w:marBottom w:val="0"/>
          <w:divBdr>
            <w:top w:val="none" w:sz="0" w:space="0" w:color="auto"/>
            <w:left w:val="none" w:sz="0" w:space="0" w:color="auto"/>
            <w:bottom w:val="none" w:sz="0" w:space="0" w:color="auto"/>
            <w:right w:val="none" w:sz="0" w:space="0" w:color="auto"/>
          </w:divBdr>
        </w:div>
        <w:div w:id="1829637039">
          <w:marLeft w:val="0"/>
          <w:marRight w:val="0"/>
          <w:marTop w:val="0"/>
          <w:marBottom w:val="0"/>
          <w:divBdr>
            <w:top w:val="none" w:sz="0" w:space="0" w:color="auto"/>
            <w:left w:val="none" w:sz="0" w:space="0" w:color="auto"/>
            <w:bottom w:val="none" w:sz="0" w:space="0" w:color="auto"/>
            <w:right w:val="none" w:sz="0" w:space="0" w:color="auto"/>
          </w:divBdr>
        </w:div>
        <w:div w:id="960770595">
          <w:marLeft w:val="0"/>
          <w:marRight w:val="0"/>
          <w:marTop w:val="0"/>
          <w:marBottom w:val="0"/>
          <w:divBdr>
            <w:top w:val="none" w:sz="0" w:space="0" w:color="auto"/>
            <w:left w:val="none" w:sz="0" w:space="0" w:color="auto"/>
            <w:bottom w:val="none" w:sz="0" w:space="0" w:color="auto"/>
            <w:right w:val="none" w:sz="0" w:space="0" w:color="auto"/>
          </w:divBdr>
        </w:div>
        <w:div w:id="972516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4.jpeg"/><Relationship Id="rId42" Type="http://schemas.openxmlformats.org/officeDocument/2006/relationships/diagramLayout" Target="diagrams/layout2.xml"/><Relationship Id="rId47" Type="http://schemas.openxmlformats.org/officeDocument/2006/relationships/hyperlink" Target="https://www.socialworkers.org/" TargetMode="External"/><Relationship Id="rId63" Type="http://schemas.openxmlformats.org/officeDocument/2006/relationships/hyperlink" Target="http://codes.ohio.gov/orc/3313.534" TargetMode="External"/><Relationship Id="rId68" Type="http://schemas.openxmlformats.org/officeDocument/2006/relationships/hyperlink" Target="http://codes.ohio.gov/orc/3319.46" TargetMode="External"/><Relationship Id="rId84" Type="http://schemas.openxmlformats.org/officeDocument/2006/relationships/hyperlink" Target="http://www.cast.org/whats-new/news/2016/udl-in-the-essa.html" TargetMode="External"/><Relationship Id="rId16" Type="http://schemas.openxmlformats.org/officeDocument/2006/relationships/diagramQuickStyle" Target="diagrams/quickStyle1.xml"/><Relationship Id="rId11" Type="http://schemas.openxmlformats.org/officeDocument/2006/relationships/hyperlink" Target="file:///C:\Users\dschlein\Desktop\SSW%20Comprehensive%20Plan%2019-20.docx" TargetMode="External"/><Relationship Id="rId32" Type="http://schemas.openxmlformats.org/officeDocument/2006/relationships/hyperlink" Target="https://traumasensitiveschools.org/" TargetMode="External"/><Relationship Id="rId37" Type="http://schemas.openxmlformats.org/officeDocument/2006/relationships/image" Target="media/image13.emf"/><Relationship Id="rId53" Type="http://schemas.openxmlformats.org/officeDocument/2006/relationships/hyperlink" Target="https://www2.ed.gov/about/contacts/gen/index.html" TargetMode="External"/><Relationship Id="rId58" Type="http://schemas.openxmlformats.org/officeDocument/2006/relationships/hyperlink" Target="https://www.legislature.ohio.gov/legislation/legislation-documents?id=GA132-HB-318" TargetMode="External"/><Relationship Id="rId74" Type="http://schemas.openxmlformats.org/officeDocument/2006/relationships/image" Target="media/image17.png"/><Relationship Id="rId79" Type="http://schemas.openxmlformats.org/officeDocument/2006/relationships/hyperlink" Target="http://education.ohio.gov/Topics/Student-Supports/PBIS-Resources" TargetMode="Externa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hyperlink" Target="https://go.boarddocs.com/oh/columbus/Board.nsf/Public?open&amp;id=policies" TargetMode="External"/><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diagramQuickStyle" Target="diagrams/quickStyle2.xml"/><Relationship Id="rId48" Type="http://schemas.openxmlformats.org/officeDocument/2006/relationships/hyperlink" Target="https://portal.ct.gov/-/media/SDE/Publications/school_social_work/school_social_work.pdf-" TargetMode="External"/><Relationship Id="rId56" Type="http://schemas.openxmlformats.org/officeDocument/2006/relationships/hyperlink" Target="http://education.ohio.gov/Topics/Student-Supports/PBIS-Resources" TargetMode="External"/><Relationship Id="rId64" Type="http://schemas.openxmlformats.org/officeDocument/2006/relationships/hyperlink" Target="http://codes.ohio.gov/orc/3313.534" TargetMode="External"/><Relationship Id="rId69" Type="http://schemas.openxmlformats.org/officeDocument/2006/relationships/hyperlink" Target="http://codes.ohio.gov/orc/3319.46" TargetMode="External"/><Relationship Id="rId77" Type="http://schemas.openxmlformats.org/officeDocument/2006/relationships/hyperlink" Target="https://www.interventioncentral.org/" TargetMode="External"/><Relationship Id="rId8" Type="http://schemas.openxmlformats.org/officeDocument/2006/relationships/image" Target="media/image1.jpeg"/><Relationship Id="rId51" Type="http://schemas.openxmlformats.org/officeDocument/2006/relationships/hyperlink" Target="https://www.sswaa.org/" TargetMode="External"/><Relationship Id="rId72" Type="http://schemas.openxmlformats.org/officeDocument/2006/relationships/hyperlink" Target="http://codes.ohio.gov/orc/3313.668" TargetMode="External"/><Relationship Id="rId80" Type="http://schemas.openxmlformats.org/officeDocument/2006/relationships/hyperlink" Target="http://education.ohio.gov/Topics/Student-Supports/PBIS-Resources/Trauma-Informed-School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dschlein\Desktop\SSW%20Comprehensive%20Plan%2019-20.docx" TargetMode="External"/><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hyperlink" Target="http://education.ohio.gov/Topics/Student-Supports/PBIS-Resources/Trauma-Informed-Schools" TargetMode="External"/><Relationship Id="rId38" Type="http://schemas.openxmlformats.org/officeDocument/2006/relationships/oleObject" Target="embeddings/oleObject1.bin"/><Relationship Id="rId46" Type="http://schemas.openxmlformats.org/officeDocument/2006/relationships/hyperlink" Target="http://www.cast.org/whats-new/news/2016/udl-in-the-essa.html" TargetMode="External"/><Relationship Id="rId59" Type="http://schemas.openxmlformats.org/officeDocument/2006/relationships/hyperlink" Target="https://www.legislature.ohio.gov/legislation/legislation-documents?id=GA132-HB-318" TargetMode="External"/><Relationship Id="rId67" Type="http://schemas.openxmlformats.org/officeDocument/2006/relationships/hyperlink" Target="http://codes.ohio.gov/orc/3313.668" TargetMode="External"/><Relationship Id="rId20" Type="http://schemas.openxmlformats.org/officeDocument/2006/relationships/hyperlink" Target="https://www.cnyric.org/tfiles/folder1306/8%20Strategies%20Robert%20Marzano%20amp%20John%20Hattie%20Agree%20On.pdf" TargetMode="External"/><Relationship Id="rId41" Type="http://schemas.openxmlformats.org/officeDocument/2006/relationships/diagramData" Target="diagrams/data2.xml"/><Relationship Id="rId54" Type="http://schemas.openxmlformats.org/officeDocument/2006/relationships/image" Target="media/image15.png"/><Relationship Id="rId62" Type="http://schemas.openxmlformats.org/officeDocument/2006/relationships/hyperlink" Target="http://codes.ohio.gov/orc/3319.46" TargetMode="External"/><Relationship Id="rId70" Type="http://schemas.openxmlformats.org/officeDocument/2006/relationships/hyperlink" Target="https://www.legislature.ohio.gov/legislation/legislation-summary?id=GA132-HB-491" TargetMode="External"/><Relationship Id="rId75" Type="http://schemas.openxmlformats.org/officeDocument/2006/relationships/image" Target="media/image18.png"/><Relationship Id="rId83" Type="http://schemas.openxmlformats.org/officeDocument/2006/relationships/hyperlink" Target="https://www.pbisworl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hyperlink" Target="https://go.boarddocs.com/oh/columbus/Board.nsf/Public?open&amp;id=policies" TargetMode="External"/><Relationship Id="rId36" Type="http://schemas.openxmlformats.org/officeDocument/2006/relationships/image" Target="media/image12.jpeg"/><Relationship Id="rId49" Type="http://schemas.openxmlformats.org/officeDocument/2006/relationships/hyperlink" Target="http://education.ohio.gov/" TargetMode="External"/><Relationship Id="rId57" Type="http://schemas.openxmlformats.org/officeDocument/2006/relationships/hyperlink" Target="http://education.ohio.gov/Topics/Student-Supports/PBIS-Resources" TargetMode="External"/><Relationship Id="rId10" Type="http://schemas.openxmlformats.org/officeDocument/2006/relationships/hyperlink" Target="file:///C:\Users\dschlein\Desktop\SSW%20Comprehensive%20Plan%2019-20.docx" TargetMode="External"/><Relationship Id="rId31" Type="http://schemas.openxmlformats.org/officeDocument/2006/relationships/image" Target="media/image9.png"/><Relationship Id="rId44" Type="http://schemas.openxmlformats.org/officeDocument/2006/relationships/diagramColors" Target="diagrams/colors2.xml"/><Relationship Id="rId52" Type="http://schemas.openxmlformats.org/officeDocument/2006/relationships/hyperlink" Target="https://portal.ct.gov/-/media/SDE/Publications/school_social_work/school_social_work.pdf-" TargetMode="External"/><Relationship Id="rId60" Type="http://schemas.openxmlformats.org/officeDocument/2006/relationships/hyperlink" Target="http://codes.ohio.gov/orc/3319.46" TargetMode="External"/><Relationship Id="rId65" Type="http://schemas.openxmlformats.org/officeDocument/2006/relationships/hyperlink" Target="http://codes.ohio.gov/orc/3313.668" TargetMode="External"/><Relationship Id="rId73" Type="http://schemas.openxmlformats.org/officeDocument/2006/relationships/hyperlink" Target="http://codes.ohio.gov/orc/3313.668" TargetMode="External"/><Relationship Id="rId78" Type="http://schemas.openxmlformats.org/officeDocument/2006/relationships/hyperlink" Target="https://www.socialworkers.org/Practice/School-Social-Work/School-Social-Work-Tools/u19311q/5354414E4441524453" TargetMode="External"/><Relationship Id="rId81" Type="http://schemas.openxmlformats.org/officeDocument/2006/relationships/hyperlink" Target="https://osswa.org/"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dschlein\Desktop\SSW%20Comprehensive%20Plan%2019-20.docx" TargetMode="External"/><Relationship Id="rId18" Type="http://schemas.microsoft.com/office/2007/relationships/diagramDrawing" Target="diagrams/drawing1.xml"/><Relationship Id="rId39" Type="http://schemas.openxmlformats.org/officeDocument/2006/relationships/image" Target="media/image14.emf"/><Relationship Id="rId34" Type="http://schemas.openxmlformats.org/officeDocument/2006/relationships/image" Target="media/image10.png"/><Relationship Id="rId50" Type="http://schemas.openxmlformats.org/officeDocument/2006/relationships/hyperlink" Target="https://www2.ed.gov/policy/gen/guid/fpco/ferpa/index.html" TargetMode="External"/><Relationship Id="rId55" Type="http://schemas.openxmlformats.org/officeDocument/2006/relationships/image" Target="media/image16.png"/><Relationship Id="rId76" Type="http://schemas.openxmlformats.org/officeDocument/2006/relationships/hyperlink" Target="http://education.ohio.gov/getattachment/Topics/Student-Supports/Creating-Caring-Communities/Behavioral-Health-and-Wellness-Resources-Toolkit.pdf.aspx?lang=en-US" TargetMode="External"/><Relationship Id="rId7" Type="http://schemas.openxmlformats.org/officeDocument/2006/relationships/endnotes" Target="endnotes.xml"/><Relationship Id="rId71" Type="http://schemas.openxmlformats.org/officeDocument/2006/relationships/hyperlink" Target="https://www.legislature.ohio.gov/legislation/legislation-summary?id=GA132-HB-491"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footer" Target="footer1.xml"/><Relationship Id="rId40" Type="http://schemas.openxmlformats.org/officeDocument/2006/relationships/oleObject" Target="embeddings/oleObject2.bin"/><Relationship Id="rId45" Type="http://schemas.microsoft.com/office/2007/relationships/diagramDrawing" Target="diagrams/drawing2.xml"/><Relationship Id="rId66" Type="http://schemas.openxmlformats.org/officeDocument/2006/relationships/hyperlink" Target="http://codes.ohio.gov/orc/3313.668" TargetMode="External"/><Relationship Id="rId61" Type="http://schemas.openxmlformats.org/officeDocument/2006/relationships/hyperlink" Target="http://codes.ohio.gov/orc/3319.46" TargetMode="External"/><Relationship Id="rId82" Type="http://schemas.openxmlformats.org/officeDocument/2006/relationships/hyperlink" Target="http://www.sst11.or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E857BD-F810-45FC-A80A-9202B5D4027D}" type="doc">
      <dgm:prSet loTypeId="urn:microsoft.com/office/officeart/2005/8/layout/radial2" loCatId="relationship" qsTypeId="urn:microsoft.com/office/officeart/2005/8/quickstyle/simple4" qsCatId="simple" csTypeId="urn:microsoft.com/office/officeart/2005/8/colors/colorful1" csCatId="colorful" phldr="1"/>
      <dgm:spPr/>
      <dgm:t>
        <a:bodyPr/>
        <a:lstStyle/>
        <a:p>
          <a:endParaRPr lang="en-US"/>
        </a:p>
      </dgm:t>
    </dgm:pt>
    <dgm:pt modelId="{2609AB64-EA1E-4E18-A8F7-764B733DCDD1}">
      <dgm:prSet phldrT="[Text]" custT="1"/>
      <dgm:spPr>
        <a:solidFill>
          <a:srgbClr val="7030A0"/>
        </a:solidFill>
        <a:ln>
          <a:solidFill>
            <a:srgbClr val="7030A0"/>
          </a:solidFill>
        </a:ln>
      </dgm:spPr>
      <dgm:t>
        <a:bodyPr/>
        <a:lstStyle/>
        <a:p>
          <a:r>
            <a:rPr lang="en-US" sz="1100">
              <a:latin typeface="Times New Roman" panose="02020603050405020304" pitchFamily="18" charset="0"/>
              <a:cs typeface="Times New Roman" panose="02020603050405020304" pitchFamily="18" charset="0"/>
            </a:rPr>
            <a:t>Offer overt instruction</a:t>
          </a:r>
        </a:p>
      </dgm:t>
    </dgm:pt>
    <dgm:pt modelId="{1DE8F1DD-0056-4631-83BF-CC13C8D1D0BF}" type="parTrans" cxnId="{63ED9C09-9194-4E85-9D24-F95F45A9E43F}">
      <dgm:prSet/>
      <dgm:spPr>
        <a:ln>
          <a:solidFill>
            <a:schemeClr val="tx1"/>
          </a:solidFill>
        </a:ln>
      </dgm:spPr>
      <dgm:t>
        <a:bodyPr/>
        <a:lstStyle/>
        <a:p>
          <a:endParaRPr lang="en-US"/>
        </a:p>
      </dgm:t>
    </dgm:pt>
    <dgm:pt modelId="{73272C26-1199-4BE8-AD61-3ED1B7344621}" type="sibTrans" cxnId="{63ED9C09-9194-4E85-9D24-F95F45A9E43F}">
      <dgm:prSet/>
      <dgm:spPr/>
      <dgm:t>
        <a:bodyPr/>
        <a:lstStyle/>
        <a:p>
          <a:endParaRPr lang="en-US"/>
        </a:p>
      </dgm:t>
    </dgm:pt>
    <dgm:pt modelId="{99075D88-57F4-4CBB-861B-29ED6CECE7EF}">
      <dgm:prSet phldrT="[Text]" custT="1"/>
      <dgm:spPr>
        <a:solidFill>
          <a:schemeClr val="accent2"/>
        </a:solidFill>
        <a:ln>
          <a:solidFill>
            <a:schemeClr val="accent2"/>
          </a:solidFill>
        </a:ln>
      </dgm:spPr>
      <dgm:t>
        <a:bodyPr/>
        <a:lstStyle/>
        <a:p>
          <a:r>
            <a:rPr lang="en-US" sz="1100">
              <a:latin typeface="Times New Roman" panose="02020603050405020304" pitchFamily="18" charset="0"/>
              <a:cs typeface="Times New Roman" panose="02020603050405020304" pitchFamily="18" charset="0"/>
            </a:rPr>
            <a:t>Build student's self-efficacy</a:t>
          </a:r>
        </a:p>
      </dgm:t>
    </dgm:pt>
    <dgm:pt modelId="{DCECE05E-69BC-4C1F-A9EA-7062D98BCEB8}" type="parTrans" cxnId="{F73B3998-7EB4-44DE-8FA5-871618546B4C}">
      <dgm:prSet/>
      <dgm:spPr>
        <a:ln>
          <a:solidFill>
            <a:schemeClr val="tx1"/>
          </a:solidFill>
        </a:ln>
      </dgm:spPr>
      <dgm:t>
        <a:bodyPr/>
        <a:lstStyle/>
        <a:p>
          <a:endParaRPr lang="en-US"/>
        </a:p>
      </dgm:t>
    </dgm:pt>
    <dgm:pt modelId="{BB062DE8-7E42-4F30-860F-E2009070482C}" type="sibTrans" cxnId="{F73B3998-7EB4-44DE-8FA5-871618546B4C}">
      <dgm:prSet/>
      <dgm:spPr/>
      <dgm:t>
        <a:bodyPr/>
        <a:lstStyle/>
        <a:p>
          <a:endParaRPr lang="en-US"/>
        </a:p>
      </dgm:t>
    </dgm:pt>
    <dgm:pt modelId="{464183C3-CE7E-408D-8CED-FA8A365B3F75}">
      <dgm:prSet custT="1"/>
      <dgm:spPr>
        <a:solidFill>
          <a:srgbClr val="A0CC82"/>
        </a:solidFill>
        <a:ln>
          <a:solidFill>
            <a:srgbClr val="92D050"/>
          </a:solidFill>
        </a:ln>
      </dgm:spPr>
      <dgm:t>
        <a:bodyPr/>
        <a:lstStyle/>
        <a:p>
          <a:r>
            <a:rPr lang="en-US" sz="1100" b="0">
              <a:latin typeface="Times New Roman" panose="02020603050405020304" pitchFamily="18" charset="0"/>
              <a:cs typeface="Times New Roman" panose="02020603050405020304" pitchFamily="18" charset="0"/>
            </a:rPr>
            <a:t>Get students working together</a:t>
          </a:r>
        </a:p>
      </dgm:t>
    </dgm:pt>
    <dgm:pt modelId="{CB311399-325D-4132-89DD-FCA39CD58924}" type="parTrans" cxnId="{B8B35579-A6A0-491B-BA2F-0563B01A154F}">
      <dgm:prSet/>
      <dgm:spPr>
        <a:ln>
          <a:solidFill>
            <a:schemeClr val="tx1"/>
          </a:solidFill>
        </a:ln>
      </dgm:spPr>
      <dgm:t>
        <a:bodyPr/>
        <a:lstStyle/>
        <a:p>
          <a:endParaRPr lang="en-US"/>
        </a:p>
      </dgm:t>
    </dgm:pt>
    <dgm:pt modelId="{6C67CAA6-C507-4835-92BD-78A763627F75}" type="sibTrans" cxnId="{B8B35579-A6A0-491B-BA2F-0563B01A154F}">
      <dgm:prSet/>
      <dgm:spPr/>
      <dgm:t>
        <a:bodyPr/>
        <a:lstStyle/>
        <a:p>
          <a:endParaRPr lang="en-US"/>
        </a:p>
      </dgm:t>
    </dgm:pt>
    <dgm:pt modelId="{84F7D8B5-9678-48FC-81D4-4E5850670874}">
      <dgm:prSet custT="1"/>
      <dgm:spPr>
        <a:solidFill>
          <a:srgbClr val="7DAFDD"/>
        </a:solidFill>
        <a:ln>
          <a:solidFill>
            <a:srgbClr val="8BB8E1"/>
          </a:solidFill>
        </a:ln>
      </dgm:spPr>
      <dgm:t>
        <a:bodyPr/>
        <a:lstStyle/>
        <a:p>
          <a:r>
            <a:rPr lang="en-US" sz="1100">
              <a:latin typeface="Times New Roman" panose="02020603050405020304" pitchFamily="18" charset="0"/>
              <a:cs typeface="Times New Roman" panose="02020603050405020304" pitchFamily="18" charset="0"/>
            </a:rPr>
            <a:t>Get students to engage with content</a:t>
          </a:r>
        </a:p>
      </dgm:t>
    </dgm:pt>
    <dgm:pt modelId="{260BD5B1-D07F-4B0D-BADA-0477102CC7DD}" type="parTrans" cxnId="{68E5B0D6-72E2-46F3-84C4-282F83FE233A}">
      <dgm:prSet/>
      <dgm:spPr>
        <a:ln>
          <a:solidFill>
            <a:schemeClr val="tx1"/>
          </a:solidFill>
        </a:ln>
      </dgm:spPr>
      <dgm:t>
        <a:bodyPr/>
        <a:lstStyle/>
        <a:p>
          <a:endParaRPr lang="en-US"/>
        </a:p>
      </dgm:t>
    </dgm:pt>
    <dgm:pt modelId="{6EED2DD0-E0CD-4C0E-9C89-89EA755B60ED}" type="sibTrans" cxnId="{68E5B0D6-72E2-46F3-84C4-282F83FE233A}">
      <dgm:prSet/>
      <dgm:spPr/>
      <dgm:t>
        <a:bodyPr/>
        <a:lstStyle/>
        <a:p>
          <a:endParaRPr lang="en-US"/>
        </a:p>
      </dgm:t>
    </dgm:pt>
    <dgm:pt modelId="{1217045E-0988-4B0E-A192-3A62653E0924}" type="pres">
      <dgm:prSet presAssocID="{DCE857BD-F810-45FC-A80A-9202B5D4027D}" presName="composite" presStyleCnt="0">
        <dgm:presLayoutVars>
          <dgm:chMax val="5"/>
          <dgm:dir/>
          <dgm:animLvl val="ctr"/>
          <dgm:resizeHandles val="exact"/>
        </dgm:presLayoutVars>
      </dgm:prSet>
      <dgm:spPr/>
    </dgm:pt>
    <dgm:pt modelId="{35761925-4256-4C50-8B36-1E9C86965658}" type="pres">
      <dgm:prSet presAssocID="{DCE857BD-F810-45FC-A80A-9202B5D4027D}" presName="cycle" presStyleCnt="0"/>
      <dgm:spPr/>
    </dgm:pt>
    <dgm:pt modelId="{9601BA22-ED1D-4A88-A131-09D3D09118EF}" type="pres">
      <dgm:prSet presAssocID="{DCE857BD-F810-45FC-A80A-9202B5D4027D}" presName="centerShape" presStyleCnt="0"/>
      <dgm:spPr/>
    </dgm:pt>
    <dgm:pt modelId="{DB34BFE4-73DC-4018-8647-BF3961737B2B}" type="pres">
      <dgm:prSet presAssocID="{DCE857BD-F810-45FC-A80A-9202B5D4027D}" presName="connSite" presStyleLbl="node1" presStyleIdx="0" presStyleCnt="5"/>
      <dgm:spPr/>
    </dgm:pt>
    <dgm:pt modelId="{EAF5F845-5C12-416B-AD96-18441836D570}" type="pres">
      <dgm:prSet presAssocID="{DCE857BD-F810-45FC-A80A-9202B5D4027D}" presName="visible" presStyleLbl="node1" presStyleIdx="0" presStyleCnt="5" custAng="2615035" custScaleX="87433" custScaleY="87184" custLinFactNeighborX="1251" custLinFactNeighborY="-7032"/>
      <dgm:spPr>
        <a:prstGeom prst="flowChartProcess">
          <a:avLst/>
        </a:prstGeom>
        <a:solidFill>
          <a:srgbClr val="C00000"/>
        </a:solidFill>
        <a:ln>
          <a:solidFill>
            <a:srgbClr val="C00000"/>
          </a:solidFill>
        </a:ln>
      </dgm:spPr>
    </dgm:pt>
    <dgm:pt modelId="{9F8B6B51-7BBA-4D0C-87C1-18E9577926F2}" type="pres">
      <dgm:prSet presAssocID="{1DE8F1DD-0056-4631-83BF-CC13C8D1D0BF}" presName="Name25" presStyleLbl="parChTrans1D1" presStyleIdx="0" presStyleCnt="4"/>
      <dgm:spPr/>
    </dgm:pt>
    <dgm:pt modelId="{CD31D7CE-5700-4017-B5FC-7A29D6CF6E5E}" type="pres">
      <dgm:prSet presAssocID="{2609AB64-EA1E-4E18-A8F7-764B733DCDD1}" presName="node" presStyleCnt="0"/>
      <dgm:spPr/>
    </dgm:pt>
    <dgm:pt modelId="{0BEBC3A4-373F-468B-A16A-36593CBEAD42}" type="pres">
      <dgm:prSet presAssocID="{2609AB64-EA1E-4E18-A8F7-764B733DCDD1}" presName="parentNode" presStyleLbl="node1" presStyleIdx="1" presStyleCnt="5" custScaleX="147490" custScaleY="97244">
        <dgm:presLayoutVars>
          <dgm:chMax val="1"/>
          <dgm:bulletEnabled val="1"/>
        </dgm:presLayoutVars>
      </dgm:prSet>
      <dgm:spPr>
        <a:prstGeom prst="roundRect">
          <a:avLst/>
        </a:prstGeom>
      </dgm:spPr>
    </dgm:pt>
    <dgm:pt modelId="{A249C258-9ACC-4096-92F8-6BC3BB42632A}" type="pres">
      <dgm:prSet presAssocID="{2609AB64-EA1E-4E18-A8F7-764B733DCDD1}" presName="childNode" presStyleLbl="revTx" presStyleIdx="0" presStyleCnt="0">
        <dgm:presLayoutVars>
          <dgm:bulletEnabled val="1"/>
        </dgm:presLayoutVars>
      </dgm:prSet>
      <dgm:spPr/>
    </dgm:pt>
    <dgm:pt modelId="{B2E634C7-B287-4022-914B-C49D9C301082}" type="pres">
      <dgm:prSet presAssocID="{CB311399-325D-4132-89DD-FCA39CD58924}" presName="Name25" presStyleLbl="parChTrans1D1" presStyleIdx="1" presStyleCnt="4"/>
      <dgm:spPr/>
    </dgm:pt>
    <dgm:pt modelId="{2950149D-1617-41A3-AA56-EB33DEF2EE2C}" type="pres">
      <dgm:prSet presAssocID="{464183C3-CE7E-408D-8CED-FA8A365B3F75}" presName="node" presStyleCnt="0"/>
      <dgm:spPr/>
    </dgm:pt>
    <dgm:pt modelId="{AC325358-D174-48FA-A543-C1C486AA587E}" type="pres">
      <dgm:prSet presAssocID="{464183C3-CE7E-408D-8CED-FA8A365B3F75}" presName="parentNode" presStyleLbl="node1" presStyleIdx="2" presStyleCnt="5" custScaleX="135733" custScaleY="105735" custLinFactY="55751" custLinFactNeighborX="52474" custLinFactNeighborY="100000">
        <dgm:presLayoutVars>
          <dgm:chMax val="1"/>
          <dgm:bulletEnabled val="1"/>
        </dgm:presLayoutVars>
      </dgm:prSet>
      <dgm:spPr>
        <a:prstGeom prst="roundRect">
          <a:avLst/>
        </a:prstGeom>
      </dgm:spPr>
    </dgm:pt>
    <dgm:pt modelId="{D3004BE8-44B2-4699-9478-ABFF27A7FC93}" type="pres">
      <dgm:prSet presAssocID="{464183C3-CE7E-408D-8CED-FA8A365B3F75}" presName="childNode" presStyleLbl="revTx" presStyleIdx="0" presStyleCnt="0">
        <dgm:presLayoutVars>
          <dgm:bulletEnabled val="1"/>
        </dgm:presLayoutVars>
      </dgm:prSet>
      <dgm:spPr/>
    </dgm:pt>
    <dgm:pt modelId="{AF740E0C-AF4D-48B5-80CE-7D71C4CDAC4A}" type="pres">
      <dgm:prSet presAssocID="{DCECE05E-69BC-4C1F-A9EA-7062D98BCEB8}" presName="Name25" presStyleLbl="parChTrans1D1" presStyleIdx="2" presStyleCnt="4"/>
      <dgm:spPr/>
    </dgm:pt>
    <dgm:pt modelId="{B8990F18-AFDE-4108-B136-4DB5258AB68A}" type="pres">
      <dgm:prSet presAssocID="{99075D88-57F4-4CBB-861B-29ED6CECE7EF}" presName="node" presStyleCnt="0"/>
      <dgm:spPr/>
    </dgm:pt>
    <dgm:pt modelId="{45997C36-5F5E-4D35-AB7C-F63332359B56}" type="pres">
      <dgm:prSet presAssocID="{99075D88-57F4-4CBB-861B-29ED6CECE7EF}" presName="parentNode" presStyleLbl="node1" presStyleIdx="3" presStyleCnt="5" custScaleX="149155" custScaleY="98320" custLinFactX="-11265" custLinFactY="29274" custLinFactNeighborX="-100000" custLinFactNeighborY="100000">
        <dgm:presLayoutVars>
          <dgm:chMax val="1"/>
          <dgm:bulletEnabled val="1"/>
        </dgm:presLayoutVars>
      </dgm:prSet>
      <dgm:spPr>
        <a:prstGeom prst="roundRect">
          <a:avLst/>
        </a:prstGeom>
      </dgm:spPr>
    </dgm:pt>
    <dgm:pt modelId="{B7255981-F469-46D7-BF8E-15B37069A0E4}" type="pres">
      <dgm:prSet presAssocID="{99075D88-57F4-4CBB-861B-29ED6CECE7EF}" presName="childNode" presStyleLbl="revTx" presStyleIdx="0" presStyleCnt="0">
        <dgm:presLayoutVars>
          <dgm:bulletEnabled val="1"/>
        </dgm:presLayoutVars>
      </dgm:prSet>
      <dgm:spPr/>
    </dgm:pt>
    <dgm:pt modelId="{079FDB6A-A4A5-4DB1-B8FE-7D193589D928}" type="pres">
      <dgm:prSet presAssocID="{260BD5B1-D07F-4B0D-BADA-0477102CC7DD}" presName="Name25" presStyleLbl="parChTrans1D1" presStyleIdx="3" presStyleCnt="4"/>
      <dgm:spPr/>
    </dgm:pt>
    <dgm:pt modelId="{4C8081A8-C20D-4768-9C78-A993E5880BBE}" type="pres">
      <dgm:prSet presAssocID="{84F7D8B5-9678-48FC-81D4-4E5850670874}" presName="node" presStyleCnt="0"/>
      <dgm:spPr/>
    </dgm:pt>
    <dgm:pt modelId="{35E6751A-B00C-49F7-8076-86F1C51052C9}" type="pres">
      <dgm:prSet presAssocID="{84F7D8B5-9678-48FC-81D4-4E5850670874}" presName="parentNode" presStyleLbl="node1" presStyleIdx="4" presStyleCnt="5" custScaleX="128733" custScaleY="107372" custLinFactX="20861" custLinFactY="-100000" custLinFactNeighborX="100000" custLinFactNeighborY="-140935">
        <dgm:presLayoutVars>
          <dgm:chMax val="1"/>
          <dgm:bulletEnabled val="1"/>
        </dgm:presLayoutVars>
      </dgm:prSet>
      <dgm:spPr>
        <a:prstGeom prst="roundRect">
          <a:avLst/>
        </a:prstGeom>
      </dgm:spPr>
    </dgm:pt>
    <dgm:pt modelId="{7BAED3BD-F0AC-4C48-9FA2-79AFA8742E0D}" type="pres">
      <dgm:prSet presAssocID="{84F7D8B5-9678-48FC-81D4-4E5850670874}" presName="childNode" presStyleLbl="revTx" presStyleIdx="0" presStyleCnt="0">
        <dgm:presLayoutVars>
          <dgm:bulletEnabled val="1"/>
        </dgm:presLayoutVars>
      </dgm:prSet>
      <dgm:spPr/>
    </dgm:pt>
  </dgm:ptLst>
  <dgm:cxnLst>
    <dgm:cxn modelId="{63ED9C09-9194-4E85-9D24-F95F45A9E43F}" srcId="{DCE857BD-F810-45FC-A80A-9202B5D4027D}" destId="{2609AB64-EA1E-4E18-A8F7-764B733DCDD1}" srcOrd="0" destOrd="0" parTransId="{1DE8F1DD-0056-4631-83BF-CC13C8D1D0BF}" sibTransId="{73272C26-1199-4BE8-AD61-3ED1B7344621}"/>
    <dgm:cxn modelId="{DF5E2633-95C4-48FF-9667-EB38786B4519}" type="presOf" srcId="{99075D88-57F4-4CBB-861B-29ED6CECE7EF}" destId="{45997C36-5F5E-4D35-AB7C-F63332359B56}" srcOrd="0" destOrd="0" presId="urn:microsoft.com/office/officeart/2005/8/layout/radial2"/>
    <dgm:cxn modelId="{B8B35579-A6A0-491B-BA2F-0563B01A154F}" srcId="{DCE857BD-F810-45FC-A80A-9202B5D4027D}" destId="{464183C3-CE7E-408D-8CED-FA8A365B3F75}" srcOrd="1" destOrd="0" parTransId="{CB311399-325D-4132-89DD-FCA39CD58924}" sibTransId="{6C67CAA6-C507-4835-92BD-78A763627F75}"/>
    <dgm:cxn modelId="{24C15579-492B-4E89-8043-2DF392369C87}" type="presOf" srcId="{260BD5B1-D07F-4B0D-BADA-0477102CC7DD}" destId="{079FDB6A-A4A5-4DB1-B8FE-7D193589D928}" srcOrd="0" destOrd="0" presId="urn:microsoft.com/office/officeart/2005/8/layout/radial2"/>
    <dgm:cxn modelId="{D3BA727B-A6C8-431C-A79B-008A1C7489E0}" type="presOf" srcId="{84F7D8B5-9678-48FC-81D4-4E5850670874}" destId="{35E6751A-B00C-49F7-8076-86F1C51052C9}" srcOrd="0" destOrd="0" presId="urn:microsoft.com/office/officeart/2005/8/layout/radial2"/>
    <dgm:cxn modelId="{485A8B7E-45DC-4589-883A-39FC0A4DF499}" type="presOf" srcId="{DCE857BD-F810-45FC-A80A-9202B5D4027D}" destId="{1217045E-0988-4B0E-A192-3A62653E0924}" srcOrd="0" destOrd="0" presId="urn:microsoft.com/office/officeart/2005/8/layout/radial2"/>
    <dgm:cxn modelId="{255C1384-EFAC-4C78-A78B-2B56EB90BDE9}" type="presOf" srcId="{2609AB64-EA1E-4E18-A8F7-764B733DCDD1}" destId="{0BEBC3A4-373F-468B-A16A-36593CBEAD42}" srcOrd="0" destOrd="0" presId="urn:microsoft.com/office/officeart/2005/8/layout/radial2"/>
    <dgm:cxn modelId="{E6799190-19A0-49E1-B86F-BD2C0915B46F}" type="presOf" srcId="{464183C3-CE7E-408D-8CED-FA8A365B3F75}" destId="{AC325358-D174-48FA-A543-C1C486AA587E}" srcOrd="0" destOrd="0" presId="urn:microsoft.com/office/officeart/2005/8/layout/radial2"/>
    <dgm:cxn modelId="{F73B3998-7EB4-44DE-8FA5-871618546B4C}" srcId="{DCE857BD-F810-45FC-A80A-9202B5D4027D}" destId="{99075D88-57F4-4CBB-861B-29ED6CECE7EF}" srcOrd="2" destOrd="0" parTransId="{DCECE05E-69BC-4C1F-A9EA-7062D98BCEB8}" sibTransId="{BB062DE8-7E42-4F30-860F-E2009070482C}"/>
    <dgm:cxn modelId="{E95FF9A1-71D4-43B8-9B93-A995A6807410}" type="presOf" srcId="{1DE8F1DD-0056-4631-83BF-CC13C8D1D0BF}" destId="{9F8B6B51-7BBA-4D0C-87C1-18E9577926F2}" srcOrd="0" destOrd="0" presId="urn:microsoft.com/office/officeart/2005/8/layout/radial2"/>
    <dgm:cxn modelId="{08B779C4-052D-4C90-9B11-0CF0AC799988}" type="presOf" srcId="{DCECE05E-69BC-4C1F-A9EA-7062D98BCEB8}" destId="{AF740E0C-AF4D-48B5-80CE-7D71C4CDAC4A}" srcOrd="0" destOrd="0" presId="urn:microsoft.com/office/officeart/2005/8/layout/radial2"/>
    <dgm:cxn modelId="{68E5B0D6-72E2-46F3-84C4-282F83FE233A}" srcId="{DCE857BD-F810-45FC-A80A-9202B5D4027D}" destId="{84F7D8B5-9678-48FC-81D4-4E5850670874}" srcOrd="3" destOrd="0" parTransId="{260BD5B1-D07F-4B0D-BADA-0477102CC7DD}" sibTransId="{6EED2DD0-E0CD-4C0E-9C89-89EA755B60ED}"/>
    <dgm:cxn modelId="{32A3B3DA-2600-4242-B260-DB5FF278EA44}" type="presOf" srcId="{CB311399-325D-4132-89DD-FCA39CD58924}" destId="{B2E634C7-B287-4022-914B-C49D9C301082}" srcOrd="0" destOrd="0" presId="urn:microsoft.com/office/officeart/2005/8/layout/radial2"/>
    <dgm:cxn modelId="{6F5A975D-A976-41CF-8D75-66030E0CD8A0}" type="presParOf" srcId="{1217045E-0988-4B0E-A192-3A62653E0924}" destId="{35761925-4256-4C50-8B36-1E9C86965658}" srcOrd="0" destOrd="0" presId="urn:microsoft.com/office/officeart/2005/8/layout/radial2"/>
    <dgm:cxn modelId="{AC5B1C72-D1A9-4E2F-A342-2AABBFF525F9}" type="presParOf" srcId="{35761925-4256-4C50-8B36-1E9C86965658}" destId="{9601BA22-ED1D-4A88-A131-09D3D09118EF}" srcOrd="0" destOrd="0" presId="urn:microsoft.com/office/officeart/2005/8/layout/radial2"/>
    <dgm:cxn modelId="{2322066C-0AAE-430D-BBAC-73E39702063B}" type="presParOf" srcId="{9601BA22-ED1D-4A88-A131-09D3D09118EF}" destId="{DB34BFE4-73DC-4018-8647-BF3961737B2B}" srcOrd="0" destOrd="0" presId="urn:microsoft.com/office/officeart/2005/8/layout/radial2"/>
    <dgm:cxn modelId="{6907FB5A-3EA3-459C-8A9F-ACD3C75DC40D}" type="presParOf" srcId="{9601BA22-ED1D-4A88-A131-09D3D09118EF}" destId="{EAF5F845-5C12-416B-AD96-18441836D570}" srcOrd="1" destOrd="0" presId="urn:microsoft.com/office/officeart/2005/8/layout/radial2"/>
    <dgm:cxn modelId="{6F8EE072-0D74-4226-A921-5F5F8AC3E312}" type="presParOf" srcId="{35761925-4256-4C50-8B36-1E9C86965658}" destId="{9F8B6B51-7BBA-4D0C-87C1-18E9577926F2}" srcOrd="1" destOrd="0" presId="urn:microsoft.com/office/officeart/2005/8/layout/radial2"/>
    <dgm:cxn modelId="{B13EA3B9-6CFA-4EDE-9079-8CA986D221A9}" type="presParOf" srcId="{35761925-4256-4C50-8B36-1E9C86965658}" destId="{CD31D7CE-5700-4017-B5FC-7A29D6CF6E5E}" srcOrd="2" destOrd="0" presId="urn:microsoft.com/office/officeart/2005/8/layout/radial2"/>
    <dgm:cxn modelId="{908F3FF6-4DAB-44F4-840E-735EE3204201}" type="presParOf" srcId="{CD31D7CE-5700-4017-B5FC-7A29D6CF6E5E}" destId="{0BEBC3A4-373F-468B-A16A-36593CBEAD42}" srcOrd="0" destOrd="0" presId="urn:microsoft.com/office/officeart/2005/8/layout/radial2"/>
    <dgm:cxn modelId="{D75949C5-DE92-4C90-B7DF-A8D906718EC3}" type="presParOf" srcId="{CD31D7CE-5700-4017-B5FC-7A29D6CF6E5E}" destId="{A249C258-9ACC-4096-92F8-6BC3BB42632A}" srcOrd="1" destOrd="0" presId="urn:microsoft.com/office/officeart/2005/8/layout/radial2"/>
    <dgm:cxn modelId="{43A60126-073F-4A9D-AC29-BD083B168E4E}" type="presParOf" srcId="{35761925-4256-4C50-8B36-1E9C86965658}" destId="{B2E634C7-B287-4022-914B-C49D9C301082}" srcOrd="3" destOrd="0" presId="urn:microsoft.com/office/officeart/2005/8/layout/radial2"/>
    <dgm:cxn modelId="{872EA95E-8828-4A9E-897C-A1EACE264087}" type="presParOf" srcId="{35761925-4256-4C50-8B36-1E9C86965658}" destId="{2950149D-1617-41A3-AA56-EB33DEF2EE2C}" srcOrd="4" destOrd="0" presId="urn:microsoft.com/office/officeart/2005/8/layout/radial2"/>
    <dgm:cxn modelId="{8EB4F7F6-2DB6-452E-ADFC-FE5C3046A495}" type="presParOf" srcId="{2950149D-1617-41A3-AA56-EB33DEF2EE2C}" destId="{AC325358-D174-48FA-A543-C1C486AA587E}" srcOrd="0" destOrd="0" presId="urn:microsoft.com/office/officeart/2005/8/layout/radial2"/>
    <dgm:cxn modelId="{9E238B68-66A7-41E9-82B3-807D61962AA2}" type="presParOf" srcId="{2950149D-1617-41A3-AA56-EB33DEF2EE2C}" destId="{D3004BE8-44B2-4699-9478-ABFF27A7FC93}" srcOrd="1" destOrd="0" presId="urn:microsoft.com/office/officeart/2005/8/layout/radial2"/>
    <dgm:cxn modelId="{96509D71-C207-4D9C-BD98-98D0C2262701}" type="presParOf" srcId="{35761925-4256-4C50-8B36-1E9C86965658}" destId="{AF740E0C-AF4D-48B5-80CE-7D71C4CDAC4A}" srcOrd="5" destOrd="0" presId="urn:microsoft.com/office/officeart/2005/8/layout/radial2"/>
    <dgm:cxn modelId="{340E9307-434D-4D26-A695-079E8F9175B3}" type="presParOf" srcId="{35761925-4256-4C50-8B36-1E9C86965658}" destId="{B8990F18-AFDE-4108-B136-4DB5258AB68A}" srcOrd="6" destOrd="0" presId="urn:microsoft.com/office/officeart/2005/8/layout/radial2"/>
    <dgm:cxn modelId="{07814D89-E112-437D-9794-82CAAFD19427}" type="presParOf" srcId="{B8990F18-AFDE-4108-B136-4DB5258AB68A}" destId="{45997C36-5F5E-4D35-AB7C-F63332359B56}" srcOrd="0" destOrd="0" presId="urn:microsoft.com/office/officeart/2005/8/layout/radial2"/>
    <dgm:cxn modelId="{A2EDD769-5073-4F45-845F-A4FA0B11FB36}" type="presParOf" srcId="{B8990F18-AFDE-4108-B136-4DB5258AB68A}" destId="{B7255981-F469-46D7-BF8E-15B37069A0E4}" srcOrd="1" destOrd="0" presId="urn:microsoft.com/office/officeart/2005/8/layout/radial2"/>
    <dgm:cxn modelId="{05B62F4D-B667-447A-8840-1EB998BC0876}" type="presParOf" srcId="{35761925-4256-4C50-8B36-1E9C86965658}" destId="{079FDB6A-A4A5-4DB1-B8FE-7D193589D928}" srcOrd="7" destOrd="0" presId="urn:microsoft.com/office/officeart/2005/8/layout/radial2"/>
    <dgm:cxn modelId="{1693C1BF-A5A6-4906-9987-5A8F39444310}" type="presParOf" srcId="{35761925-4256-4C50-8B36-1E9C86965658}" destId="{4C8081A8-C20D-4768-9C78-A993E5880BBE}" srcOrd="8" destOrd="0" presId="urn:microsoft.com/office/officeart/2005/8/layout/radial2"/>
    <dgm:cxn modelId="{1D9E22B3-FD46-4682-9DCC-EDB2865AC911}" type="presParOf" srcId="{4C8081A8-C20D-4768-9C78-A993E5880BBE}" destId="{35E6751A-B00C-49F7-8076-86F1C51052C9}" srcOrd="0" destOrd="0" presId="urn:microsoft.com/office/officeart/2005/8/layout/radial2"/>
    <dgm:cxn modelId="{4D5ABE8F-7893-45C8-BD2D-17A9AC5B9D14}" type="presParOf" srcId="{4C8081A8-C20D-4768-9C78-A993E5880BBE}" destId="{7BAED3BD-F0AC-4C48-9FA2-79AFA8742E0D}" srcOrd="1" destOrd="0" presId="urn:microsoft.com/office/officeart/2005/8/layout/radial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963D28E-BD40-4854-87A9-2706BB71288D}" type="doc">
      <dgm:prSet loTypeId="urn:microsoft.com/office/officeart/2005/8/layout/venn1" loCatId="relationship" qsTypeId="urn:microsoft.com/office/officeart/2005/8/quickstyle/simple1" qsCatId="simple" csTypeId="urn:microsoft.com/office/officeart/2005/8/colors/accent1_2" csCatId="accent1" phldr="1"/>
      <dgm:spPr/>
    </dgm:pt>
    <dgm:pt modelId="{033DD86A-95F6-4C0B-88D8-BC340030E864}">
      <dgm:prSet phldrT="[Text]"/>
      <dgm:spPr>
        <a:solidFill>
          <a:srgbClr val="00B0F0"/>
        </a:solidFill>
      </dgm:spPr>
      <dgm:t>
        <a:bodyPr/>
        <a:lstStyle/>
        <a:p>
          <a:r>
            <a:rPr lang="en-US"/>
            <a:t>School Social Worker</a:t>
          </a:r>
        </a:p>
      </dgm:t>
    </dgm:pt>
    <dgm:pt modelId="{3378646B-E7CF-474F-AD68-7DC03A05191D}" type="parTrans" cxnId="{4A2A22B6-8172-498C-9632-281EA9CE1045}">
      <dgm:prSet/>
      <dgm:spPr/>
      <dgm:t>
        <a:bodyPr/>
        <a:lstStyle/>
        <a:p>
          <a:endParaRPr lang="en-US"/>
        </a:p>
      </dgm:t>
    </dgm:pt>
    <dgm:pt modelId="{DDF81235-458B-4230-82DD-5473C04B1F5F}" type="sibTrans" cxnId="{4A2A22B6-8172-498C-9632-281EA9CE1045}">
      <dgm:prSet/>
      <dgm:spPr/>
      <dgm:t>
        <a:bodyPr/>
        <a:lstStyle/>
        <a:p>
          <a:endParaRPr lang="en-US"/>
        </a:p>
      </dgm:t>
    </dgm:pt>
    <dgm:pt modelId="{1B0A941A-BEF6-4A20-B95D-BD049D7AFBAC}">
      <dgm:prSet phldrT="[Text]"/>
      <dgm:spPr>
        <a:solidFill>
          <a:srgbClr val="7030A0">
            <a:alpha val="50000"/>
          </a:srgbClr>
        </a:solidFill>
      </dgm:spPr>
      <dgm:t>
        <a:bodyPr/>
        <a:lstStyle/>
        <a:p>
          <a:r>
            <a:rPr lang="en-US"/>
            <a:t>School Counselor</a:t>
          </a:r>
        </a:p>
      </dgm:t>
    </dgm:pt>
    <dgm:pt modelId="{28D88403-49CE-45F6-8971-5C02A0EA43F2}" type="parTrans" cxnId="{4DAF266D-B769-4237-A0F9-3A4094E4A3B7}">
      <dgm:prSet/>
      <dgm:spPr/>
      <dgm:t>
        <a:bodyPr/>
        <a:lstStyle/>
        <a:p>
          <a:endParaRPr lang="en-US"/>
        </a:p>
      </dgm:t>
    </dgm:pt>
    <dgm:pt modelId="{62937817-2741-452B-9EED-893D6A612570}" type="sibTrans" cxnId="{4DAF266D-B769-4237-A0F9-3A4094E4A3B7}">
      <dgm:prSet/>
      <dgm:spPr/>
      <dgm:t>
        <a:bodyPr/>
        <a:lstStyle/>
        <a:p>
          <a:endParaRPr lang="en-US"/>
        </a:p>
      </dgm:t>
    </dgm:pt>
    <dgm:pt modelId="{287A4301-768C-4BFF-937B-05DD7CCEB7EA}">
      <dgm:prSet phldrT="[Text]"/>
      <dgm:spPr>
        <a:solidFill>
          <a:srgbClr val="4DE35F">
            <a:alpha val="49804"/>
          </a:srgbClr>
        </a:solidFill>
      </dgm:spPr>
      <dgm:t>
        <a:bodyPr/>
        <a:lstStyle/>
        <a:p>
          <a:r>
            <a:rPr lang="en-US"/>
            <a:t>School Psychologist</a:t>
          </a:r>
        </a:p>
      </dgm:t>
    </dgm:pt>
    <dgm:pt modelId="{D9708853-4692-4319-884D-F062915C4D8C}" type="parTrans" cxnId="{2BD8024B-96C5-49DE-8962-A58097FFAF50}">
      <dgm:prSet/>
      <dgm:spPr/>
      <dgm:t>
        <a:bodyPr/>
        <a:lstStyle/>
        <a:p>
          <a:endParaRPr lang="en-US"/>
        </a:p>
      </dgm:t>
    </dgm:pt>
    <dgm:pt modelId="{B43BD168-D8FC-4626-8411-84441F25C9EE}" type="sibTrans" cxnId="{2BD8024B-96C5-49DE-8962-A58097FFAF50}">
      <dgm:prSet/>
      <dgm:spPr/>
      <dgm:t>
        <a:bodyPr/>
        <a:lstStyle/>
        <a:p>
          <a:endParaRPr lang="en-US"/>
        </a:p>
      </dgm:t>
    </dgm:pt>
    <dgm:pt modelId="{854F534E-91F4-422D-9045-C07F9CE2D702}" type="pres">
      <dgm:prSet presAssocID="{C963D28E-BD40-4854-87A9-2706BB71288D}" presName="compositeShape" presStyleCnt="0">
        <dgm:presLayoutVars>
          <dgm:chMax val="7"/>
          <dgm:dir/>
          <dgm:resizeHandles val="exact"/>
        </dgm:presLayoutVars>
      </dgm:prSet>
      <dgm:spPr/>
    </dgm:pt>
    <dgm:pt modelId="{38F6C4E3-10A8-4FF3-8134-2A31AFCA0411}" type="pres">
      <dgm:prSet presAssocID="{033DD86A-95F6-4C0B-88D8-BC340030E864}" presName="circ1" presStyleLbl="vennNode1" presStyleIdx="0" presStyleCnt="3"/>
      <dgm:spPr/>
    </dgm:pt>
    <dgm:pt modelId="{DC252464-A3B4-4809-9E7C-D28256E0B00A}" type="pres">
      <dgm:prSet presAssocID="{033DD86A-95F6-4C0B-88D8-BC340030E864}" presName="circ1Tx" presStyleLbl="revTx" presStyleIdx="0" presStyleCnt="0">
        <dgm:presLayoutVars>
          <dgm:chMax val="0"/>
          <dgm:chPref val="0"/>
          <dgm:bulletEnabled val="1"/>
        </dgm:presLayoutVars>
      </dgm:prSet>
      <dgm:spPr/>
    </dgm:pt>
    <dgm:pt modelId="{4FFC8028-8E0E-4181-AF2E-B2E4058565F0}" type="pres">
      <dgm:prSet presAssocID="{1B0A941A-BEF6-4A20-B95D-BD049D7AFBAC}" presName="circ2" presStyleLbl="vennNode1" presStyleIdx="1" presStyleCnt="3"/>
      <dgm:spPr/>
    </dgm:pt>
    <dgm:pt modelId="{328614CA-E69C-46E4-A986-893650CDCFD9}" type="pres">
      <dgm:prSet presAssocID="{1B0A941A-BEF6-4A20-B95D-BD049D7AFBAC}" presName="circ2Tx" presStyleLbl="revTx" presStyleIdx="0" presStyleCnt="0">
        <dgm:presLayoutVars>
          <dgm:chMax val="0"/>
          <dgm:chPref val="0"/>
          <dgm:bulletEnabled val="1"/>
        </dgm:presLayoutVars>
      </dgm:prSet>
      <dgm:spPr/>
    </dgm:pt>
    <dgm:pt modelId="{3D4BC5A3-2545-4574-89C8-B4978B96A4A8}" type="pres">
      <dgm:prSet presAssocID="{287A4301-768C-4BFF-937B-05DD7CCEB7EA}" presName="circ3" presStyleLbl="vennNode1" presStyleIdx="2" presStyleCnt="3" custLinFactNeighborX="802" custLinFactNeighborY="802"/>
      <dgm:spPr/>
    </dgm:pt>
    <dgm:pt modelId="{5164CD15-A316-46FD-820D-504E9D40ADD4}" type="pres">
      <dgm:prSet presAssocID="{287A4301-768C-4BFF-937B-05DD7CCEB7EA}" presName="circ3Tx" presStyleLbl="revTx" presStyleIdx="0" presStyleCnt="0">
        <dgm:presLayoutVars>
          <dgm:chMax val="0"/>
          <dgm:chPref val="0"/>
          <dgm:bulletEnabled val="1"/>
        </dgm:presLayoutVars>
      </dgm:prSet>
      <dgm:spPr/>
    </dgm:pt>
  </dgm:ptLst>
  <dgm:cxnLst>
    <dgm:cxn modelId="{8BDBDE1C-77DB-4944-B185-E78F6DFCDF42}" type="presOf" srcId="{287A4301-768C-4BFF-937B-05DD7CCEB7EA}" destId="{3D4BC5A3-2545-4574-89C8-B4978B96A4A8}" srcOrd="0" destOrd="0" presId="urn:microsoft.com/office/officeart/2005/8/layout/venn1"/>
    <dgm:cxn modelId="{2BD8024B-96C5-49DE-8962-A58097FFAF50}" srcId="{C963D28E-BD40-4854-87A9-2706BB71288D}" destId="{287A4301-768C-4BFF-937B-05DD7CCEB7EA}" srcOrd="2" destOrd="0" parTransId="{D9708853-4692-4319-884D-F062915C4D8C}" sibTransId="{B43BD168-D8FC-4626-8411-84441F25C9EE}"/>
    <dgm:cxn modelId="{4DAF266D-B769-4237-A0F9-3A4094E4A3B7}" srcId="{C963D28E-BD40-4854-87A9-2706BB71288D}" destId="{1B0A941A-BEF6-4A20-B95D-BD049D7AFBAC}" srcOrd="1" destOrd="0" parTransId="{28D88403-49CE-45F6-8971-5C02A0EA43F2}" sibTransId="{62937817-2741-452B-9EED-893D6A612570}"/>
    <dgm:cxn modelId="{594FCC6D-DF28-40B5-9FD2-C55A5F01B28F}" type="presOf" srcId="{033DD86A-95F6-4C0B-88D8-BC340030E864}" destId="{DC252464-A3B4-4809-9E7C-D28256E0B00A}" srcOrd="1" destOrd="0" presId="urn:microsoft.com/office/officeart/2005/8/layout/venn1"/>
    <dgm:cxn modelId="{6FFF715A-9D01-47B3-A563-068B27B400E9}" type="presOf" srcId="{287A4301-768C-4BFF-937B-05DD7CCEB7EA}" destId="{5164CD15-A316-46FD-820D-504E9D40ADD4}" srcOrd="1" destOrd="0" presId="urn:microsoft.com/office/officeart/2005/8/layout/venn1"/>
    <dgm:cxn modelId="{355B89AA-CAE6-46AD-89DA-E72EBE2EA75A}" type="presOf" srcId="{1B0A941A-BEF6-4A20-B95D-BD049D7AFBAC}" destId="{4FFC8028-8E0E-4181-AF2E-B2E4058565F0}" srcOrd="0" destOrd="0" presId="urn:microsoft.com/office/officeart/2005/8/layout/venn1"/>
    <dgm:cxn modelId="{FC60AFAE-0AB6-4681-8600-A0FFAB036922}" type="presOf" srcId="{033DD86A-95F6-4C0B-88D8-BC340030E864}" destId="{38F6C4E3-10A8-4FF3-8134-2A31AFCA0411}" srcOrd="0" destOrd="0" presId="urn:microsoft.com/office/officeart/2005/8/layout/venn1"/>
    <dgm:cxn modelId="{4A2A22B6-8172-498C-9632-281EA9CE1045}" srcId="{C963D28E-BD40-4854-87A9-2706BB71288D}" destId="{033DD86A-95F6-4C0B-88D8-BC340030E864}" srcOrd="0" destOrd="0" parTransId="{3378646B-E7CF-474F-AD68-7DC03A05191D}" sibTransId="{DDF81235-458B-4230-82DD-5473C04B1F5F}"/>
    <dgm:cxn modelId="{229470C9-4EA3-46D6-A97C-F3432F360354}" type="presOf" srcId="{1B0A941A-BEF6-4A20-B95D-BD049D7AFBAC}" destId="{328614CA-E69C-46E4-A986-893650CDCFD9}" srcOrd="1" destOrd="0" presId="urn:microsoft.com/office/officeart/2005/8/layout/venn1"/>
    <dgm:cxn modelId="{48BC34E6-DA69-4197-8F0B-D101E9233F4C}" type="presOf" srcId="{C963D28E-BD40-4854-87A9-2706BB71288D}" destId="{854F534E-91F4-422D-9045-C07F9CE2D702}" srcOrd="0" destOrd="0" presId="urn:microsoft.com/office/officeart/2005/8/layout/venn1"/>
    <dgm:cxn modelId="{96D55C4E-2089-42CE-9986-73B00A00AE16}" type="presParOf" srcId="{854F534E-91F4-422D-9045-C07F9CE2D702}" destId="{38F6C4E3-10A8-4FF3-8134-2A31AFCA0411}" srcOrd="0" destOrd="0" presId="urn:microsoft.com/office/officeart/2005/8/layout/venn1"/>
    <dgm:cxn modelId="{33865690-9E2E-4B9E-8B13-CB8330C29D1A}" type="presParOf" srcId="{854F534E-91F4-422D-9045-C07F9CE2D702}" destId="{DC252464-A3B4-4809-9E7C-D28256E0B00A}" srcOrd="1" destOrd="0" presId="urn:microsoft.com/office/officeart/2005/8/layout/venn1"/>
    <dgm:cxn modelId="{EB542C79-B9E2-4BCB-9D4A-0B117AD66680}" type="presParOf" srcId="{854F534E-91F4-422D-9045-C07F9CE2D702}" destId="{4FFC8028-8E0E-4181-AF2E-B2E4058565F0}" srcOrd="2" destOrd="0" presId="urn:microsoft.com/office/officeart/2005/8/layout/venn1"/>
    <dgm:cxn modelId="{90624B1B-6839-4212-B37A-51212EBD856F}" type="presParOf" srcId="{854F534E-91F4-422D-9045-C07F9CE2D702}" destId="{328614CA-E69C-46E4-A986-893650CDCFD9}" srcOrd="3" destOrd="0" presId="urn:microsoft.com/office/officeart/2005/8/layout/venn1"/>
    <dgm:cxn modelId="{0BEDD1D3-B6E9-44D5-B28D-7D2144316418}" type="presParOf" srcId="{854F534E-91F4-422D-9045-C07F9CE2D702}" destId="{3D4BC5A3-2545-4574-89C8-B4978B96A4A8}" srcOrd="4" destOrd="0" presId="urn:microsoft.com/office/officeart/2005/8/layout/venn1"/>
    <dgm:cxn modelId="{5529BCCA-600A-4BC6-B72D-34E97E42B8E0}" type="presParOf" srcId="{854F534E-91F4-422D-9045-C07F9CE2D702}" destId="{5164CD15-A316-46FD-820D-504E9D40ADD4}" srcOrd="5" destOrd="0" presId="urn:microsoft.com/office/officeart/2005/8/layout/ven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FDB6A-A4A5-4DB1-B8FE-7D193589D928}">
      <dsp:nvSpPr>
        <dsp:cNvPr id="0" name=""/>
        <dsp:cNvSpPr/>
      </dsp:nvSpPr>
      <dsp:spPr>
        <a:xfrm rot="20721917">
          <a:off x="864498" y="1234344"/>
          <a:ext cx="650649" cy="59765"/>
        </a:xfrm>
        <a:custGeom>
          <a:avLst/>
          <a:gdLst/>
          <a:ahLst/>
          <a:cxnLst/>
          <a:rect l="0" t="0" r="0" b="0"/>
          <a:pathLst>
            <a:path>
              <a:moveTo>
                <a:pt x="0" y="29882"/>
              </a:moveTo>
              <a:lnTo>
                <a:pt x="650649" y="29882"/>
              </a:lnTo>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AF740E0C-AF4D-48B5-80CE-7D71C4CDAC4A}">
      <dsp:nvSpPr>
        <dsp:cNvPr id="0" name=""/>
        <dsp:cNvSpPr/>
      </dsp:nvSpPr>
      <dsp:spPr>
        <a:xfrm rot="4449214">
          <a:off x="425189" y="2026000"/>
          <a:ext cx="520152" cy="59765"/>
        </a:xfrm>
        <a:custGeom>
          <a:avLst/>
          <a:gdLst/>
          <a:ahLst/>
          <a:cxnLst/>
          <a:rect l="0" t="0" r="0" b="0"/>
          <a:pathLst>
            <a:path>
              <a:moveTo>
                <a:pt x="0" y="29882"/>
              </a:moveTo>
              <a:lnTo>
                <a:pt x="520152" y="29882"/>
              </a:lnTo>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B2E634C7-B287-4022-914B-C49D9C301082}">
      <dsp:nvSpPr>
        <dsp:cNvPr id="0" name=""/>
        <dsp:cNvSpPr/>
      </dsp:nvSpPr>
      <dsp:spPr>
        <a:xfrm rot="1325293">
          <a:off x="850349" y="1685996"/>
          <a:ext cx="673200" cy="59765"/>
        </a:xfrm>
        <a:custGeom>
          <a:avLst/>
          <a:gdLst/>
          <a:ahLst/>
          <a:cxnLst/>
          <a:rect l="0" t="0" r="0" b="0"/>
          <a:pathLst>
            <a:path>
              <a:moveTo>
                <a:pt x="0" y="29882"/>
              </a:moveTo>
              <a:lnTo>
                <a:pt x="673200" y="29882"/>
              </a:lnTo>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9F8B6B51-7BBA-4D0C-87C1-18E9577926F2}">
      <dsp:nvSpPr>
        <dsp:cNvPr id="0" name=""/>
        <dsp:cNvSpPr/>
      </dsp:nvSpPr>
      <dsp:spPr>
        <a:xfrm rot="17878766">
          <a:off x="555912" y="800525"/>
          <a:ext cx="559237" cy="59765"/>
        </a:xfrm>
        <a:custGeom>
          <a:avLst/>
          <a:gdLst/>
          <a:ahLst/>
          <a:cxnLst/>
          <a:rect l="0" t="0" r="0" b="0"/>
          <a:pathLst>
            <a:path>
              <a:moveTo>
                <a:pt x="0" y="29882"/>
              </a:moveTo>
              <a:lnTo>
                <a:pt x="559237" y="29882"/>
              </a:lnTo>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EAF5F845-5C12-416B-AD96-18441836D570}">
      <dsp:nvSpPr>
        <dsp:cNvPr id="0" name=""/>
        <dsp:cNvSpPr/>
      </dsp:nvSpPr>
      <dsp:spPr>
        <a:xfrm rot="2615035">
          <a:off x="69029" y="914777"/>
          <a:ext cx="909735" cy="907144"/>
        </a:xfrm>
        <a:prstGeom prst="flowChartProcess">
          <a:avLst/>
        </a:prstGeom>
        <a:solidFill>
          <a:srgbClr val="C00000"/>
        </a:solidFill>
        <a:ln>
          <a:solidFill>
            <a:srgbClr val="C00000"/>
          </a:solidFill>
        </a:ln>
        <a:effectLst/>
      </dsp:spPr>
      <dsp:style>
        <a:lnRef idx="0">
          <a:scrgbClr r="0" g="0" b="0"/>
        </a:lnRef>
        <a:fillRef idx="3">
          <a:scrgbClr r="0" g="0" b="0"/>
        </a:fillRef>
        <a:effectRef idx="2">
          <a:scrgbClr r="0" g="0" b="0"/>
        </a:effectRef>
        <a:fontRef idx="minor">
          <a:schemeClr val="lt1"/>
        </a:fontRef>
      </dsp:style>
    </dsp:sp>
    <dsp:sp modelId="{0BEBC3A4-373F-468B-A16A-36593CBEAD42}">
      <dsp:nvSpPr>
        <dsp:cNvPr id="0" name=""/>
        <dsp:cNvSpPr/>
      </dsp:nvSpPr>
      <dsp:spPr>
        <a:xfrm>
          <a:off x="658520" y="-6553"/>
          <a:ext cx="920775" cy="607091"/>
        </a:xfrm>
        <a:prstGeom prst="roundRect">
          <a:avLst/>
        </a:prstGeom>
        <a:solidFill>
          <a:srgbClr val="7030A0"/>
        </a:solidFill>
        <a:ln>
          <a:solidFill>
            <a:srgbClr val="7030A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Offer overt instruction</a:t>
          </a:r>
        </a:p>
      </dsp:txBody>
      <dsp:txXfrm>
        <a:off x="688156" y="23083"/>
        <a:ext cx="861503" cy="547819"/>
      </dsp:txXfrm>
    </dsp:sp>
    <dsp:sp modelId="{AC325358-D174-48FA-A543-C1C486AA587E}">
      <dsp:nvSpPr>
        <dsp:cNvPr id="0" name=""/>
        <dsp:cNvSpPr/>
      </dsp:nvSpPr>
      <dsp:spPr>
        <a:xfrm>
          <a:off x="1450913" y="1664890"/>
          <a:ext cx="847376" cy="660100"/>
        </a:xfrm>
        <a:prstGeom prst="roundRect">
          <a:avLst/>
        </a:prstGeom>
        <a:solidFill>
          <a:srgbClr val="A0CC82"/>
        </a:solidFill>
        <a:ln>
          <a:solidFill>
            <a:srgbClr val="92D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Times New Roman" panose="02020603050405020304" pitchFamily="18" charset="0"/>
              <a:cs typeface="Times New Roman" panose="02020603050405020304" pitchFamily="18" charset="0"/>
            </a:rPr>
            <a:t>Get students working together</a:t>
          </a:r>
        </a:p>
      </dsp:txBody>
      <dsp:txXfrm>
        <a:off x="1483136" y="1697113"/>
        <a:ext cx="782930" cy="595654"/>
      </dsp:txXfrm>
    </dsp:sp>
    <dsp:sp modelId="{45997C36-5F5E-4D35-AB7C-F63332359B56}">
      <dsp:nvSpPr>
        <dsp:cNvPr id="0" name=""/>
        <dsp:cNvSpPr/>
      </dsp:nvSpPr>
      <dsp:spPr>
        <a:xfrm>
          <a:off x="376325" y="2300841"/>
          <a:ext cx="931169" cy="613808"/>
        </a:xfrm>
        <a:prstGeom prst="roundRect">
          <a:avLst/>
        </a:prstGeom>
        <a:solidFill>
          <a:schemeClr val="accent2"/>
        </a:solidFill>
        <a:ln>
          <a:solidFill>
            <a:schemeClr val="accent2"/>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Build student's self-efficacy</a:t>
          </a:r>
        </a:p>
      </dsp:txBody>
      <dsp:txXfrm>
        <a:off x="406289" y="2330805"/>
        <a:ext cx="871241" cy="553880"/>
      </dsp:txXfrm>
    </dsp:sp>
    <dsp:sp modelId="{35E6751A-B00C-49F7-8076-86F1C51052C9}">
      <dsp:nvSpPr>
        <dsp:cNvPr id="0" name=""/>
        <dsp:cNvSpPr/>
      </dsp:nvSpPr>
      <dsp:spPr>
        <a:xfrm>
          <a:off x="1486239" y="746733"/>
          <a:ext cx="803675" cy="670319"/>
        </a:xfrm>
        <a:prstGeom prst="roundRect">
          <a:avLst/>
        </a:prstGeom>
        <a:solidFill>
          <a:srgbClr val="7DAFDD"/>
        </a:solidFill>
        <a:ln>
          <a:solidFill>
            <a:srgbClr val="8BB8E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Get students to engage with content</a:t>
          </a:r>
        </a:p>
      </dsp:txBody>
      <dsp:txXfrm>
        <a:off x="1518961" y="779455"/>
        <a:ext cx="738231" cy="604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6C4E3-10A8-4FF3-8134-2A31AFCA0411}">
      <dsp:nvSpPr>
        <dsp:cNvPr id="0" name=""/>
        <dsp:cNvSpPr/>
      </dsp:nvSpPr>
      <dsp:spPr>
        <a:xfrm>
          <a:off x="2777616" y="55213"/>
          <a:ext cx="2650236" cy="2650236"/>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r>
            <a:rPr lang="en-US" sz="2500" kern="1200"/>
            <a:t>School Social Worker</a:t>
          </a:r>
        </a:p>
      </dsp:txBody>
      <dsp:txXfrm>
        <a:off x="3130981" y="519004"/>
        <a:ext cx="1943506" cy="1192606"/>
      </dsp:txXfrm>
    </dsp:sp>
    <dsp:sp modelId="{4FFC8028-8E0E-4181-AF2E-B2E4058565F0}">
      <dsp:nvSpPr>
        <dsp:cNvPr id="0" name=""/>
        <dsp:cNvSpPr/>
      </dsp:nvSpPr>
      <dsp:spPr>
        <a:xfrm>
          <a:off x="3733910" y="1711610"/>
          <a:ext cx="2650236" cy="2650236"/>
        </a:xfrm>
        <a:prstGeom prst="ellipse">
          <a:avLst/>
        </a:prstGeom>
        <a:solidFill>
          <a:srgbClr val="7030A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r>
            <a:rPr lang="en-US" sz="2500" kern="1200"/>
            <a:t>School Counselor</a:t>
          </a:r>
        </a:p>
      </dsp:txBody>
      <dsp:txXfrm>
        <a:off x="4544441" y="2396255"/>
        <a:ext cx="1590141" cy="1457629"/>
      </dsp:txXfrm>
    </dsp:sp>
    <dsp:sp modelId="{3D4BC5A3-2545-4574-89C8-B4978B96A4A8}">
      <dsp:nvSpPr>
        <dsp:cNvPr id="0" name=""/>
        <dsp:cNvSpPr/>
      </dsp:nvSpPr>
      <dsp:spPr>
        <a:xfrm>
          <a:off x="1842578" y="1732865"/>
          <a:ext cx="2650236" cy="2650236"/>
        </a:xfrm>
        <a:prstGeom prst="ellipse">
          <a:avLst/>
        </a:prstGeom>
        <a:solidFill>
          <a:srgbClr val="4DE35F">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r>
            <a:rPr lang="en-US" sz="2500" kern="1200"/>
            <a:t>School Psychologist</a:t>
          </a:r>
        </a:p>
      </dsp:txBody>
      <dsp:txXfrm>
        <a:off x="2092142" y="2417509"/>
        <a:ext cx="1590141" cy="14576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68A75-44A9-4C44-BBEC-D617690A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12782</Words>
  <Characters>72863</Characters>
  <Application>Microsoft Office Word</Application>
  <DocSecurity>8</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Columbus City Schools</Company>
  <LinksUpToDate>false</LinksUpToDate>
  <CharactersWithSpaces>85475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Devorah M Schlein</dc:creator>
  <cp:lastModifiedBy>Marvella R Allen</cp:lastModifiedBy>
  <cp:revision>4</cp:revision>
  <cp:lastPrinted>2019-09-30T18:43:00Z</cp:lastPrinted>
  <dcterms:created xsi:type="dcterms:W3CDTF">2022-06-07T13:26:00Z</dcterms:created>
  <dcterms:modified xsi:type="dcterms:W3CDTF">2022-07-08T15:48:00Z</dcterms:modified>
</cp:coreProperties>
</file>